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F54" w:rsidRPr="000B6910" w:rsidRDefault="00292F5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10168" w:type="dxa"/>
        <w:tblInd w:w="-57" w:type="dxa"/>
        <w:tblLayout w:type="fixed"/>
        <w:tblLook w:val="0000" w:firstRow="0" w:lastRow="0" w:firstColumn="0" w:lastColumn="0" w:noHBand="0" w:noVBand="0"/>
      </w:tblPr>
      <w:tblGrid>
        <w:gridCol w:w="1550"/>
        <w:gridCol w:w="2829"/>
        <w:gridCol w:w="988"/>
        <w:gridCol w:w="986"/>
        <w:gridCol w:w="3288"/>
        <w:gridCol w:w="527"/>
      </w:tblGrid>
      <w:tr w:rsidR="00292F54">
        <w:trPr>
          <w:cantSplit/>
          <w:trHeight w:val="340"/>
        </w:trPr>
        <w:tc>
          <w:tcPr>
            <w:tcW w:w="4379" w:type="dxa"/>
            <w:gridSpan w:val="2"/>
            <w:vMerge w:val="restart"/>
          </w:tcPr>
          <w:p w:rsidR="00292F54" w:rsidRDefault="00A2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noProof/>
                <w:color w:val="000000"/>
                <w:sz w:val="27"/>
                <w:szCs w:val="27"/>
              </w:rPr>
              <w:drawing>
                <wp:inline distT="0" distB="0" distL="114300" distR="114300">
                  <wp:extent cx="453390" cy="466725"/>
                  <wp:effectExtent l="0" t="0" r="0" b="0"/>
                  <wp:docPr id="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92F54" w:rsidRDefault="00A2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7"/>
                <w:szCs w:val="27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7"/>
                <w:szCs w:val="27"/>
              </w:rPr>
              <w:t>Ελληνική Δημοκρατία</w:t>
            </w:r>
          </w:p>
          <w:p w:rsidR="00292F54" w:rsidRDefault="00A2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7"/>
                <w:szCs w:val="27"/>
              </w:rPr>
            </w:pPr>
            <w:proofErr w:type="spellStart"/>
            <w:r>
              <w:rPr>
                <w:rFonts w:ascii="Calibri" w:eastAsia="Calibri" w:hAnsi="Calibri" w:cs="Calibri"/>
                <w:b/>
                <w:smallCaps/>
                <w:color w:val="000000"/>
                <w:sz w:val="27"/>
                <w:szCs w:val="27"/>
              </w:rPr>
              <w:t>Νομοσ</w:t>
            </w:r>
            <w:proofErr w:type="spellEnd"/>
            <w:r>
              <w:rPr>
                <w:rFonts w:ascii="Calibri" w:eastAsia="Calibri" w:hAnsi="Calibri" w:cs="Calibri"/>
                <w:b/>
                <w:smallCaps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mallCaps/>
                <w:color w:val="000000"/>
                <w:sz w:val="27"/>
                <w:szCs w:val="27"/>
              </w:rPr>
              <w:t>Ηλειασ</w:t>
            </w:r>
            <w:proofErr w:type="spellEnd"/>
          </w:p>
          <w:p w:rsidR="00292F54" w:rsidRDefault="00A2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7"/>
                <w:szCs w:val="27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7"/>
                <w:szCs w:val="27"/>
              </w:rPr>
              <w:t>Δήμος Ανδραβίδας-Κυλλήνης</w:t>
            </w:r>
          </w:p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8" w:type="dxa"/>
            <w:vMerge w:val="restart"/>
            <w:vAlign w:val="center"/>
          </w:tcPr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vMerge w:val="restart"/>
            <w:vAlign w:val="center"/>
          </w:tcPr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333333"/>
              </w:rPr>
            </w:pPr>
          </w:p>
        </w:tc>
        <w:tc>
          <w:tcPr>
            <w:tcW w:w="3288" w:type="dxa"/>
          </w:tcPr>
          <w:p w:rsidR="00292F54" w:rsidRDefault="00292F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color w:val="000000"/>
                <w:u w:val="single"/>
              </w:rPr>
            </w:pPr>
          </w:p>
        </w:tc>
        <w:tc>
          <w:tcPr>
            <w:tcW w:w="527" w:type="dxa"/>
          </w:tcPr>
          <w:p w:rsidR="00292F54" w:rsidRDefault="00292F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292F54">
        <w:trPr>
          <w:cantSplit/>
          <w:trHeight w:val="340"/>
        </w:trPr>
        <w:tc>
          <w:tcPr>
            <w:tcW w:w="4379" w:type="dxa"/>
            <w:gridSpan w:val="2"/>
            <w:vMerge/>
          </w:tcPr>
          <w:p w:rsidR="00292F54" w:rsidRDefault="00292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988" w:type="dxa"/>
            <w:vMerge/>
            <w:vAlign w:val="center"/>
          </w:tcPr>
          <w:p w:rsidR="00292F54" w:rsidRDefault="00292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986" w:type="dxa"/>
            <w:vMerge/>
            <w:vAlign w:val="center"/>
          </w:tcPr>
          <w:p w:rsidR="00292F54" w:rsidRDefault="00292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3288" w:type="dxa"/>
          </w:tcPr>
          <w:p w:rsidR="00292F54" w:rsidRDefault="00292F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27" w:type="dxa"/>
            <w:vAlign w:val="center"/>
          </w:tcPr>
          <w:p w:rsidR="00292F54" w:rsidRDefault="00292F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</w:tr>
      <w:tr w:rsidR="00292F54">
        <w:trPr>
          <w:cantSplit/>
          <w:trHeight w:val="300"/>
        </w:trPr>
        <w:tc>
          <w:tcPr>
            <w:tcW w:w="4379" w:type="dxa"/>
            <w:gridSpan w:val="2"/>
            <w:vMerge/>
          </w:tcPr>
          <w:p w:rsidR="00292F54" w:rsidRDefault="00292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vMerge/>
            <w:vAlign w:val="center"/>
          </w:tcPr>
          <w:p w:rsidR="00292F54" w:rsidRDefault="00292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vMerge/>
            <w:vAlign w:val="center"/>
          </w:tcPr>
          <w:p w:rsidR="00292F54" w:rsidRDefault="00292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</w:tcPr>
          <w:p w:rsidR="00292F54" w:rsidRPr="00DA3360" w:rsidRDefault="00A2373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                   Λεχαινά , </w:t>
            </w:r>
            <w:r w:rsidR="00A57C27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26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/0</w:t>
            </w:r>
            <w:r w:rsidR="00A57C27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/202</w:t>
            </w:r>
            <w:r w:rsidR="00DA3360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527" w:type="dxa"/>
            <w:vMerge w:val="restart"/>
            <w:vAlign w:val="center"/>
          </w:tcPr>
          <w:p w:rsidR="00292F54" w:rsidRDefault="00292F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</w:tr>
      <w:tr w:rsidR="00292F54">
        <w:trPr>
          <w:cantSplit/>
          <w:trHeight w:val="630"/>
        </w:trPr>
        <w:tc>
          <w:tcPr>
            <w:tcW w:w="4379" w:type="dxa"/>
            <w:gridSpan w:val="2"/>
            <w:vMerge/>
          </w:tcPr>
          <w:p w:rsidR="00292F54" w:rsidRDefault="00292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  <w:vMerge/>
            <w:vAlign w:val="center"/>
          </w:tcPr>
          <w:p w:rsidR="00292F54" w:rsidRDefault="00292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vMerge/>
            <w:vAlign w:val="center"/>
          </w:tcPr>
          <w:p w:rsidR="00292F54" w:rsidRDefault="00292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288" w:type="dxa"/>
          </w:tcPr>
          <w:p w:rsidR="00292F54" w:rsidRDefault="00A2373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      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Αριθ.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Πρωτ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:</w:t>
            </w:r>
            <w:r w:rsidR="00A57C27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3127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7" w:type="dxa"/>
            <w:vMerge/>
            <w:vAlign w:val="center"/>
          </w:tcPr>
          <w:p w:rsidR="00292F54" w:rsidRDefault="00292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92F54">
        <w:trPr>
          <w:trHeight w:val="170"/>
        </w:trPr>
        <w:tc>
          <w:tcPr>
            <w:tcW w:w="1550" w:type="dxa"/>
            <w:vAlign w:val="center"/>
          </w:tcPr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18" w:type="dxa"/>
            <w:gridSpan w:val="5"/>
            <w:vAlign w:val="center"/>
          </w:tcPr>
          <w:p w:rsidR="00292F54" w:rsidRDefault="00292F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</w:tbl>
    <w:p w:rsidR="00292F54" w:rsidRDefault="00292F5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0"/>
          <w:szCs w:val="10"/>
        </w:rPr>
      </w:pPr>
    </w:p>
    <w:p w:rsidR="00A57C27" w:rsidRDefault="00A57C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0"/>
          <w:szCs w:val="10"/>
        </w:rPr>
      </w:pPr>
    </w:p>
    <w:p w:rsidR="00A57C27" w:rsidRDefault="00A57C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0"/>
          <w:szCs w:val="10"/>
        </w:rPr>
      </w:pPr>
    </w:p>
    <w:p w:rsidR="00292F54" w:rsidRDefault="00A2373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0"/>
          <w:szCs w:val="1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                  </w:t>
      </w:r>
    </w:p>
    <w:p w:rsidR="00292F54" w:rsidRDefault="00A2373A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ΑΝΑΚΟΙΝΩΣΗ</w:t>
      </w:r>
    </w:p>
    <w:p w:rsidR="00292F54" w:rsidRDefault="00292F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:rsidR="00292F54" w:rsidRDefault="00A2373A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Για την πρόσληψη ανέργων</w:t>
      </w:r>
      <w:r w:rsidR="00DA3360" w:rsidRPr="00DA3360">
        <w:rPr>
          <w:color w:val="000000"/>
          <w:sz w:val="24"/>
          <w:szCs w:val="24"/>
        </w:rPr>
        <w:t xml:space="preserve"> </w:t>
      </w:r>
      <w:r w:rsidR="00DA3360">
        <w:rPr>
          <w:color w:val="000000"/>
          <w:sz w:val="24"/>
          <w:szCs w:val="24"/>
        </w:rPr>
        <w:t>ανεξαρτήτου</w:t>
      </w:r>
      <w:r>
        <w:rPr>
          <w:color w:val="000000"/>
          <w:sz w:val="24"/>
          <w:szCs w:val="24"/>
        </w:rPr>
        <w:t xml:space="preserve"> ηλικία</w:t>
      </w:r>
      <w:r w:rsidR="00DA3360">
        <w:rPr>
          <w:color w:val="000000"/>
          <w:sz w:val="24"/>
          <w:szCs w:val="24"/>
        </w:rPr>
        <w:t>ς,</w:t>
      </w:r>
      <w:r>
        <w:rPr>
          <w:color w:val="000000"/>
          <w:sz w:val="24"/>
          <w:szCs w:val="24"/>
        </w:rPr>
        <w:t xml:space="preserve"> </w:t>
      </w:r>
      <w:r w:rsidR="00DA3360">
        <w:rPr>
          <w:color w:val="000000"/>
          <w:sz w:val="24"/>
          <w:szCs w:val="24"/>
        </w:rPr>
        <w:t xml:space="preserve">Ατόμων με </w:t>
      </w:r>
      <w:r w:rsidR="00A57C27">
        <w:rPr>
          <w:color w:val="000000"/>
          <w:sz w:val="24"/>
          <w:szCs w:val="24"/>
        </w:rPr>
        <w:t>Ειδικές Ανάγκες</w:t>
      </w:r>
      <w:r w:rsidR="00DA3360">
        <w:rPr>
          <w:color w:val="000000"/>
          <w:sz w:val="24"/>
          <w:szCs w:val="24"/>
        </w:rPr>
        <w:t xml:space="preserve">  (</w:t>
      </w:r>
      <w:proofErr w:type="spellStart"/>
      <w:r w:rsidR="00DA3360">
        <w:rPr>
          <w:color w:val="000000"/>
          <w:sz w:val="24"/>
          <w:szCs w:val="24"/>
        </w:rPr>
        <w:t>Αμ</w:t>
      </w:r>
      <w:r w:rsidR="008E0BBC">
        <w:rPr>
          <w:color w:val="000000"/>
          <w:sz w:val="24"/>
          <w:szCs w:val="24"/>
        </w:rPr>
        <w:t>ε</w:t>
      </w:r>
      <w:r w:rsidR="00DA3360">
        <w:rPr>
          <w:color w:val="000000"/>
          <w:sz w:val="24"/>
          <w:szCs w:val="24"/>
        </w:rPr>
        <w:t>Α</w:t>
      </w:r>
      <w:proofErr w:type="spellEnd"/>
      <w:r w:rsidR="00DA3360">
        <w:rPr>
          <w:color w:val="000000"/>
          <w:sz w:val="24"/>
          <w:szCs w:val="24"/>
        </w:rPr>
        <w:t>)</w:t>
      </w:r>
      <w:r w:rsidR="008E0BBC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μέσω προγράμματος της ΔΥΠΑ</w:t>
      </w:r>
      <w:r w:rsidR="008E0BBC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Ο Δήμος Ανδραβίδας-Κυλλήνης, στα πλαίσια συμμετοχής του στο πρόγραμμα, που εκπονεί η ΔΥΠΑ, με τίτλο “</w:t>
      </w:r>
      <w:r w:rsidR="008E0BBC">
        <w:rPr>
          <w:color w:val="000000"/>
          <w:sz w:val="24"/>
          <w:szCs w:val="24"/>
        </w:rPr>
        <w:t xml:space="preserve">ΕΙΔΙΚΟ ΠΡΟΓΡΑΜΜΑ </w:t>
      </w:r>
      <w:r>
        <w:rPr>
          <w:color w:val="000000"/>
          <w:sz w:val="24"/>
          <w:szCs w:val="24"/>
        </w:rPr>
        <w:t>ΑΠΑΣΧΟΛΗΣΗ</w:t>
      </w:r>
      <w:r w:rsidR="00DB7096">
        <w:rPr>
          <w:color w:val="000000"/>
          <w:sz w:val="24"/>
          <w:szCs w:val="24"/>
        </w:rPr>
        <w:t xml:space="preserve">Σ ΓΙΑ ΤΗΝ </w:t>
      </w:r>
      <w:r w:rsidR="007416B8">
        <w:rPr>
          <w:color w:val="000000"/>
          <w:sz w:val="24"/>
          <w:szCs w:val="24"/>
        </w:rPr>
        <w:t>ΠΡΟΣΛΗΨΗ 1</w:t>
      </w:r>
      <w:r>
        <w:rPr>
          <w:color w:val="000000"/>
          <w:sz w:val="24"/>
          <w:szCs w:val="24"/>
        </w:rPr>
        <w:t>.000</w:t>
      </w:r>
      <w:r w:rsidR="007416B8">
        <w:rPr>
          <w:color w:val="000000"/>
          <w:sz w:val="24"/>
          <w:szCs w:val="24"/>
        </w:rPr>
        <w:t xml:space="preserve"> ΑΝΕΡΓΩΝ ΑΤΟΜΩΝ ΜΕ ΑΝΑΠΗΡΙΑ (</w:t>
      </w:r>
      <w:proofErr w:type="spellStart"/>
      <w:r w:rsidR="007416B8">
        <w:rPr>
          <w:color w:val="000000"/>
          <w:sz w:val="24"/>
          <w:szCs w:val="24"/>
        </w:rPr>
        <w:t>ΑμεΑ</w:t>
      </w:r>
      <w:proofErr w:type="spellEnd"/>
      <w:r w:rsidR="007416B8">
        <w:rPr>
          <w:color w:val="000000"/>
          <w:sz w:val="24"/>
          <w:szCs w:val="24"/>
        </w:rPr>
        <w:t>) ΣΕ ΟΡΓΑΝΙΣΜΟΥΣ ΤΟΠΙΚΗΣ ΑΥΤΟΔΙΟΙΚΗΣΗΣ Α΄ΒΑΘΜΟΥ</w:t>
      </w:r>
      <w:r>
        <w:rPr>
          <w:color w:val="000000"/>
          <w:sz w:val="24"/>
          <w:szCs w:val="24"/>
        </w:rPr>
        <w:t>”, επιθυμεί να προσλάβει προσωπικό από τα μητρώα του ΟΑΕΔ με τις κάτωθι ειδικότητες:</w:t>
      </w:r>
    </w:p>
    <w:p w:rsidR="00292F54" w:rsidRDefault="00A2373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292F54" w:rsidRDefault="00292F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tbl>
      <w:tblPr>
        <w:tblStyle w:val="a6"/>
        <w:tblW w:w="71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2219"/>
        <w:gridCol w:w="2641"/>
        <w:gridCol w:w="1260"/>
      </w:tblGrid>
      <w:tr w:rsidR="00292F54">
        <w:tc>
          <w:tcPr>
            <w:tcW w:w="1008" w:type="dxa"/>
          </w:tcPr>
          <w:p w:rsidR="00292F54" w:rsidRDefault="00A2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Α/Α</w:t>
            </w:r>
          </w:p>
        </w:tc>
        <w:tc>
          <w:tcPr>
            <w:tcW w:w="2219" w:type="dxa"/>
          </w:tcPr>
          <w:p w:rsidR="00292F54" w:rsidRDefault="00A2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Ειδικότητα</w:t>
            </w:r>
          </w:p>
        </w:tc>
        <w:tc>
          <w:tcPr>
            <w:tcW w:w="2641" w:type="dxa"/>
          </w:tcPr>
          <w:p w:rsidR="00292F54" w:rsidRDefault="00A2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Τυπικά Προσόντα</w:t>
            </w:r>
          </w:p>
        </w:tc>
        <w:tc>
          <w:tcPr>
            <w:tcW w:w="1260" w:type="dxa"/>
          </w:tcPr>
          <w:p w:rsidR="00292F54" w:rsidRDefault="00A2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Αριθμός</w:t>
            </w:r>
          </w:p>
          <w:p w:rsidR="00292F54" w:rsidRDefault="00A2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θέσεων</w:t>
            </w:r>
          </w:p>
        </w:tc>
      </w:tr>
      <w:tr w:rsidR="00292F54">
        <w:tc>
          <w:tcPr>
            <w:tcW w:w="1008" w:type="dxa"/>
          </w:tcPr>
          <w:p w:rsidR="00292F54" w:rsidRDefault="00AC2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19" w:type="dxa"/>
          </w:tcPr>
          <w:p w:rsidR="00292F54" w:rsidRDefault="00AC2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ΔΕ (ΔΙΟΙΚΗΤΙΚΟΙ – ΛΟΓΙΣΤΙΚΟΥ)</w:t>
            </w:r>
          </w:p>
        </w:tc>
        <w:tc>
          <w:tcPr>
            <w:tcW w:w="2641" w:type="dxa"/>
          </w:tcPr>
          <w:p w:rsidR="00292F54" w:rsidRDefault="00AC2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ΑΠΟΛΥΤΉΡΙΟ ΛΥΚΕΙΟΥ</w:t>
            </w:r>
          </w:p>
        </w:tc>
        <w:tc>
          <w:tcPr>
            <w:tcW w:w="1260" w:type="dxa"/>
          </w:tcPr>
          <w:p w:rsidR="00292F54" w:rsidRDefault="00AA1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292F54">
        <w:tc>
          <w:tcPr>
            <w:tcW w:w="1008" w:type="dxa"/>
          </w:tcPr>
          <w:p w:rsidR="00292F54" w:rsidRDefault="00A57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19" w:type="dxa"/>
          </w:tcPr>
          <w:p w:rsidR="00292F54" w:rsidRDefault="00A57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ΥΕ (ΟΔΟΚΑΘΑΡΙΣΤΕΣ)</w:t>
            </w:r>
          </w:p>
        </w:tc>
        <w:tc>
          <w:tcPr>
            <w:tcW w:w="2641" w:type="dxa"/>
          </w:tcPr>
          <w:p w:rsidR="00292F54" w:rsidRDefault="00A57C27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ΥΠΟΧΡΕΩΤΙΚΗ ΕΚΠΑΙΔΕΥΣΗ</w:t>
            </w:r>
          </w:p>
        </w:tc>
        <w:tc>
          <w:tcPr>
            <w:tcW w:w="1260" w:type="dxa"/>
          </w:tcPr>
          <w:p w:rsidR="00292F54" w:rsidRDefault="00A57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292F54">
        <w:tc>
          <w:tcPr>
            <w:tcW w:w="1008" w:type="dxa"/>
          </w:tcPr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219" w:type="dxa"/>
          </w:tcPr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</w:tcPr>
          <w:p w:rsidR="00292F54" w:rsidRPr="00A57C27" w:rsidRDefault="00A57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A57C27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ΣΥΝΟΛΟ</w:t>
            </w:r>
          </w:p>
        </w:tc>
        <w:tc>
          <w:tcPr>
            <w:tcW w:w="1260" w:type="dxa"/>
          </w:tcPr>
          <w:p w:rsidR="00292F54" w:rsidRPr="00A57C27" w:rsidRDefault="00A57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A57C27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4</w:t>
            </w:r>
          </w:p>
        </w:tc>
      </w:tr>
    </w:tbl>
    <w:p w:rsidR="00292F54" w:rsidRDefault="00292F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:rsidR="00292F54" w:rsidRDefault="00A2373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Καλούμε τους ανέργους</w:t>
      </w:r>
      <w:r w:rsidR="00AC2757">
        <w:rPr>
          <w:color w:val="000000"/>
          <w:sz w:val="24"/>
          <w:szCs w:val="24"/>
        </w:rPr>
        <w:t xml:space="preserve"> ανεξαρτήτου</w:t>
      </w:r>
      <w:r>
        <w:rPr>
          <w:color w:val="000000"/>
          <w:sz w:val="24"/>
          <w:szCs w:val="24"/>
        </w:rPr>
        <w:t xml:space="preserve"> ηλικίας</w:t>
      </w:r>
      <w:r w:rsidR="00AA1D80">
        <w:rPr>
          <w:color w:val="000000"/>
          <w:sz w:val="24"/>
          <w:szCs w:val="24"/>
        </w:rPr>
        <w:t>, με αναπηρία (</w:t>
      </w:r>
      <w:proofErr w:type="spellStart"/>
      <w:r w:rsidR="00AA1D80">
        <w:rPr>
          <w:color w:val="000000"/>
          <w:sz w:val="24"/>
          <w:szCs w:val="24"/>
        </w:rPr>
        <w:t>ΑμεΑ</w:t>
      </w:r>
      <w:proofErr w:type="spellEnd"/>
      <w:r w:rsidR="00AA1D80">
        <w:rPr>
          <w:color w:val="000000"/>
          <w:sz w:val="24"/>
          <w:szCs w:val="24"/>
        </w:rPr>
        <w:t>),</w:t>
      </w:r>
      <w:r>
        <w:rPr>
          <w:color w:val="000000"/>
          <w:sz w:val="24"/>
          <w:szCs w:val="24"/>
        </w:rPr>
        <w:t xml:space="preserve"> </w:t>
      </w:r>
      <w:r w:rsidR="00AA1D80">
        <w:rPr>
          <w:color w:val="000000"/>
          <w:sz w:val="24"/>
          <w:szCs w:val="24"/>
        </w:rPr>
        <w:t>που διαθέτουν δελτίο κάρτας</w:t>
      </w:r>
      <w:r>
        <w:rPr>
          <w:color w:val="000000"/>
          <w:sz w:val="24"/>
          <w:szCs w:val="24"/>
        </w:rPr>
        <w:t xml:space="preserve"> ανεργίας</w:t>
      </w:r>
      <w:r w:rsidR="00AA1D80">
        <w:rPr>
          <w:color w:val="000000"/>
          <w:sz w:val="24"/>
          <w:szCs w:val="24"/>
        </w:rPr>
        <w:t>, σε ισχύ</w:t>
      </w:r>
      <w:r>
        <w:rPr>
          <w:color w:val="000000"/>
          <w:sz w:val="24"/>
          <w:szCs w:val="24"/>
        </w:rPr>
        <w:t xml:space="preserve"> και επιθυμούν να συμμετάσχουν στο πρόγραμμα και κατέχουν τις προαναφερθείσες ειδικότητες</w:t>
      </w:r>
      <w:r w:rsidR="00A57C27">
        <w:rPr>
          <w:color w:val="000000"/>
          <w:sz w:val="24"/>
          <w:szCs w:val="24"/>
        </w:rPr>
        <w:t xml:space="preserve"> και πληρούν τους όρους και τις προϋποθέσεις του Προγράμματος της ΔΥΠΑ,</w:t>
      </w:r>
      <w:r>
        <w:rPr>
          <w:color w:val="000000"/>
          <w:sz w:val="24"/>
          <w:szCs w:val="24"/>
        </w:rPr>
        <w:t xml:space="preserve"> να επικοινωνήσουν με την ΔΥΠΑ Αμαλιάδας ( </w:t>
      </w:r>
      <w:proofErr w:type="spellStart"/>
      <w:r>
        <w:rPr>
          <w:color w:val="000000"/>
          <w:sz w:val="24"/>
          <w:szCs w:val="24"/>
        </w:rPr>
        <w:t>τηλ</w:t>
      </w:r>
      <w:proofErr w:type="spellEnd"/>
      <w:r>
        <w:rPr>
          <w:color w:val="000000"/>
          <w:sz w:val="24"/>
          <w:szCs w:val="24"/>
        </w:rPr>
        <w:t>. 26220-26002) , προκειμένου να εξεταστεί αν πληρούν τα κριτήρια του προγράμματος.</w:t>
      </w:r>
    </w:p>
    <w:p w:rsidR="00292F54" w:rsidRDefault="00292F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:rsidR="00292F54" w:rsidRDefault="00292F5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:rsidR="00292F54" w:rsidRDefault="00A2373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0"/>
          <w:szCs w:val="1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   </w:t>
      </w:r>
    </w:p>
    <w:tbl>
      <w:tblPr>
        <w:tblStyle w:val="a7"/>
        <w:tblW w:w="1026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047"/>
        <w:gridCol w:w="8221"/>
      </w:tblGrid>
      <w:tr w:rsidR="00292F54">
        <w:trPr>
          <w:trHeight w:val="250"/>
        </w:trPr>
        <w:tc>
          <w:tcPr>
            <w:tcW w:w="2047" w:type="dxa"/>
            <w:vAlign w:val="center"/>
          </w:tcPr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21" w:type="dxa"/>
            <w:vAlign w:val="center"/>
          </w:tcPr>
          <w:p w:rsidR="00292F54" w:rsidRDefault="00A2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Ο ΔΗΜΑΡΧΟΣ</w:t>
            </w:r>
          </w:p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292F54" w:rsidRDefault="00A237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ΛΕΝΤΖΑΣ ΙΩΑΝΝΗΣ</w:t>
            </w:r>
          </w:p>
          <w:p w:rsidR="00292F54" w:rsidRDefault="00292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292F54" w:rsidRDefault="00292F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292F54">
      <w:footerReference w:type="default" r:id="rId9"/>
      <w:pgSz w:w="11906" w:h="16838"/>
      <w:pgMar w:top="720" w:right="720" w:bottom="720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1DB" w:rsidRDefault="001631DB">
      <w:r>
        <w:separator/>
      </w:r>
    </w:p>
  </w:endnote>
  <w:endnote w:type="continuationSeparator" w:id="0">
    <w:p w:rsidR="001631DB" w:rsidRDefault="001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F54" w:rsidRDefault="00292F5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2"/>
        <w:szCs w:val="22"/>
      </w:rPr>
    </w:pPr>
  </w:p>
  <w:p w:rsidR="00292F54" w:rsidRDefault="00292F5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1DB" w:rsidRDefault="001631DB">
      <w:r>
        <w:separator/>
      </w:r>
    </w:p>
  </w:footnote>
  <w:footnote w:type="continuationSeparator" w:id="0">
    <w:p w:rsidR="001631DB" w:rsidRDefault="00163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71828"/>
    <w:multiLevelType w:val="multilevel"/>
    <w:tmpl w:val="E5C4248C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354B4A2A"/>
    <w:multiLevelType w:val="multilevel"/>
    <w:tmpl w:val="F3E068E4"/>
    <w:lvl w:ilvl="0">
      <w:start w:val="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F54"/>
    <w:rsid w:val="000B6910"/>
    <w:rsid w:val="001631DB"/>
    <w:rsid w:val="00292F54"/>
    <w:rsid w:val="007416B8"/>
    <w:rsid w:val="008E0BBC"/>
    <w:rsid w:val="008F5BF6"/>
    <w:rsid w:val="00901304"/>
    <w:rsid w:val="009F6AAD"/>
    <w:rsid w:val="00A2373A"/>
    <w:rsid w:val="00A57C27"/>
    <w:rsid w:val="00AA1D80"/>
    <w:rsid w:val="00AC2757"/>
    <w:rsid w:val="00C63E53"/>
    <w:rsid w:val="00DA3360"/>
    <w:rsid w:val="00DB7096"/>
    <w:rsid w:val="00E73837"/>
    <w:rsid w:val="00FB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44F0B"/>
  <w15:docId w15:val="{268E3D84-FCDD-49B4-B033-A35A530C9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rMcBVx4VG6JlJfXwD3YBku8zIw==">CgMxLjA4AHIhMUNzVmo2WXNnYm5wVWJMa3IxYloyVlZGUU1SdV9fRkxf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2025-03-26T08:18:00Z</cp:lastPrinted>
  <dcterms:created xsi:type="dcterms:W3CDTF">2025-03-26T08:22:00Z</dcterms:created>
  <dcterms:modified xsi:type="dcterms:W3CDTF">2025-03-26T08:22:00Z</dcterms:modified>
</cp:coreProperties>
</file>