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3E" w:rsidRDefault="000A253E" w:rsidP="000A253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0A253E" w:rsidRDefault="000A253E" w:rsidP="000A253E">
      <w:pPr>
        <w:tabs>
          <w:tab w:val="left" w:pos="4140"/>
        </w:tabs>
        <w:rPr>
          <w:sz w:val="40"/>
          <w:szCs w:val="40"/>
        </w:rPr>
      </w:pPr>
    </w:p>
    <w:p w:rsidR="000A253E" w:rsidRDefault="000A253E" w:rsidP="000A253E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31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0A253E" w:rsidRDefault="000A253E" w:rsidP="000A253E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ΚΑΤΕΠΕΙΓΟΥΣΑ ΣΥΝΕΔΡΙΑΣΗ  ΣΤΙΣ  19/11/2025 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0A253E" w:rsidTr="00F62E0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0A253E" w:rsidRDefault="000A253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37C" w:rsidTr="00F62E0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7C" w:rsidRDefault="00C8037C" w:rsidP="00F62E0D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7C" w:rsidRDefault="00C8037C" w:rsidP="00F62E0D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7C" w:rsidRPr="00C8037C" w:rsidRDefault="00C8037C" w:rsidP="00F62E0D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Έκδοση ψηφίσματος για την σύμπτυξη των τμημάτων της 1</w:t>
            </w:r>
            <w:r w:rsidRPr="00C8037C">
              <w:rPr>
                <w:sz w:val="24"/>
                <w:szCs w:val="24"/>
                <w:vertAlign w:val="superscript"/>
              </w:rPr>
              <w:t>ης</w:t>
            </w:r>
            <w:r>
              <w:rPr>
                <w:sz w:val="24"/>
                <w:szCs w:val="24"/>
              </w:rPr>
              <w:t xml:space="preserve"> Γυμνασίου Λεχαινών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C" w:rsidRDefault="00C8037C" w:rsidP="00F62E0D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0A253E" w:rsidTr="00F62E0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Pr="000A253E" w:rsidRDefault="000A253E" w:rsidP="000A253E">
            <w:pPr>
              <w:spacing w:after="0" w:line="240" w:lineRule="auto"/>
              <w:ind w:firstLine="360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0A253E">
              <w:rPr>
                <w:sz w:val="24"/>
                <w:szCs w:val="24"/>
              </w:rPr>
              <w:t>Λήψη απόφασης για παροχή γνώμης για θέσεις παραχώρησης κοινοχρήστων χώρων παραλίας-αιγιαλού με δημοπρασία στα διοικητικά όρια του Δήμου</w:t>
            </w:r>
            <w:r w:rsidRPr="000A253E"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0A253E" w:rsidRPr="00910415" w:rsidRDefault="000A253E" w:rsidP="000A253E">
            <w:pPr>
              <w:spacing w:after="0"/>
              <w:ind w:firstLine="3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E" w:rsidRDefault="000A253E" w:rsidP="00F62E0D">
            <w:pPr>
              <w:rPr>
                <w:rFonts w:ascii="Times New Roman" w:eastAsia="Times New Roman" w:hAnsi="Times New Roman" w:cs="Times New Roman"/>
              </w:rPr>
            </w:pPr>
            <w:r>
              <w:t>ΕΓΚΡΙΘΗΚΕ</w:t>
            </w:r>
          </w:p>
        </w:tc>
      </w:tr>
    </w:tbl>
    <w:p w:rsidR="000A253E" w:rsidRDefault="000A253E" w:rsidP="000A253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0A253E" w:rsidRDefault="000A253E" w:rsidP="000A253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0A253E" w:rsidRDefault="000A253E" w:rsidP="000A253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>Λεχαινά  24/11/2025</w:t>
      </w:r>
    </w:p>
    <w:p w:rsidR="000A253E" w:rsidRDefault="000A253E" w:rsidP="000A253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0A253E" w:rsidRDefault="000A253E" w:rsidP="000A253E">
      <w:pPr>
        <w:tabs>
          <w:tab w:val="left" w:pos="1830"/>
        </w:tabs>
        <w:rPr>
          <w:sz w:val="24"/>
        </w:rPr>
      </w:pPr>
    </w:p>
    <w:p w:rsidR="000A253E" w:rsidRDefault="000A253E" w:rsidP="000A253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5371A" w:rsidRDefault="0055371A"/>
    <w:sectPr w:rsidR="0055371A" w:rsidSect="00553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A253E"/>
    <w:rsid w:val="000A253E"/>
    <w:rsid w:val="0055371A"/>
    <w:rsid w:val="00C8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2025-11-18T08:34:00Z</dcterms:created>
  <dcterms:modified xsi:type="dcterms:W3CDTF">2025-11-20T08:36:00Z</dcterms:modified>
</cp:coreProperties>
</file>