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32" w:rsidRDefault="000F2332" w:rsidP="00A476DE">
      <w:pPr>
        <w:tabs>
          <w:tab w:val="left" w:pos="4140"/>
        </w:tabs>
        <w:spacing w:after="0" w:line="240" w:lineRule="auto"/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0F2332" w:rsidRDefault="000F2332" w:rsidP="00A476DE">
      <w:pPr>
        <w:tabs>
          <w:tab w:val="left" w:pos="4140"/>
        </w:tabs>
        <w:spacing w:after="0" w:line="240" w:lineRule="auto"/>
        <w:rPr>
          <w:sz w:val="40"/>
          <w:szCs w:val="40"/>
        </w:rPr>
      </w:pPr>
    </w:p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32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ΤΑΚΤΙΚΗ ΣΥΝΕΔΡΙΑΣΗ  ΣΤΙΣ  26/11/2025              </w:t>
      </w:r>
    </w:p>
    <w:tbl>
      <w:tblPr>
        <w:tblW w:w="97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5244"/>
        <w:gridCol w:w="1984"/>
      </w:tblGrid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Ε.Η.Δ.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Pr="00774319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4319">
              <w:rPr>
                <w:bCs/>
                <w:sz w:val="24"/>
                <w:szCs w:val="24"/>
              </w:rPr>
              <w:t>Έγκριση χρηματοδότησης και εγκατάστασης εκπαιδευτικού εξοπλισμού στο ΓΕΛ Λεχαινών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Ε.Η.Δ.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Pr="00774319" w:rsidRDefault="000F2332" w:rsidP="00A476D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bookmarkStart w:id="0" w:name="_Hlk111185757"/>
            <w:r w:rsidRPr="00774319">
              <w:rPr>
                <w:sz w:val="24"/>
                <w:szCs w:val="24"/>
              </w:rPr>
              <w:t xml:space="preserve">Προγραμματισμός και έγκριση </w:t>
            </w:r>
            <w:r w:rsidRPr="00774319">
              <w:rPr>
                <w:sz w:val="24"/>
                <w:szCs w:val="24"/>
                <w:lang w:eastAsia="zh-CN"/>
              </w:rPr>
              <w:t>των εκδηλώσεων «Χριστουγεννιάτικες και Πρωτοχρονιάτικες εκδηλώσεις»</w:t>
            </w:r>
            <w:bookmarkEnd w:id="0"/>
            <w:r w:rsidRPr="00774319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Pr="00774319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4319">
              <w:rPr>
                <w:bCs/>
                <w:color w:val="000000" w:themeColor="text1"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Pr="00774319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4319">
              <w:rPr>
                <w:sz w:val="24"/>
                <w:szCs w:val="24"/>
              </w:rPr>
              <w:t xml:space="preserve">Χορήγηση εισόδου-εξόδου σε  εγκατάσταση </w:t>
            </w:r>
            <w:proofErr w:type="spellStart"/>
            <w:r w:rsidRPr="00774319">
              <w:rPr>
                <w:sz w:val="24"/>
                <w:szCs w:val="24"/>
              </w:rPr>
              <w:t>νεοαναγερθέντος</w:t>
            </w:r>
            <w:proofErr w:type="spellEnd"/>
            <w:r w:rsidRPr="00774319">
              <w:rPr>
                <w:sz w:val="24"/>
                <w:szCs w:val="24"/>
              </w:rPr>
              <w:t xml:space="preserve"> βιοτεχνικού κτιρίου επί αγροτεμαχίου στη θέση ΣΧΙΖΕΪΚΑ- ΚΑΠΕΤΑΝΕΪΚΑ της κτηματικής περιφέρειας Δ.Κ. Ανδραβίδας, της Δ.Ε. Ανδραβίδας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0F2332" w:rsidTr="000159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Pr="00774319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4319">
              <w:rPr>
                <w:sz w:val="24"/>
                <w:szCs w:val="24"/>
              </w:rPr>
              <w:t>Έγκριση πρότασης δωρεάν παραχώρησης αίθουσας Δημαρχείου Κυλλήνης στον Αγροτικό Ελαιουργικό Συνεταιρισμό «Η ΚΥΛΛΗΝΗ», για τη διενέργεια εκλογών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</w:tbl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Λεχαινά  01/12/2025</w:t>
      </w: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000000" w:rsidRDefault="00A476DE" w:rsidP="00A476DE">
      <w:pPr>
        <w:spacing w:after="0" w:line="240" w:lineRule="auto"/>
      </w:pP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F2332"/>
    <w:rsid w:val="000F2332"/>
    <w:rsid w:val="00A4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2025-11-27T08:26:00Z</dcterms:created>
  <dcterms:modified xsi:type="dcterms:W3CDTF">2025-11-27T08:28:00Z</dcterms:modified>
</cp:coreProperties>
</file>