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CD" w:rsidRDefault="00D462CD" w:rsidP="00D462CD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D462CD" w:rsidRDefault="00D462CD" w:rsidP="005D6F63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ΠΙΝΑΚΑΣ ΑΠΟΦΑΣΗΣ  ΔΗΜΟΤΙΚΟΥ   ΣΥΜΒΟΥΛΙΟΥ  ΚΑΤΑ ΤΗΝ </w:t>
      </w:r>
      <w:r w:rsidR="007E466B"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η</w:t>
      </w:r>
    </w:p>
    <w:p w:rsidR="00D462CD" w:rsidRDefault="007E466B" w:rsidP="005D6F63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ΚΑΤΕΠΕΙΓΟΥΣΑ </w:t>
      </w:r>
      <w:r w:rsidR="00D462CD">
        <w:rPr>
          <w:sz w:val="24"/>
          <w:szCs w:val="24"/>
        </w:rPr>
        <w:t xml:space="preserve"> ΣΥΝΕΔΡΙΑΣ</w:t>
      </w:r>
      <w:r>
        <w:rPr>
          <w:sz w:val="24"/>
          <w:szCs w:val="24"/>
        </w:rPr>
        <w:t>Η</w:t>
      </w:r>
      <w:r w:rsidR="00D462CD">
        <w:rPr>
          <w:sz w:val="24"/>
          <w:szCs w:val="24"/>
        </w:rPr>
        <w:t xml:space="preserve"> ΤΟΥ ΔΗΜΟΤΙΚΟΥ ΣΘΜΒΟΥΛΙΟΥ ΣΤΙΣ </w:t>
      </w:r>
      <w:r>
        <w:rPr>
          <w:sz w:val="24"/>
          <w:szCs w:val="24"/>
        </w:rPr>
        <w:t>13</w:t>
      </w:r>
      <w:r w:rsidR="00D462CD">
        <w:rPr>
          <w:sz w:val="24"/>
          <w:szCs w:val="24"/>
        </w:rPr>
        <w:t>/02/2026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D462CD" w:rsidTr="00D462C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D" w:rsidRDefault="00D462C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D462CD" w:rsidRDefault="00D462C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62CD" w:rsidTr="00D462C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 w:rsidP="007E466B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46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Pr="003D62BF" w:rsidRDefault="003D62BF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D62BF">
              <w:rPr>
                <w:bCs/>
                <w:sz w:val="24"/>
                <w:szCs w:val="24"/>
              </w:rPr>
              <w:t>Προγραμματισμός και έγκριση των εκδηλώσεων στα πλαίσια της διοργάνωσης εκδηλώσεων που αφορούν τα αποκριάτικα δρώμενα έτους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r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D462CD" w:rsidRDefault="00D462CD" w:rsidP="00D462CD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Λεχαινά  </w:t>
      </w:r>
      <w:r w:rsidR="007E466B">
        <w:rPr>
          <w:sz w:val="24"/>
        </w:rPr>
        <w:t>17</w:t>
      </w:r>
      <w:r>
        <w:rPr>
          <w:sz w:val="24"/>
        </w:rPr>
        <w:t>/02/2026</w:t>
      </w:r>
    </w:p>
    <w:p w:rsidR="00D462CD" w:rsidRDefault="00D462CD" w:rsidP="00D462CD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D462CD" w:rsidRDefault="00D462CD" w:rsidP="00D462CD">
      <w:pPr>
        <w:tabs>
          <w:tab w:val="left" w:pos="1830"/>
        </w:tabs>
        <w:spacing w:after="0" w:line="240" w:lineRule="auto"/>
        <w:rPr>
          <w:sz w:val="24"/>
        </w:rPr>
      </w:pPr>
    </w:p>
    <w:p w:rsidR="00D462CD" w:rsidRDefault="00D462CD" w:rsidP="00D462CD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8F5B42" w:rsidRDefault="008F5B42"/>
    <w:sectPr w:rsidR="008F5B42" w:rsidSect="008F5B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462CD"/>
    <w:rsid w:val="003D62BF"/>
    <w:rsid w:val="005D6F63"/>
    <w:rsid w:val="007E466B"/>
    <w:rsid w:val="008F5B42"/>
    <w:rsid w:val="00AB4DAE"/>
    <w:rsid w:val="00D4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2026-02-16T08:07:00Z</dcterms:created>
  <dcterms:modified xsi:type="dcterms:W3CDTF">2026-02-16T08:11:00Z</dcterms:modified>
</cp:coreProperties>
</file>