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B6C5A4C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1A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A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1F520AF2" w:rsid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3A6CF2">
        <w:rPr>
          <w:rFonts w:ascii="Times New Roman" w:hAnsi="Times New Roman" w:cs="Times New Roman"/>
          <w:b/>
        </w:rPr>
        <w:t>1</w:t>
      </w:r>
      <w:r w:rsidR="001A5C50">
        <w:rPr>
          <w:rFonts w:ascii="Times New Roman" w:hAnsi="Times New Roman" w:cs="Times New Roman"/>
          <w:b/>
        </w:rPr>
        <w:t>3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0B2849">
        <w:rPr>
          <w:rFonts w:ascii="Times New Roman" w:hAnsi="Times New Roman" w:cs="Times New Roman"/>
          <w:b/>
        </w:rPr>
        <w:t>5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CE7B4F">
        <w:rPr>
          <w:rFonts w:ascii="Times New Roman" w:hAnsi="Times New Roman" w:cs="Times New Roman"/>
          <w:b/>
        </w:rPr>
        <w:t>Μαΐου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F12638">
        <w:rPr>
          <w:rFonts w:ascii="Times New Roman" w:hAnsi="Times New Roman" w:cs="Times New Roman"/>
          <w:b/>
        </w:rPr>
        <w:t>4</w:t>
      </w:r>
      <w:r w:rsidR="001A5C50">
        <w:rPr>
          <w:rFonts w:ascii="Times New Roman" w:hAnsi="Times New Roman" w:cs="Times New Roman"/>
          <w:b/>
        </w:rPr>
        <w:t>379</w:t>
      </w:r>
      <w:r w:rsidR="00E519E2" w:rsidRPr="00322C32">
        <w:rPr>
          <w:rFonts w:ascii="Times New Roman" w:hAnsi="Times New Roman" w:cs="Times New Roman"/>
          <w:b/>
        </w:rPr>
        <w:t>/</w:t>
      </w:r>
      <w:r w:rsidR="000B2849">
        <w:rPr>
          <w:rFonts w:ascii="Times New Roman" w:hAnsi="Times New Roman" w:cs="Times New Roman"/>
          <w:b/>
        </w:rPr>
        <w:t>2</w:t>
      </w:r>
      <w:r w:rsidR="001A5C50">
        <w:rPr>
          <w:rFonts w:ascii="Times New Roman" w:hAnsi="Times New Roman" w:cs="Times New Roman"/>
          <w:b/>
        </w:rPr>
        <w:t>8</w:t>
      </w:r>
      <w:r w:rsidR="00E519E2" w:rsidRPr="00322C32">
        <w:rPr>
          <w:rFonts w:ascii="Times New Roman" w:hAnsi="Times New Roman" w:cs="Times New Roman"/>
          <w:b/>
        </w:rPr>
        <w:t>.0</w:t>
      </w:r>
      <w:r w:rsidR="00F12638">
        <w:rPr>
          <w:rFonts w:ascii="Times New Roman" w:hAnsi="Times New Roman" w:cs="Times New Roman"/>
          <w:b/>
        </w:rPr>
        <w:t>4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6A4EE92B" w14:textId="77777777" w:rsidR="00A21CB6" w:rsidRPr="00322C32" w:rsidRDefault="00A21CB6" w:rsidP="00322C32">
      <w:pPr>
        <w:spacing w:after="0"/>
        <w:jc w:val="center"/>
        <w:rPr>
          <w:rFonts w:ascii="Times New Roman" w:hAnsi="Times New Roman" w:cs="Times New Roman"/>
          <w:b/>
        </w:rPr>
      </w:pPr>
    </w:p>
    <w:p w14:paraId="5B5231E4" w14:textId="040768A3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E44DF1">
        <w:rPr>
          <w:rFonts w:ascii="Times New Roman" w:hAnsi="Times New Roman" w:cs="Times New Roman"/>
        </w:rPr>
        <w:t>07</w:t>
      </w:r>
      <w:r w:rsidRPr="00322C32">
        <w:rPr>
          <w:rFonts w:ascii="Times New Roman" w:hAnsi="Times New Roman" w:cs="Times New Roman"/>
        </w:rPr>
        <w:t>/0</w:t>
      </w:r>
      <w:r w:rsidR="00E44DF1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 xml:space="preserve">/2025 υπογεγραμμένη </w:t>
      </w:r>
      <w:proofErr w:type="spellStart"/>
      <w:r w:rsidRPr="00322C32">
        <w:rPr>
          <w:rFonts w:ascii="Times New Roman" w:hAnsi="Times New Roman" w:cs="Times New Roman"/>
        </w:rPr>
        <w:t>Καραμπέλη</w:t>
      </w:r>
      <w:proofErr w:type="spellEnd"/>
      <w:r w:rsidRPr="00322C32">
        <w:rPr>
          <w:rFonts w:ascii="Times New Roman" w:hAnsi="Times New Roman" w:cs="Times New Roman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>
        <w:rPr>
          <w:rFonts w:ascii="Times New Roman" w:hAnsi="Times New Roman" w:cs="Times New Roman"/>
        </w:rPr>
        <w:t>1</w:t>
      </w:r>
      <w:r w:rsidR="001A5C50">
        <w:rPr>
          <w:rFonts w:ascii="Times New Roman" w:hAnsi="Times New Roman" w:cs="Times New Roman"/>
        </w:rPr>
        <w:t>3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1A5C50">
        <w:rPr>
          <w:rFonts w:ascii="Times New Roman" w:hAnsi="Times New Roman" w:cs="Times New Roman"/>
        </w:rPr>
        <w:t>05</w:t>
      </w:r>
      <w:r w:rsidRPr="00322C32">
        <w:rPr>
          <w:rFonts w:ascii="Times New Roman" w:hAnsi="Times New Roman" w:cs="Times New Roman"/>
        </w:rPr>
        <w:t>.0</w:t>
      </w:r>
      <w:r w:rsidR="001A5C50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14:paraId="15A8A46D" w14:textId="77777777" w:rsidTr="003A6CF2">
        <w:tc>
          <w:tcPr>
            <w:tcW w:w="842" w:type="dxa"/>
          </w:tcPr>
          <w:p w14:paraId="4337A416" w14:textId="77777777" w:rsidR="004B402E" w:rsidRDefault="004B402E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BC56" w14:textId="13E49513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Αριθ.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Αποφ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03C0" w:rsidRPr="00500D51" w14:paraId="1E5BD0F8" w14:textId="77777777" w:rsidTr="003A6CF2">
        <w:tc>
          <w:tcPr>
            <w:tcW w:w="842" w:type="dxa"/>
          </w:tcPr>
          <w:p w14:paraId="01B89848" w14:textId="13CB7B28" w:rsidR="001703C0" w:rsidRPr="009501B4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9501B4">
              <w:rPr>
                <w:rFonts w:asciiTheme="majorBidi" w:hAnsiTheme="majorBidi" w:cstheme="majorBidi"/>
                <w:bCs/>
              </w:rPr>
              <w:t>1</w:t>
            </w:r>
            <w:r w:rsidR="00322C32"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9501B4">
              <w:rPr>
                <w:rFonts w:asciiTheme="majorBidi" w:hAnsiTheme="majorBidi" w:cstheme="majorBidi"/>
                <w:bCs/>
              </w:rPr>
              <w:t xml:space="preserve"> </w:t>
            </w:r>
            <w:r w:rsidR="001A5C50" w:rsidRPr="009501B4">
              <w:rPr>
                <w:rFonts w:asciiTheme="majorBidi" w:hAnsiTheme="majorBidi" w:cstheme="majorBidi"/>
                <w:bCs/>
              </w:rPr>
              <w:t>εκτός</w:t>
            </w:r>
          </w:p>
        </w:tc>
        <w:tc>
          <w:tcPr>
            <w:tcW w:w="5957" w:type="dxa"/>
          </w:tcPr>
          <w:p w14:paraId="7A516ECA" w14:textId="1A93B319" w:rsidR="001703C0" w:rsidRPr="009501B4" w:rsidRDefault="001A5C5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Χορήγηση παράτασης ωραρίου χρήσης μουσικής &amp; μουσικών οργάνων σε κατάστημα Υ.Ε.</w:t>
            </w:r>
          </w:p>
        </w:tc>
        <w:tc>
          <w:tcPr>
            <w:tcW w:w="2127" w:type="dxa"/>
          </w:tcPr>
          <w:p w14:paraId="21142F00" w14:textId="3B3C8E2D" w:rsidR="001703C0" w:rsidRPr="009501B4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</w:t>
            </w:r>
            <w:r w:rsidR="000B2849" w:rsidRPr="009501B4">
              <w:rPr>
                <w:rFonts w:asciiTheme="majorBidi" w:hAnsiTheme="majorBidi" w:cstheme="majorBidi"/>
                <w:bCs/>
              </w:rPr>
              <w:t>1</w:t>
            </w:r>
            <w:r w:rsidR="001A5C50" w:rsidRPr="009501B4">
              <w:rPr>
                <w:rFonts w:asciiTheme="majorBidi" w:hAnsiTheme="majorBidi" w:cstheme="majorBidi"/>
                <w:bCs/>
              </w:rPr>
              <w:t>9</w:t>
            </w:r>
            <w:r w:rsidR="003A6CF2" w:rsidRPr="009501B4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500D51" w14:paraId="0F6DB693" w14:textId="77777777" w:rsidTr="003A6CF2">
        <w:tc>
          <w:tcPr>
            <w:tcW w:w="842" w:type="dxa"/>
          </w:tcPr>
          <w:p w14:paraId="2D7C46A7" w14:textId="091D0BBF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2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13AF5182" w14:textId="20E0997A" w:rsidR="001A5C50" w:rsidRPr="009501B4" w:rsidRDefault="001A5C5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Περί εξειδίκευσης πίστωσης για δημοσίευση συνοπτικής οικονομικής κατάστασης προϋπολογισμού (περίληψη) οικ. έτους 2025</w:t>
            </w:r>
          </w:p>
        </w:tc>
        <w:tc>
          <w:tcPr>
            <w:tcW w:w="2127" w:type="dxa"/>
          </w:tcPr>
          <w:p w14:paraId="47D69DBA" w14:textId="5439B796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120/2025, ομόφωνα</w:t>
            </w:r>
          </w:p>
        </w:tc>
      </w:tr>
      <w:tr w:rsidR="001A5C50" w:rsidRPr="00500D51" w14:paraId="6780F979" w14:textId="77777777" w:rsidTr="003A6CF2">
        <w:tc>
          <w:tcPr>
            <w:tcW w:w="842" w:type="dxa"/>
          </w:tcPr>
          <w:p w14:paraId="6B8AFDB2" w14:textId="30955F2A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3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7C640DC8" w14:textId="77777777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 xml:space="preserve">Υποβολή πρότασης στην με Κωδικό Αριθμό πρόσκληση 105-ΦΚ04,ΟΠΣ 8499 στο ειδικό πρόγραμμα φυσικών καταστροφών, α) Υποδομών ΟΤΑ, άξονα προτεραιότητας 2.4 Πρόληψη και διαχείριση κινδύνων με τίτλο: «Ειδικό πρόγραμμα φυσικών καταστροφών  - </w:t>
            </w:r>
            <w:proofErr w:type="spellStart"/>
            <w:r w:rsidRPr="009501B4">
              <w:rPr>
                <w:rFonts w:asciiTheme="majorBidi" w:hAnsiTheme="majorBidi" w:cstheme="majorBidi"/>
                <w:bCs/>
              </w:rPr>
              <w:t>Υποπρόγραμμα</w:t>
            </w:r>
            <w:proofErr w:type="spellEnd"/>
            <w:r w:rsidRPr="009501B4">
              <w:rPr>
                <w:rFonts w:asciiTheme="majorBidi" w:hAnsiTheme="majorBidi" w:cstheme="majorBidi"/>
                <w:bCs/>
              </w:rPr>
              <w:t xml:space="preserve"> υποδομών ΟΤΑ 2.25».</w:t>
            </w:r>
          </w:p>
          <w:p w14:paraId="4E337D97" w14:textId="77777777" w:rsidR="001A5C50" w:rsidRPr="009501B4" w:rsidRDefault="001A5C5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865E14C" w14:textId="724E82EA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121/2025, ομόφωνα</w:t>
            </w:r>
          </w:p>
        </w:tc>
      </w:tr>
      <w:tr w:rsidR="001A5C50" w:rsidRPr="00500D51" w14:paraId="0953CDF5" w14:textId="77777777" w:rsidTr="003A6CF2">
        <w:tc>
          <w:tcPr>
            <w:tcW w:w="842" w:type="dxa"/>
          </w:tcPr>
          <w:p w14:paraId="74365D6C" w14:textId="70F581A3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4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64AAFE81" w14:textId="533BF264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Πρόσληψη δύο (2) ατόμων με το πρόγραμμα ΑΜΕΑ μέσω ΔΥΠΑ.</w:t>
            </w:r>
          </w:p>
        </w:tc>
        <w:tc>
          <w:tcPr>
            <w:tcW w:w="2127" w:type="dxa"/>
          </w:tcPr>
          <w:p w14:paraId="0EF287E3" w14:textId="217CC511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122/2025, ομόφωνα</w:t>
            </w:r>
          </w:p>
        </w:tc>
      </w:tr>
      <w:tr w:rsidR="001A5C50" w:rsidRPr="00500D51" w14:paraId="38163F34" w14:textId="77777777" w:rsidTr="003A6CF2">
        <w:tc>
          <w:tcPr>
            <w:tcW w:w="842" w:type="dxa"/>
          </w:tcPr>
          <w:p w14:paraId="006FEA8E" w14:textId="11A46171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5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6069D4C0" w14:textId="77777777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Έγκριση προκαταβολής μισθού Ιουνίου 2025, στον υπάλληλο Δ.Π. του προγράμματος 55-67.</w:t>
            </w:r>
          </w:p>
          <w:p w14:paraId="6085E8FB" w14:textId="77777777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0C47C326" w14:textId="4A4C421A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123/2025, ομόφωνα</w:t>
            </w:r>
          </w:p>
        </w:tc>
      </w:tr>
      <w:tr w:rsidR="001A5C50" w:rsidRPr="00500D51" w14:paraId="7C8F0965" w14:textId="77777777" w:rsidTr="003A6CF2">
        <w:tc>
          <w:tcPr>
            <w:tcW w:w="842" w:type="dxa"/>
          </w:tcPr>
          <w:p w14:paraId="3537A2E0" w14:textId="4FBBF8F4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6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32703C13" w14:textId="3CE0BECF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 xml:space="preserve">Ορισμός πληρεξούσιου δικηγόρου σε αγωγή της Ζωής και Θεώνης </w:t>
            </w:r>
            <w:proofErr w:type="spellStart"/>
            <w:r w:rsidRPr="009501B4">
              <w:rPr>
                <w:rFonts w:asciiTheme="majorBidi" w:hAnsiTheme="majorBidi" w:cstheme="majorBidi"/>
                <w:bCs/>
              </w:rPr>
              <w:t>Χονδρογιάννη</w:t>
            </w:r>
            <w:proofErr w:type="spellEnd"/>
          </w:p>
        </w:tc>
        <w:tc>
          <w:tcPr>
            <w:tcW w:w="2127" w:type="dxa"/>
          </w:tcPr>
          <w:p w14:paraId="16BD706F" w14:textId="5E4A687F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124/2025, ομόφωνα</w:t>
            </w:r>
          </w:p>
        </w:tc>
      </w:tr>
      <w:tr w:rsidR="001A5C50" w:rsidRPr="00500D51" w14:paraId="6A08E7FF" w14:textId="77777777" w:rsidTr="003A6CF2">
        <w:tc>
          <w:tcPr>
            <w:tcW w:w="842" w:type="dxa"/>
          </w:tcPr>
          <w:p w14:paraId="5E21A8D1" w14:textId="52FDA7CB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67F48E81" w14:textId="77777777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 w:val="0"/>
                <w:sz w:val="22"/>
                <w:szCs w:val="22"/>
              </w:rPr>
              <w:t>Αποδοχή ένταξης και  χρηματοδότησης  από το Ταμείο Αλληλεγγύης του άρθρου 196 Ν. 4662/2020 του έργου  με τίτλο: «ΒΕΛΤΙΩΣΗ ΒΑΤΟΤΗΤΑΣ ΜΕ ΤΟΠΙΚΕΣ ΠΑΡΕΜΒΑΣΕΙΣ ΟΔΩΝ ΔΗΜΟΥ ΑΝΔΡΑΒΙΔΑΣ-ΚΥΛΛΗΝΗΣ»  και δεσμευτική εισήγηση  για αναμόρφωση του εκτελούμενου προϋπολογισμού  του Δήμου &amp; τροποποίηση του Τεχνικού Προγράμματος Έργων τρέχοντος έτους.</w:t>
            </w:r>
          </w:p>
          <w:p w14:paraId="4C565063" w14:textId="77777777" w:rsidR="001A5C50" w:rsidRPr="009501B4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656C679" w14:textId="3B0665F3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125/2025, ομόφωνα</w:t>
            </w:r>
          </w:p>
        </w:tc>
      </w:tr>
      <w:tr w:rsidR="001A5C50" w:rsidRPr="00500D51" w14:paraId="2917EEBA" w14:textId="77777777" w:rsidTr="003A6CF2">
        <w:tc>
          <w:tcPr>
            <w:tcW w:w="842" w:type="dxa"/>
          </w:tcPr>
          <w:p w14:paraId="2C7632CB" w14:textId="1A4171BD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2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9501B4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4C5B7B02" w14:textId="77777777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 w:val="0"/>
                <w:color w:val="000000"/>
                <w:sz w:val="22"/>
                <w:szCs w:val="22"/>
              </w:rPr>
              <w:t xml:space="preserve">Έγκριση κίνησης υπηρεσιακού οχήματος εντός ορίων της Αποκεντρωμένης Διοίκησης </w:t>
            </w:r>
            <w:proofErr w:type="spellStart"/>
            <w:r w:rsidRPr="009501B4">
              <w:rPr>
                <w:rFonts w:asciiTheme="majorBidi" w:hAnsiTheme="majorBidi" w:cstheme="majorBidi"/>
                <w:b w:val="0"/>
                <w:color w:val="000000"/>
                <w:sz w:val="22"/>
                <w:szCs w:val="22"/>
              </w:rPr>
              <w:t>Πελ</w:t>
            </w:r>
            <w:proofErr w:type="spellEnd"/>
            <w:r w:rsidRPr="009501B4">
              <w:rPr>
                <w:rFonts w:asciiTheme="majorBidi" w:hAnsiTheme="majorBidi" w:cstheme="majorBidi"/>
                <w:b w:val="0"/>
                <w:color w:val="000000"/>
                <w:sz w:val="22"/>
                <w:szCs w:val="22"/>
              </w:rPr>
              <w:t>/σου, Δ. Ελλάδας και Ιονίου.</w:t>
            </w:r>
          </w:p>
          <w:p w14:paraId="4D875210" w14:textId="77777777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64121E" w14:textId="5012C586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126/2025, ομόφωνα</w:t>
            </w:r>
          </w:p>
        </w:tc>
      </w:tr>
      <w:tr w:rsidR="001A5C50" w:rsidRPr="00500D51" w14:paraId="28A5C595" w14:textId="77777777" w:rsidTr="003A6CF2">
        <w:tc>
          <w:tcPr>
            <w:tcW w:w="842" w:type="dxa"/>
          </w:tcPr>
          <w:p w14:paraId="4AAA1D79" w14:textId="727D3899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3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B3994FA" w14:textId="6868A049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color w:val="000000"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 w:val="0"/>
                <w:sz w:val="22"/>
                <w:szCs w:val="22"/>
              </w:rPr>
              <w:t>Διαγραφές τελών ύδρευσης.</w:t>
            </w:r>
          </w:p>
        </w:tc>
        <w:tc>
          <w:tcPr>
            <w:tcW w:w="2127" w:type="dxa"/>
          </w:tcPr>
          <w:p w14:paraId="6B153BD8" w14:textId="4AF4A20D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127/2025, ομόφωνα</w:t>
            </w:r>
          </w:p>
        </w:tc>
      </w:tr>
      <w:tr w:rsidR="001A5C50" w:rsidRPr="00500D51" w14:paraId="34824E40" w14:textId="77777777" w:rsidTr="003A6CF2">
        <w:tc>
          <w:tcPr>
            <w:tcW w:w="842" w:type="dxa"/>
          </w:tcPr>
          <w:p w14:paraId="49B0B180" w14:textId="664FF59F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4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A965E69" w14:textId="1B6631A9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  <w:t>Αποδοχή δωρεάς για τη βελτίωση του οδικού δικτύου και την αναβάθμιση σχολικών διαβάσεων του Δήμου Ανδραβίδας – Κυλλήνης.</w:t>
            </w:r>
          </w:p>
        </w:tc>
        <w:tc>
          <w:tcPr>
            <w:tcW w:w="2127" w:type="dxa"/>
          </w:tcPr>
          <w:p w14:paraId="15B0A3A3" w14:textId="61676D4D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128/2025, ομόφωνα</w:t>
            </w:r>
          </w:p>
        </w:tc>
      </w:tr>
      <w:tr w:rsidR="001A5C50" w:rsidRPr="00500D51" w14:paraId="3081E46D" w14:textId="77777777" w:rsidTr="003A6CF2">
        <w:tc>
          <w:tcPr>
            <w:tcW w:w="842" w:type="dxa"/>
          </w:tcPr>
          <w:p w14:paraId="5B05A53F" w14:textId="61A27C1C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5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8876598" w14:textId="77777777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Εξειδίκευση πίστωσης που αφορά επιμόρφωση υπαλλήλων του Δήμου.</w:t>
            </w:r>
          </w:p>
          <w:p w14:paraId="02A1514F" w14:textId="77777777" w:rsidR="001A5C50" w:rsidRPr="009501B4" w:rsidRDefault="001A5C5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01B8FB00" w14:textId="5CF86A45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129/2025, ομόφωνα</w:t>
            </w:r>
          </w:p>
        </w:tc>
      </w:tr>
      <w:tr w:rsidR="001A5C50" w:rsidRPr="00500D51" w14:paraId="09940E7F" w14:textId="77777777" w:rsidTr="003A6CF2">
        <w:tc>
          <w:tcPr>
            <w:tcW w:w="842" w:type="dxa"/>
          </w:tcPr>
          <w:p w14:paraId="66BE8BF9" w14:textId="73B9E668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6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370CBE94" w14:textId="686ACCCF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Έγκριση σχεδίου αναμόρφωσης προϋπολογισμού οικ. έτους 2025.</w:t>
            </w:r>
          </w:p>
        </w:tc>
        <w:tc>
          <w:tcPr>
            <w:tcW w:w="2127" w:type="dxa"/>
          </w:tcPr>
          <w:p w14:paraId="7EF7F58D" w14:textId="45023F44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130/2025, ομόφωνα</w:t>
            </w:r>
          </w:p>
        </w:tc>
      </w:tr>
      <w:tr w:rsidR="001A5C50" w:rsidRPr="00500D51" w14:paraId="6F1BC639" w14:textId="77777777" w:rsidTr="003A6CF2">
        <w:tc>
          <w:tcPr>
            <w:tcW w:w="842" w:type="dxa"/>
          </w:tcPr>
          <w:p w14:paraId="1E3E5595" w14:textId="1A9E29DD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lastRenderedPageBreak/>
              <w:t>7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5865FF75" w14:textId="1E8D6CDF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Ορισμός δικαστικού επιμελητή για την επίδοση εγγράφων του κτηματολογικού γραφείου Πύργου </w:t>
            </w:r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που έχουν δηλωθεί με αιτία κτήσης την χρησικτησία</w:t>
            </w:r>
          </w:p>
        </w:tc>
        <w:tc>
          <w:tcPr>
            <w:tcW w:w="2127" w:type="dxa"/>
          </w:tcPr>
          <w:p w14:paraId="5C060C89" w14:textId="15987383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131/2025, ομόφωνα</w:t>
            </w:r>
          </w:p>
        </w:tc>
      </w:tr>
      <w:tr w:rsidR="001A5C50" w:rsidRPr="00500D51" w14:paraId="7E248713" w14:textId="77777777" w:rsidTr="003A6CF2">
        <w:tc>
          <w:tcPr>
            <w:tcW w:w="842" w:type="dxa"/>
          </w:tcPr>
          <w:p w14:paraId="2463FC78" w14:textId="04F47679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8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35DFBDEC" w14:textId="77777777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Τροποποίηση της </w:t>
            </w:r>
            <w:proofErr w:type="spellStart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υπ</w:t>
            </w:r>
            <w:proofErr w:type="spellEnd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΄ αριθ. 108/2025 απόφασης Δ.Ε. περί καταβολής </w:t>
            </w:r>
            <w:proofErr w:type="spellStart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αχρεωστήτως</w:t>
            </w:r>
            <w:proofErr w:type="spellEnd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εισπραχθέντων εσόδων.</w:t>
            </w:r>
          </w:p>
          <w:p w14:paraId="2AD94C28" w14:textId="77777777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6D4B55B9" w14:textId="55CE7867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132/2025, ομόφωνα</w:t>
            </w:r>
          </w:p>
        </w:tc>
      </w:tr>
      <w:tr w:rsidR="001A5C50" w:rsidRPr="00500D51" w14:paraId="4E9622F4" w14:textId="77777777" w:rsidTr="003A6CF2">
        <w:tc>
          <w:tcPr>
            <w:tcW w:w="842" w:type="dxa"/>
          </w:tcPr>
          <w:p w14:paraId="3312DB96" w14:textId="3B7E8C35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9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57EE534" w14:textId="20BFC6A6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Ανάθεση  υπηρεσίας  με τη διαδικασία της διαπραγμάτευσης χωρίς προηγούμενη δημοσίευση προς έγκριση από τη Δημοτική Επιτροπή </w:t>
            </w:r>
            <w:proofErr w:type="spellStart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Σχετ</w:t>
            </w:r>
            <w:proofErr w:type="spellEnd"/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.:Η αριθ. 99/4613/29-04-2025 (ΑΔΑ:ΨΡΕΡΩΨΓ-2ΚΙ) Απόφαση Δημάρχου.</w:t>
            </w:r>
          </w:p>
        </w:tc>
        <w:tc>
          <w:tcPr>
            <w:tcW w:w="2127" w:type="dxa"/>
          </w:tcPr>
          <w:p w14:paraId="202BE252" w14:textId="17340916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133/2025, ομόφωνα</w:t>
            </w:r>
          </w:p>
        </w:tc>
      </w:tr>
      <w:tr w:rsidR="001A5C50" w:rsidRPr="00500D51" w14:paraId="2DE2EF8C" w14:textId="77777777" w:rsidTr="003A6CF2">
        <w:tc>
          <w:tcPr>
            <w:tcW w:w="842" w:type="dxa"/>
          </w:tcPr>
          <w:p w14:paraId="58B016CA" w14:textId="2F01CF5E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10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667375E" w14:textId="76162841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Cs/>
                <w:sz w:val="22"/>
                <w:szCs w:val="22"/>
              </w:rPr>
              <w:t>Περί ορισμού αντικλήτου και εκπροσώπου του Δήμου για τους σκοπούς εφαρμογής και εκτέλεσης της δημόσιας σύμβασης ανάθεσης: «ΥΠΗΡΕΣΙΑ ΠΑΡΑΧΩΡΗΣΗΣ ΣΤΑΘΜΩΝ ΦΟΡΤΙΣΗΣ ΗΛΕΚΤΡΟΚΙΝΗΤΩΝ ΟΧΗΜΑΤΩΝ (Η/Ο) ΣΤΟΝ ΔΗΜΟ ΑΝΔΡΑΒΙΔΑΣ - ΚΥΛΛΗΝΗΣ» (ΑΡ. ΜΕΛ. 16/2024), ΕΝΔΕΙΚΤΙΚΟΥ ΠΡΟΥΠΟΛΟΓΙΣΜΟΥ 2.818.035,51 € (με Φ.Π.Α.)</w:t>
            </w:r>
          </w:p>
        </w:tc>
        <w:tc>
          <w:tcPr>
            <w:tcW w:w="2127" w:type="dxa"/>
          </w:tcPr>
          <w:p w14:paraId="70C4183E" w14:textId="386BC327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134/2025, ομόφωνα</w:t>
            </w:r>
          </w:p>
        </w:tc>
      </w:tr>
      <w:tr w:rsidR="001A5C50" w:rsidRPr="00500D51" w14:paraId="7BCADD70" w14:textId="77777777" w:rsidTr="003A6CF2">
        <w:tc>
          <w:tcPr>
            <w:tcW w:w="842" w:type="dxa"/>
          </w:tcPr>
          <w:p w14:paraId="3D25E2CC" w14:textId="68561C59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11</w:t>
            </w:r>
            <w:r w:rsidRPr="009501B4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15CDBAF" w14:textId="77777777" w:rsidR="001A5C50" w:rsidRPr="009501B4" w:rsidRDefault="001A5C50" w:rsidP="001A5C50">
            <w:pPr>
              <w:pStyle w:val="a6"/>
              <w:jc w:val="both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9501B4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Αποδοχή κατανομής  από ΥΠΕΣ, προς κάλυψη δαπανών παροχής  </w:t>
            </w:r>
            <w:r w:rsidRPr="009501B4">
              <w:rPr>
                <w:rFonts w:asciiTheme="majorBidi" w:eastAsia="Arial Unicode MS" w:hAnsiTheme="majorBidi" w:cstheme="majorBidi"/>
                <w:bCs/>
                <w:color w:val="000000"/>
                <w:sz w:val="22"/>
                <w:szCs w:val="22"/>
              </w:rPr>
              <w:t>υπηρεσιών ναυαγοσωστικής κάλυψης σε οργανωμένες  ή μη παραλίες σύμφωνα με τις διατάξεις  του άρ.7 του Π.Δ. 71/2020</w:t>
            </w:r>
            <w:r w:rsidRPr="009501B4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 και δεσμευτική εισήγηση  για αναμόρφωση   του εκτελούμενου προϋπολογισμού  του Δήμου»</w:t>
            </w:r>
          </w:p>
          <w:p w14:paraId="717A7DEE" w14:textId="77777777" w:rsidR="001A5C50" w:rsidRPr="009501B4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3DFACB" w14:textId="7430B15A" w:rsidR="001A5C50" w:rsidRPr="009501B4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501B4">
              <w:rPr>
                <w:rFonts w:asciiTheme="majorBidi" w:hAnsiTheme="majorBidi" w:cstheme="majorBidi"/>
                <w:bCs/>
              </w:rPr>
              <w:t>135/2025, ομόφωνα</w:t>
            </w:r>
          </w:p>
        </w:tc>
      </w:tr>
    </w:tbl>
    <w:p w14:paraId="19B6D326" w14:textId="77777777" w:rsidR="00F12638" w:rsidRPr="001A5C50" w:rsidRDefault="00F12638" w:rsidP="00F12638">
      <w:pPr>
        <w:rPr>
          <w:rFonts w:asciiTheme="majorBidi" w:hAnsiTheme="majorBidi" w:cstheme="majorBidi"/>
        </w:rPr>
      </w:pPr>
    </w:p>
    <w:p w14:paraId="5B84731A" w14:textId="6B724465" w:rsidR="00035083" w:rsidRDefault="004B402E" w:rsidP="00F12638">
      <w:pPr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37C92410" w14:textId="5995D28E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A21CB6">
        <w:rPr>
          <w:rFonts w:asciiTheme="majorBidi" w:hAnsiTheme="majorBidi" w:cstheme="majorBidi"/>
        </w:rPr>
        <w:t>ΚΩΣΤΟΠΟΥΛΟΥ ΠΕΤΡΟΥ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5D9AFBC6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1A5C50">
              <w:rPr>
                <w:rFonts w:asciiTheme="majorBidi" w:hAnsiTheme="majorBidi" w:cstheme="majorBidi"/>
                <w:b/>
                <w:color w:val="000000" w:themeColor="text1"/>
              </w:rPr>
              <w:t>07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-0</w:t>
            </w:r>
            <w:r w:rsidR="001A5C50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B163C"/>
    <w:rsid w:val="001B3482"/>
    <w:rsid w:val="001C1806"/>
    <w:rsid w:val="001C7E60"/>
    <w:rsid w:val="001E2CB0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65BA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7AC6"/>
    <w:rsid w:val="00E355F9"/>
    <w:rsid w:val="00E36DAD"/>
    <w:rsid w:val="00E41436"/>
    <w:rsid w:val="00E419DE"/>
    <w:rsid w:val="00E423ED"/>
    <w:rsid w:val="00E44DF1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6</cp:revision>
  <cp:lastPrinted>2025-05-12T06:00:00Z</cp:lastPrinted>
  <dcterms:created xsi:type="dcterms:W3CDTF">2025-05-12T05:50:00Z</dcterms:created>
  <dcterms:modified xsi:type="dcterms:W3CDTF">2025-05-12T06:01:00Z</dcterms:modified>
</cp:coreProperties>
</file>