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5000" w:type="pct"/>
        <w:tblCellMar>
          <w:left w:w="57" w:type="dxa"/>
          <w:right w:w="57" w:type="dxa"/>
        </w:tblCellMar>
        <w:tblLook w:val="04A0"/>
      </w:tblPr>
      <w:tblGrid>
        <w:gridCol w:w="3614"/>
        <w:gridCol w:w="775"/>
        <w:gridCol w:w="776"/>
        <w:gridCol w:w="3255"/>
      </w:tblGrid>
      <w:tr w:rsidR="001B2B8C" w:rsidTr="001B2B8C">
        <w:trPr>
          <w:trHeight w:val="340"/>
        </w:trPr>
        <w:tc>
          <w:tcPr>
            <w:tcW w:w="2146" w:type="pct"/>
            <w:vMerge w:val="restart"/>
            <w:hideMark/>
          </w:tcPr>
          <w:p w:rsidR="001B2B8C" w:rsidRDefault="001B2B8C">
            <w:pPr>
              <w:pStyle w:val="a3"/>
              <w:spacing w:line="276" w:lineRule="auto"/>
              <w:jc w:val="center"/>
              <w:rPr>
                <w:b/>
                <w:smallCaps/>
                <w:sz w:val="22"/>
                <w:szCs w:val="22"/>
              </w:rPr>
            </w:pPr>
            <w:r>
              <w:rPr>
                <w:b/>
                <w:smallCaps/>
                <w:noProof/>
                <w:sz w:val="27"/>
                <w:szCs w:val="27"/>
                <w:lang w:eastAsia="el-GR"/>
              </w:rPr>
              <w:drawing>
                <wp:inline distT="0" distB="0" distL="0" distR="0">
                  <wp:extent cx="461010" cy="469265"/>
                  <wp:effectExtent l="19050" t="0" r="0" b="0"/>
                  <wp:docPr id="1" name="Εικόνα 1" descr="ethnosimo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Εικόνα 1" descr="ethnosimo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61010" cy="46926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1B2B8C" w:rsidRDefault="001B2B8C">
            <w:pPr>
              <w:spacing w:after="0" w:line="240" w:lineRule="auto"/>
              <w:jc w:val="center"/>
              <w:rPr>
                <w:b/>
                <w:bCs/>
                <w:iCs/>
                <w:smallCaps/>
                <w:sz w:val="25"/>
                <w:szCs w:val="25"/>
              </w:rPr>
            </w:pPr>
            <w:r>
              <w:rPr>
                <w:b/>
                <w:bCs/>
                <w:iCs/>
                <w:smallCaps/>
                <w:sz w:val="25"/>
                <w:szCs w:val="25"/>
              </w:rPr>
              <w:t>Ελληνική Δημοκρατία</w:t>
            </w:r>
          </w:p>
          <w:p w:rsidR="001B2B8C" w:rsidRDefault="001B2B8C">
            <w:pPr>
              <w:spacing w:after="0" w:line="240" w:lineRule="auto"/>
              <w:jc w:val="center"/>
              <w:rPr>
                <w:b/>
                <w:bCs/>
                <w:iCs/>
                <w:smallCaps/>
                <w:sz w:val="25"/>
                <w:szCs w:val="25"/>
              </w:rPr>
            </w:pPr>
            <w:r>
              <w:rPr>
                <w:b/>
                <w:bCs/>
                <w:iCs/>
                <w:smallCaps/>
                <w:sz w:val="25"/>
                <w:szCs w:val="25"/>
              </w:rPr>
              <w:t>Νομός Ηλείας</w:t>
            </w:r>
          </w:p>
          <w:p w:rsidR="001B2B8C" w:rsidRDefault="001B2B8C">
            <w:pPr>
              <w:spacing w:after="0" w:line="240" w:lineRule="auto"/>
              <w:jc w:val="center"/>
              <w:rPr>
                <w:b/>
                <w:bCs/>
                <w:iCs/>
                <w:smallCaps/>
                <w:sz w:val="25"/>
                <w:szCs w:val="25"/>
              </w:rPr>
            </w:pPr>
            <w:r>
              <w:rPr>
                <w:b/>
                <w:bCs/>
                <w:iCs/>
                <w:smallCaps/>
                <w:sz w:val="25"/>
                <w:szCs w:val="25"/>
              </w:rPr>
              <w:t>Δήμος Ανδραβίδας-Κυλλήνης</w:t>
            </w:r>
          </w:p>
          <w:p w:rsidR="001B2B8C" w:rsidRDefault="001B2B8C">
            <w:pPr>
              <w:tabs>
                <w:tab w:val="center" w:pos="4782"/>
                <w:tab w:val="right" w:pos="9564"/>
              </w:tabs>
              <w:spacing w:after="0" w:line="240" w:lineRule="auto"/>
              <w:rPr>
                <w:b/>
                <w:bCs/>
                <w:iCs/>
                <w:smallCaps/>
                <w:sz w:val="25"/>
                <w:szCs w:val="25"/>
              </w:rPr>
            </w:pPr>
            <w:r>
              <w:rPr>
                <w:b/>
                <w:bCs/>
                <w:iCs/>
                <w:smallCaps/>
                <w:sz w:val="25"/>
                <w:szCs w:val="25"/>
              </w:rPr>
              <w:t xml:space="preserve">         </w:t>
            </w:r>
            <w:r>
              <w:rPr>
                <w:b/>
                <w:bCs/>
                <w:iCs/>
                <w:smallCaps/>
                <w:sz w:val="25"/>
                <w:szCs w:val="25"/>
                <w:lang w:val="en-US"/>
              </w:rPr>
              <w:t xml:space="preserve">       </w:t>
            </w:r>
            <w:r>
              <w:rPr>
                <w:b/>
                <w:bCs/>
                <w:iCs/>
                <w:smallCaps/>
                <w:sz w:val="25"/>
                <w:szCs w:val="25"/>
              </w:rPr>
              <w:t xml:space="preserve"> Τμήμα Υποστήριξης </w:t>
            </w:r>
            <w:r>
              <w:rPr>
                <w:b/>
                <w:bCs/>
                <w:iCs/>
                <w:smallCaps/>
                <w:sz w:val="25"/>
                <w:szCs w:val="25"/>
              </w:rPr>
              <w:tab/>
            </w:r>
          </w:p>
          <w:p w:rsidR="001B2B8C" w:rsidRDefault="001B2B8C">
            <w:pPr>
              <w:spacing w:after="0" w:line="240" w:lineRule="auto"/>
              <w:jc w:val="center"/>
              <w:rPr>
                <w:b/>
                <w:bCs/>
                <w:iCs/>
                <w:smallCaps/>
                <w:sz w:val="25"/>
                <w:szCs w:val="25"/>
              </w:rPr>
            </w:pPr>
            <w:r>
              <w:rPr>
                <w:b/>
                <w:bCs/>
                <w:iCs/>
                <w:smallCaps/>
                <w:sz w:val="25"/>
                <w:szCs w:val="25"/>
              </w:rPr>
              <w:t>Πολιτικών Οργάνων</w:t>
            </w:r>
          </w:p>
        </w:tc>
        <w:tc>
          <w:tcPr>
            <w:tcW w:w="460" w:type="pct"/>
            <w:vMerge w:val="restart"/>
            <w:vAlign w:val="center"/>
          </w:tcPr>
          <w:p w:rsidR="001B2B8C" w:rsidRDefault="001B2B8C">
            <w:pPr>
              <w:spacing w:line="240" w:lineRule="auto"/>
              <w:rPr>
                <w:b/>
                <w:bCs/>
                <w:iCs/>
                <w:smallCaps/>
              </w:rPr>
            </w:pPr>
          </w:p>
        </w:tc>
        <w:tc>
          <w:tcPr>
            <w:tcW w:w="461" w:type="pct"/>
            <w:vMerge w:val="restart"/>
            <w:vAlign w:val="center"/>
          </w:tcPr>
          <w:p w:rsidR="001B2B8C" w:rsidRDefault="001B2B8C">
            <w:pPr>
              <w:spacing w:line="240" w:lineRule="auto"/>
              <w:jc w:val="center"/>
              <w:rPr>
                <w:b/>
                <w:smallCaps/>
              </w:rPr>
            </w:pPr>
          </w:p>
        </w:tc>
        <w:tc>
          <w:tcPr>
            <w:tcW w:w="1933" w:type="pct"/>
            <w:vAlign w:val="center"/>
            <w:hideMark/>
          </w:tcPr>
          <w:p w:rsidR="001B2B8C" w:rsidRDefault="001B2B8C">
            <w:pPr>
              <w:pStyle w:val="1"/>
              <w:spacing w:line="240" w:lineRule="auto"/>
              <w:rPr>
                <w:smallCaps/>
                <w:sz w:val="20"/>
                <w:lang w:eastAsia="en-US"/>
              </w:rPr>
            </w:pPr>
            <w:r>
              <w:rPr>
                <w:smallCaps/>
                <w:sz w:val="22"/>
                <w:szCs w:val="22"/>
                <w:lang w:eastAsia="en-US"/>
              </w:rPr>
              <w:t>ΕΠΕΙΓΟΝ</w:t>
            </w:r>
          </w:p>
        </w:tc>
      </w:tr>
      <w:tr w:rsidR="001B2B8C" w:rsidTr="001B2B8C">
        <w:trPr>
          <w:trHeight w:val="340"/>
        </w:trPr>
        <w:tc>
          <w:tcPr>
            <w:tcW w:w="0" w:type="auto"/>
            <w:vMerge/>
            <w:vAlign w:val="center"/>
            <w:hideMark/>
          </w:tcPr>
          <w:p w:rsidR="001B2B8C" w:rsidRDefault="001B2B8C">
            <w:pPr>
              <w:spacing w:after="0" w:line="240" w:lineRule="auto"/>
              <w:rPr>
                <w:b/>
                <w:bCs/>
                <w:iCs/>
                <w:smallCaps/>
                <w:sz w:val="25"/>
                <w:szCs w:val="25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1B2B8C" w:rsidRDefault="001B2B8C">
            <w:pPr>
              <w:spacing w:after="0" w:line="240" w:lineRule="auto"/>
              <w:rPr>
                <w:b/>
                <w:bCs/>
                <w:iCs/>
                <w:smallCaps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1B2B8C" w:rsidRDefault="001B2B8C">
            <w:pPr>
              <w:spacing w:after="0" w:line="240" w:lineRule="auto"/>
              <w:rPr>
                <w:b/>
                <w:smallCaps/>
              </w:rPr>
            </w:pPr>
          </w:p>
        </w:tc>
        <w:tc>
          <w:tcPr>
            <w:tcW w:w="1933" w:type="pct"/>
            <w:vAlign w:val="center"/>
          </w:tcPr>
          <w:p w:rsidR="001B2B8C" w:rsidRDefault="001B2B8C">
            <w:pPr>
              <w:pStyle w:val="1"/>
              <w:spacing w:line="240" w:lineRule="auto"/>
              <w:jc w:val="right"/>
              <w:rPr>
                <w:smallCaps/>
                <w:szCs w:val="24"/>
                <w:lang w:eastAsia="en-US"/>
              </w:rPr>
            </w:pPr>
          </w:p>
        </w:tc>
      </w:tr>
      <w:tr w:rsidR="001B2B8C" w:rsidTr="001B2B8C">
        <w:trPr>
          <w:trHeight w:val="300"/>
        </w:trPr>
        <w:tc>
          <w:tcPr>
            <w:tcW w:w="0" w:type="auto"/>
            <w:vMerge/>
            <w:vAlign w:val="center"/>
            <w:hideMark/>
          </w:tcPr>
          <w:p w:rsidR="001B2B8C" w:rsidRDefault="001B2B8C">
            <w:pPr>
              <w:spacing w:after="0" w:line="240" w:lineRule="auto"/>
              <w:rPr>
                <w:b/>
                <w:bCs/>
                <w:iCs/>
                <w:smallCaps/>
                <w:sz w:val="25"/>
                <w:szCs w:val="25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1B2B8C" w:rsidRDefault="001B2B8C">
            <w:pPr>
              <w:spacing w:after="0" w:line="240" w:lineRule="auto"/>
              <w:rPr>
                <w:b/>
                <w:bCs/>
                <w:iCs/>
                <w:smallCaps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1B2B8C" w:rsidRDefault="001B2B8C">
            <w:pPr>
              <w:spacing w:after="0" w:line="240" w:lineRule="auto"/>
              <w:rPr>
                <w:b/>
                <w:smallCaps/>
              </w:rPr>
            </w:pPr>
          </w:p>
        </w:tc>
        <w:tc>
          <w:tcPr>
            <w:tcW w:w="1933" w:type="pct"/>
            <w:vAlign w:val="center"/>
            <w:hideMark/>
          </w:tcPr>
          <w:p w:rsidR="001B2B8C" w:rsidRDefault="001B2B8C" w:rsidP="00330D64">
            <w:pPr>
              <w:pStyle w:val="1"/>
              <w:spacing w:line="240" w:lineRule="auto"/>
              <w:jc w:val="left"/>
              <w:rPr>
                <w:smallCaps/>
                <w:szCs w:val="24"/>
                <w:lang w:eastAsia="en-US"/>
              </w:rPr>
            </w:pPr>
            <w:r>
              <w:rPr>
                <w:smallCaps/>
                <w:szCs w:val="24"/>
                <w:lang w:eastAsia="en-US"/>
              </w:rPr>
              <w:t xml:space="preserve">          Λεχαινά  </w:t>
            </w:r>
            <w:r w:rsidR="00330D64">
              <w:rPr>
                <w:smallCaps/>
                <w:szCs w:val="24"/>
                <w:lang w:eastAsia="en-US"/>
              </w:rPr>
              <w:t>13</w:t>
            </w:r>
            <w:r>
              <w:rPr>
                <w:smallCaps/>
                <w:szCs w:val="24"/>
                <w:lang w:eastAsia="en-US"/>
              </w:rPr>
              <w:t xml:space="preserve">/02/2026     </w:t>
            </w:r>
          </w:p>
        </w:tc>
      </w:tr>
      <w:tr w:rsidR="001B2B8C" w:rsidTr="001B2B8C">
        <w:trPr>
          <w:trHeight w:val="630"/>
        </w:trPr>
        <w:tc>
          <w:tcPr>
            <w:tcW w:w="0" w:type="auto"/>
            <w:vMerge/>
            <w:vAlign w:val="center"/>
            <w:hideMark/>
          </w:tcPr>
          <w:p w:rsidR="001B2B8C" w:rsidRDefault="001B2B8C">
            <w:pPr>
              <w:spacing w:after="0" w:line="240" w:lineRule="auto"/>
              <w:rPr>
                <w:b/>
                <w:bCs/>
                <w:iCs/>
                <w:smallCaps/>
                <w:sz w:val="25"/>
                <w:szCs w:val="25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1B2B8C" w:rsidRDefault="001B2B8C">
            <w:pPr>
              <w:spacing w:after="0" w:line="240" w:lineRule="auto"/>
              <w:rPr>
                <w:b/>
                <w:bCs/>
                <w:iCs/>
                <w:smallCaps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1B2B8C" w:rsidRDefault="001B2B8C">
            <w:pPr>
              <w:spacing w:after="0" w:line="240" w:lineRule="auto"/>
              <w:rPr>
                <w:b/>
                <w:smallCaps/>
              </w:rPr>
            </w:pPr>
          </w:p>
        </w:tc>
        <w:tc>
          <w:tcPr>
            <w:tcW w:w="1933" w:type="pct"/>
            <w:vAlign w:val="center"/>
          </w:tcPr>
          <w:p w:rsidR="001B2B8C" w:rsidRDefault="001B2B8C">
            <w:pPr>
              <w:pStyle w:val="1"/>
              <w:spacing w:line="240" w:lineRule="auto"/>
              <w:jc w:val="right"/>
              <w:rPr>
                <w:smallCaps/>
                <w:szCs w:val="24"/>
                <w:lang w:eastAsia="en-US"/>
              </w:rPr>
            </w:pPr>
            <w:r>
              <w:rPr>
                <w:smallCaps/>
                <w:szCs w:val="24"/>
                <w:lang w:eastAsia="en-US"/>
              </w:rPr>
              <w:t xml:space="preserve">                </w:t>
            </w:r>
          </w:p>
          <w:p w:rsidR="001B2B8C" w:rsidRDefault="001B2B8C">
            <w:pPr>
              <w:pStyle w:val="1"/>
              <w:spacing w:line="240" w:lineRule="auto"/>
              <w:jc w:val="left"/>
              <w:rPr>
                <w:smallCaps/>
                <w:szCs w:val="24"/>
                <w:lang w:eastAsia="en-US"/>
              </w:rPr>
            </w:pPr>
            <w:r>
              <w:rPr>
                <w:smallCaps/>
                <w:szCs w:val="24"/>
                <w:lang w:eastAsia="en-US"/>
              </w:rPr>
              <w:t xml:space="preserve">          Αριθ. </w:t>
            </w:r>
            <w:proofErr w:type="spellStart"/>
            <w:r>
              <w:rPr>
                <w:smallCaps/>
                <w:szCs w:val="24"/>
                <w:lang w:eastAsia="en-US"/>
              </w:rPr>
              <w:t>Πρωτ</w:t>
            </w:r>
            <w:proofErr w:type="spellEnd"/>
            <w:r>
              <w:rPr>
                <w:smallCaps/>
                <w:szCs w:val="24"/>
                <w:lang w:eastAsia="en-US"/>
              </w:rPr>
              <w:t xml:space="preserve">. </w:t>
            </w:r>
            <w:r w:rsidR="000D2BFF">
              <w:rPr>
                <w:smallCaps/>
                <w:szCs w:val="24"/>
                <w:lang w:eastAsia="en-US"/>
              </w:rPr>
              <w:t>1509</w:t>
            </w:r>
          </w:p>
          <w:p w:rsidR="001B2B8C" w:rsidRDefault="001B2B8C">
            <w:pPr>
              <w:pStyle w:val="1"/>
              <w:spacing w:line="240" w:lineRule="auto"/>
              <w:jc w:val="right"/>
              <w:rPr>
                <w:smallCaps/>
                <w:szCs w:val="24"/>
                <w:lang w:eastAsia="en-US"/>
              </w:rPr>
            </w:pPr>
          </w:p>
          <w:p w:rsidR="001B2B8C" w:rsidRDefault="001B2B8C">
            <w:pPr>
              <w:pStyle w:val="1"/>
              <w:spacing w:line="240" w:lineRule="auto"/>
              <w:jc w:val="right"/>
              <w:rPr>
                <w:smallCaps/>
                <w:szCs w:val="24"/>
                <w:lang w:eastAsia="en-US"/>
              </w:rPr>
            </w:pPr>
            <w:r>
              <w:rPr>
                <w:smallCaps/>
                <w:szCs w:val="24"/>
                <w:lang w:eastAsia="en-US"/>
              </w:rPr>
              <w:t xml:space="preserve"> </w:t>
            </w:r>
          </w:p>
        </w:tc>
      </w:tr>
    </w:tbl>
    <w:p w:rsidR="001B2B8C" w:rsidRDefault="001B2B8C" w:rsidP="001B2B8C">
      <w:pPr>
        <w:spacing w:after="0" w:line="240" w:lineRule="auto"/>
        <w:rPr>
          <w:sz w:val="16"/>
          <w:szCs w:val="16"/>
        </w:rPr>
      </w:pPr>
    </w:p>
    <w:tbl>
      <w:tblPr>
        <w:tblW w:w="5000" w:type="pct"/>
        <w:tblCellMar>
          <w:left w:w="57" w:type="dxa"/>
          <w:right w:w="57" w:type="dxa"/>
        </w:tblCellMar>
        <w:tblLook w:val="04A0"/>
      </w:tblPr>
      <w:tblGrid>
        <w:gridCol w:w="1273"/>
        <w:gridCol w:w="2391"/>
        <w:gridCol w:w="964"/>
        <w:gridCol w:w="518"/>
        <w:gridCol w:w="2805"/>
        <w:gridCol w:w="469"/>
      </w:tblGrid>
      <w:tr w:rsidR="001B2B8C" w:rsidTr="001B2B8C">
        <w:trPr>
          <w:trHeight w:val="80"/>
        </w:trPr>
        <w:tc>
          <w:tcPr>
            <w:tcW w:w="753" w:type="pct"/>
            <w:vAlign w:val="center"/>
          </w:tcPr>
          <w:p w:rsidR="001B2B8C" w:rsidRDefault="001B2B8C">
            <w:pPr>
              <w:spacing w:line="240" w:lineRule="auto"/>
              <w:jc w:val="center"/>
              <w:rPr>
                <w:b/>
                <w:bCs/>
                <w:iCs/>
                <w:smallCaps/>
                <w:sz w:val="16"/>
                <w:szCs w:val="16"/>
              </w:rPr>
            </w:pPr>
          </w:p>
        </w:tc>
        <w:tc>
          <w:tcPr>
            <w:tcW w:w="1390" w:type="pct"/>
            <w:vAlign w:val="center"/>
          </w:tcPr>
          <w:p w:rsidR="001B2B8C" w:rsidRDefault="001B2B8C">
            <w:pPr>
              <w:spacing w:line="240" w:lineRule="auto"/>
              <w:jc w:val="center"/>
              <w:rPr>
                <w:b/>
                <w:bCs/>
                <w:smallCaps/>
                <w:sz w:val="16"/>
                <w:szCs w:val="16"/>
              </w:rPr>
            </w:pPr>
          </w:p>
        </w:tc>
        <w:tc>
          <w:tcPr>
            <w:tcW w:w="581" w:type="pct"/>
            <w:vAlign w:val="center"/>
          </w:tcPr>
          <w:p w:rsidR="001B2B8C" w:rsidRDefault="001B2B8C">
            <w:pPr>
              <w:spacing w:line="240" w:lineRule="auto"/>
              <w:jc w:val="center"/>
              <w:rPr>
                <w:b/>
                <w:smallCaps/>
                <w:sz w:val="16"/>
                <w:szCs w:val="16"/>
              </w:rPr>
            </w:pPr>
          </w:p>
        </w:tc>
        <w:tc>
          <w:tcPr>
            <w:tcW w:w="2276" w:type="pct"/>
            <w:gridSpan w:val="3"/>
            <w:vAlign w:val="center"/>
          </w:tcPr>
          <w:p w:rsidR="001B2B8C" w:rsidRDefault="001B2B8C">
            <w:pPr>
              <w:spacing w:line="240" w:lineRule="auto"/>
              <w:jc w:val="center"/>
              <w:rPr>
                <w:b/>
                <w:smallCaps/>
                <w:spacing w:val="6"/>
                <w:sz w:val="16"/>
                <w:szCs w:val="16"/>
              </w:rPr>
            </w:pPr>
          </w:p>
        </w:tc>
      </w:tr>
      <w:tr w:rsidR="001B2B8C" w:rsidTr="001B2B8C">
        <w:trPr>
          <w:trHeight w:val="442"/>
        </w:trPr>
        <w:tc>
          <w:tcPr>
            <w:tcW w:w="753" w:type="pct"/>
            <w:vMerge w:val="restart"/>
            <w:hideMark/>
          </w:tcPr>
          <w:p w:rsidR="001B2B8C" w:rsidRDefault="001B2B8C">
            <w:pPr>
              <w:spacing w:after="0" w:line="240" w:lineRule="auto"/>
              <w:rPr>
                <w:b/>
                <w:bCs/>
                <w:iCs/>
                <w:smallCaps/>
              </w:rPr>
            </w:pPr>
            <w:proofErr w:type="spellStart"/>
            <w:r>
              <w:rPr>
                <w:b/>
                <w:iCs/>
                <w:smallCaps/>
              </w:rPr>
              <w:t>Ταχ</w:t>
            </w:r>
            <w:proofErr w:type="spellEnd"/>
            <w:r>
              <w:rPr>
                <w:b/>
                <w:iCs/>
                <w:smallCaps/>
              </w:rPr>
              <w:t>. Δ/</w:t>
            </w:r>
            <w:proofErr w:type="spellStart"/>
            <w:r>
              <w:rPr>
                <w:b/>
                <w:iCs/>
                <w:smallCaps/>
              </w:rPr>
              <w:t>νση</w:t>
            </w:r>
            <w:proofErr w:type="spellEnd"/>
            <w:r>
              <w:rPr>
                <w:b/>
                <w:iCs/>
                <w:smallCaps/>
              </w:rPr>
              <w:t xml:space="preserve"> :</w:t>
            </w:r>
          </w:p>
        </w:tc>
        <w:tc>
          <w:tcPr>
            <w:tcW w:w="1390" w:type="pct"/>
            <w:vMerge w:val="restart"/>
            <w:hideMark/>
          </w:tcPr>
          <w:p w:rsidR="001B2B8C" w:rsidRDefault="001B2B8C">
            <w:pPr>
              <w:spacing w:after="0" w:line="240" w:lineRule="auto"/>
              <w:rPr>
                <w:b/>
                <w:bCs/>
                <w:iCs/>
                <w:smallCaps/>
              </w:rPr>
            </w:pPr>
            <w:r>
              <w:rPr>
                <w:b/>
                <w:bCs/>
                <w:iCs/>
                <w:smallCaps/>
              </w:rPr>
              <w:t xml:space="preserve"> Πολυτεχνείου 2</w:t>
            </w:r>
          </w:p>
          <w:p w:rsidR="001B2B8C" w:rsidRDefault="001B2B8C">
            <w:pPr>
              <w:spacing w:after="0" w:line="240" w:lineRule="auto"/>
              <w:rPr>
                <w:b/>
                <w:bCs/>
                <w:iCs/>
                <w:smallCaps/>
              </w:rPr>
            </w:pPr>
            <w:r>
              <w:rPr>
                <w:b/>
                <w:bCs/>
                <w:iCs/>
                <w:smallCaps/>
              </w:rPr>
              <w:t>Τ.Κ. 27053 Λεχαινά</w:t>
            </w:r>
          </w:p>
        </w:tc>
        <w:tc>
          <w:tcPr>
            <w:tcW w:w="581" w:type="pct"/>
            <w:tcBorders>
              <w:top w:val="nil"/>
              <w:left w:val="nil"/>
              <w:bottom w:val="nil"/>
              <w:right w:val="single" w:sz="2" w:space="0" w:color="auto"/>
            </w:tcBorders>
            <w:vAlign w:val="center"/>
          </w:tcPr>
          <w:p w:rsidR="001B2B8C" w:rsidRDefault="001B2B8C">
            <w:pPr>
              <w:pStyle w:val="a3"/>
              <w:spacing w:line="276" w:lineRule="auto"/>
              <w:jc w:val="center"/>
              <w:rPr>
                <w:b/>
                <w:smallCaps/>
              </w:rPr>
            </w:pPr>
          </w:p>
        </w:tc>
        <w:tc>
          <w:tcPr>
            <w:tcW w:w="316" w:type="pct"/>
            <w:tcBorders>
              <w:top w:val="single" w:sz="2" w:space="0" w:color="auto"/>
              <w:left w:val="single" w:sz="2" w:space="0" w:color="auto"/>
              <w:bottom w:val="nil"/>
              <w:right w:val="nil"/>
            </w:tcBorders>
            <w:vAlign w:val="center"/>
          </w:tcPr>
          <w:p w:rsidR="001B2B8C" w:rsidRDefault="001B2B8C">
            <w:pPr>
              <w:spacing w:after="0" w:line="240" w:lineRule="auto"/>
              <w:jc w:val="center"/>
              <w:rPr>
                <w:b/>
                <w:smallCaps/>
                <w:spacing w:val="6"/>
              </w:rPr>
            </w:pPr>
          </w:p>
        </w:tc>
        <w:tc>
          <w:tcPr>
            <w:tcW w:w="1674" w:type="pct"/>
            <w:vAlign w:val="center"/>
          </w:tcPr>
          <w:p w:rsidR="001B2B8C" w:rsidRDefault="001B2B8C">
            <w:pPr>
              <w:spacing w:after="0" w:line="240" w:lineRule="auto"/>
              <w:jc w:val="center"/>
              <w:rPr>
                <w:b/>
                <w:smallCaps/>
                <w:spacing w:val="6"/>
              </w:rPr>
            </w:pPr>
          </w:p>
        </w:tc>
        <w:tc>
          <w:tcPr>
            <w:tcW w:w="286" w:type="pct"/>
            <w:tcBorders>
              <w:top w:val="single" w:sz="2" w:space="0" w:color="auto"/>
              <w:left w:val="nil"/>
              <w:bottom w:val="nil"/>
              <w:right w:val="single" w:sz="2" w:space="0" w:color="auto"/>
            </w:tcBorders>
            <w:vAlign w:val="center"/>
          </w:tcPr>
          <w:p w:rsidR="001B2B8C" w:rsidRDefault="001B2B8C">
            <w:pPr>
              <w:spacing w:after="0" w:line="240" w:lineRule="auto"/>
              <w:jc w:val="center"/>
              <w:rPr>
                <w:b/>
                <w:smallCaps/>
                <w:spacing w:val="6"/>
              </w:rPr>
            </w:pPr>
          </w:p>
        </w:tc>
      </w:tr>
      <w:tr w:rsidR="001B2B8C" w:rsidTr="001B2B8C">
        <w:trPr>
          <w:trHeight w:val="509"/>
        </w:trPr>
        <w:tc>
          <w:tcPr>
            <w:tcW w:w="0" w:type="auto"/>
            <w:vMerge/>
            <w:vAlign w:val="center"/>
            <w:hideMark/>
          </w:tcPr>
          <w:p w:rsidR="001B2B8C" w:rsidRDefault="001B2B8C">
            <w:pPr>
              <w:spacing w:after="0" w:line="240" w:lineRule="auto"/>
              <w:rPr>
                <w:b/>
                <w:bCs/>
                <w:iCs/>
                <w:smallCaps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1B2B8C" w:rsidRDefault="001B2B8C">
            <w:pPr>
              <w:spacing w:after="0" w:line="240" w:lineRule="auto"/>
              <w:rPr>
                <w:b/>
                <w:bCs/>
                <w:iCs/>
                <w:smallCaps/>
              </w:rPr>
            </w:pPr>
          </w:p>
        </w:tc>
        <w:tc>
          <w:tcPr>
            <w:tcW w:w="581" w:type="pct"/>
            <w:vMerge w:val="restart"/>
            <w:vAlign w:val="center"/>
            <w:hideMark/>
          </w:tcPr>
          <w:p w:rsidR="001B2B8C" w:rsidRDefault="001B2B8C">
            <w:pPr>
              <w:pStyle w:val="a3"/>
              <w:spacing w:line="276" w:lineRule="auto"/>
              <w:jc w:val="right"/>
              <w:rPr>
                <w:b/>
                <w:smallCaps/>
                <w:spacing w:val="10"/>
                <w:sz w:val="22"/>
                <w:szCs w:val="22"/>
              </w:rPr>
            </w:pPr>
            <w:r>
              <w:rPr>
                <w:b/>
                <w:smallCaps/>
                <w:sz w:val="22"/>
                <w:szCs w:val="22"/>
              </w:rPr>
              <w:t>Προς</w:t>
            </w:r>
            <w:r>
              <w:rPr>
                <w:b/>
                <w:smallCaps/>
                <w:spacing w:val="10"/>
                <w:sz w:val="22"/>
                <w:szCs w:val="22"/>
              </w:rPr>
              <w:t>:</w:t>
            </w:r>
          </w:p>
        </w:tc>
        <w:tc>
          <w:tcPr>
            <w:tcW w:w="2276" w:type="pct"/>
            <w:gridSpan w:val="3"/>
            <w:vMerge w:val="restart"/>
            <w:vAlign w:val="center"/>
          </w:tcPr>
          <w:p w:rsidR="001B2B8C" w:rsidRDefault="001B2B8C">
            <w:pPr>
              <w:spacing w:after="0" w:line="240" w:lineRule="auto"/>
              <w:ind w:left="170"/>
              <w:rPr>
                <w:b/>
                <w:smallCaps/>
                <w:sz w:val="24"/>
                <w:szCs w:val="24"/>
              </w:rPr>
            </w:pPr>
            <w:r>
              <w:rPr>
                <w:b/>
                <w:smallCaps/>
                <w:sz w:val="24"/>
                <w:szCs w:val="24"/>
              </w:rPr>
              <w:t xml:space="preserve">1.Δήμαρχο Ανδραβίδας-Κυλλήνης </w:t>
            </w:r>
          </w:p>
          <w:p w:rsidR="001B2B8C" w:rsidRDefault="001B2B8C">
            <w:pPr>
              <w:spacing w:after="0" w:line="240" w:lineRule="auto"/>
              <w:ind w:left="170"/>
              <w:rPr>
                <w:b/>
                <w:smallCaps/>
                <w:sz w:val="24"/>
                <w:szCs w:val="24"/>
              </w:rPr>
            </w:pPr>
            <w:r>
              <w:rPr>
                <w:b/>
                <w:smallCaps/>
                <w:sz w:val="24"/>
                <w:szCs w:val="24"/>
              </w:rPr>
              <w:t>2.Μέλη Δημοτικού Συμβουλίου</w:t>
            </w:r>
          </w:p>
          <w:p w:rsidR="001B2B8C" w:rsidRDefault="001B2B8C">
            <w:pPr>
              <w:spacing w:after="0" w:line="240" w:lineRule="auto"/>
              <w:ind w:left="170"/>
              <w:rPr>
                <w:b/>
                <w:smallCaps/>
                <w:sz w:val="24"/>
                <w:szCs w:val="24"/>
              </w:rPr>
            </w:pPr>
            <w:r>
              <w:rPr>
                <w:b/>
                <w:smallCaps/>
                <w:sz w:val="24"/>
                <w:szCs w:val="24"/>
              </w:rPr>
              <w:t>3.Γενικό Γραμματέα  Δήμου</w:t>
            </w:r>
          </w:p>
          <w:p w:rsidR="001B2B8C" w:rsidRDefault="001B2B8C">
            <w:pPr>
              <w:spacing w:after="0" w:line="240" w:lineRule="auto"/>
              <w:ind w:left="170"/>
              <w:rPr>
                <w:b/>
                <w:smallCaps/>
                <w:sz w:val="24"/>
                <w:szCs w:val="24"/>
              </w:rPr>
            </w:pPr>
            <w:r>
              <w:rPr>
                <w:b/>
                <w:smallCaps/>
                <w:sz w:val="24"/>
                <w:szCs w:val="24"/>
              </w:rPr>
              <w:t>4.Αναπληρώτη Δ/</w:t>
            </w:r>
            <w:proofErr w:type="spellStart"/>
            <w:r>
              <w:rPr>
                <w:b/>
                <w:smallCaps/>
                <w:sz w:val="24"/>
                <w:szCs w:val="24"/>
              </w:rPr>
              <w:t>ντη</w:t>
            </w:r>
            <w:proofErr w:type="spellEnd"/>
            <w:r>
              <w:rPr>
                <w:b/>
                <w:smallCaps/>
                <w:sz w:val="24"/>
                <w:szCs w:val="24"/>
              </w:rPr>
              <w:t xml:space="preserve"> Διοικητικών   Υπηρεσιών</w:t>
            </w:r>
          </w:p>
          <w:p w:rsidR="001B2B8C" w:rsidRDefault="001B2B8C">
            <w:pPr>
              <w:spacing w:after="0" w:line="240" w:lineRule="auto"/>
              <w:ind w:left="170"/>
              <w:rPr>
                <w:b/>
                <w:smallCaps/>
                <w:sz w:val="24"/>
                <w:szCs w:val="24"/>
              </w:rPr>
            </w:pPr>
            <w:r>
              <w:rPr>
                <w:b/>
                <w:smallCaps/>
                <w:sz w:val="24"/>
                <w:szCs w:val="24"/>
              </w:rPr>
              <w:t>5.Αναπληρώτρια Δ/</w:t>
            </w:r>
            <w:proofErr w:type="spellStart"/>
            <w:r>
              <w:rPr>
                <w:b/>
                <w:smallCaps/>
                <w:sz w:val="24"/>
                <w:szCs w:val="24"/>
              </w:rPr>
              <w:t>ντρια</w:t>
            </w:r>
            <w:proofErr w:type="spellEnd"/>
            <w:r>
              <w:rPr>
                <w:b/>
                <w:smallCaps/>
                <w:sz w:val="24"/>
                <w:szCs w:val="24"/>
              </w:rPr>
              <w:t xml:space="preserve"> Οικονομικών    Υπηρεσιών  </w:t>
            </w:r>
          </w:p>
          <w:p w:rsidR="001B2B8C" w:rsidRDefault="001B2B8C">
            <w:pPr>
              <w:spacing w:after="0" w:line="240" w:lineRule="auto"/>
              <w:ind w:left="170"/>
              <w:rPr>
                <w:b/>
                <w:smallCaps/>
                <w:sz w:val="24"/>
                <w:szCs w:val="24"/>
              </w:rPr>
            </w:pPr>
            <w:r>
              <w:rPr>
                <w:b/>
                <w:smallCaps/>
                <w:sz w:val="24"/>
                <w:szCs w:val="24"/>
              </w:rPr>
              <w:t>6.Αναπληρωτή Δ/</w:t>
            </w:r>
            <w:proofErr w:type="spellStart"/>
            <w:r>
              <w:rPr>
                <w:b/>
                <w:smallCaps/>
                <w:sz w:val="24"/>
                <w:szCs w:val="24"/>
              </w:rPr>
              <w:t>ντή</w:t>
            </w:r>
            <w:proofErr w:type="spellEnd"/>
            <w:r>
              <w:rPr>
                <w:b/>
                <w:smallCaps/>
                <w:sz w:val="24"/>
                <w:szCs w:val="24"/>
              </w:rPr>
              <w:t xml:space="preserve"> Τεχνικών Υπηρεσιών</w:t>
            </w:r>
          </w:p>
          <w:p w:rsidR="001B2B8C" w:rsidRDefault="001B2B8C">
            <w:pPr>
              <w:spacing w:after="0" w:line="240" w:lineRule="auto"/>
              <w:ind w:left="170"/>
              <w:rPr>
                <w:b/>
                <w:smallCaps/>
                <w:sz w:val="24"/>
                <w:szCs w:val="24"/>
              </w:rPr>
            </w:pPr>
            <w:r>
              <w:rPr>
                <w:b/>
                <w:smallCaps/>
                <w:sz w:val="24"/>
                <w:szCs w:val="24"/>
              </w:rPr>
              <w:t>7. Πρόεδροι Κοινοτήτων</w:t>
            </w:r>
          </w:p>
          <w:p w:rsidR="001B2B8C" w:rsidRDefault="001B2B8C">
            <w:pPr>
              <w:spacing w:after="0" w:line="240" w:lineRule="auto"/>
              <w:ind w:left="170"/>
              <w:rPr>
                <w:b/>
                <w:smallCaps/>
                <w:spacing w:val="6"/>
                <w:sz w:val="24"/>
                <w:szCs w:val="24"/>
              </w:rPr>
            </w:pPr>
          </w:p>
        </w:tc>
      </w:tr>
      <w:tr w:rsidR="001B2B8C" w:rsidTr="001B2B8C">
        <w:trPr>
          <w:trHeight w:val="489"/>
        </w:trPr>
        <w:tc>
          <w:tcPr>
            <w:tcW w:w="753" w:type="pct"/>
            <w:hideMark/>
          </w:tcPr>
          <w:p w:rsidR="001B2B8C" w:rsidRDefault="001B2B8C">
            <w:pPr>
              <w:spacing w:after="0" w:line="240" w:lineRule="auto"/>
              <w:jc w:val="right"/>
              <w:rPr>
                <w:b/>
                <w:iCs/>
                <w:smallCaps/>
              </w:rPr>
            </w:pPr>
            <w:r>
              <w:rPr>
                <w:b/>
                <w:iCs/>
                <w:smallCaps/>
              </w:rPr>
              <w:t>Πληροφορίες :</w:t>
            </w:r>
          </w:p>
          <w:p w:rsidR="001B2B8C" w:rsidRDefault="001B2B8C">
            <w:pPr>
              <w:spacing w:after="0" w:line="240" w:lineRule="auto"/>
              <w:rPr>
                <w:b/>
                <w:iCs/>
                <w:smallCaps/>
              </w:rPr>
            </w:pPr>
            <w:r>
              <w:rPr>
                <w:b/>
                <w:iCs/>
                <w:smallCaps/>
              </w:rPr>
              <w:t>Τηλέφωνο :</w:t>
            </w:r>
          </w:p>
          <w:p w:rsidR="001B2B8C" w:rsidRDefault="001B2B8C">
            <w:pPr>
              <w:spacing w:after="0" w:line="240" w:lineRule="auto"/>
              <w:rPr>
                <w:b/>
                <w:iCs/>
                <w:smallCaps/>
              </w:rPr>
            </w:pPr>
            <w:r>
              <w:rPr>
                <w:b/>
                <w:iCs/>
                <w:smallCaps/>
                <w:lang w:val="en-US"/>
              </w:rPr>
              <w:t>Fax</w:t>
            </w:r>
            <w:r>
              <w:rPr>
                <w:b/>
                <w:iCs/>
                <w:smallCaps/>
              </w:rPr>
              <w:t xml:space="preserve"> :</w:t>
            </w:r>
          </w:p>
        </w:tc>
        <w:tc>
          <w:tcPr>
            <w:tcW w:w="1390" w:type="pct"/>
            <w:hideMark/>
          </w:tcPr>
          <w:p w:rsidR="001B2B8C" w:rsidRDefault="001B2B8C">
            <w:pPr>
              <w:spacing w:after="0" w:line="240" w:lineRule="auto"/>
              <w:rPr>
                <w:b/>
                <w:smallCaps/>
                <w:sz w:val="24"/>
                <w:szCs w:val="24"/>
              </w:rPr>
            </w:pPr>
            <w:proofErr w:type="spellStart"/>
            <w:r>
              <w:rPr>
                <w:b/>
                <w:smallCaps/>
                <w:sz w:val="24"/>
                <w:szCs w:val="24"/>
              </w:rPr>
              <w:t>Ψυχομάνης</w:t>
            </w:r>
            <w:proofErr w:type="spellEnd"/>
            <w:r>
              <w:rPr>
                <w:b/>
                <w:smallCaps/>
                <w:sz w:val="24"/>
                <w:szCs w:val="24"/>
              </w:rPr>
              <w:t xml:space="preserve"> Γ.</w:t>
            </w:r>
          </w:p>
          <w:p w:rsidR="001B2B8C" w:rsidRDefault="001B2B8C">
            <w:pPr>
              <w:spacing w:after="0" w:line="240" w:lineRule="auto"/>
              <w:rPr>
                <w:b/>
                <w:bCs/>
                <w:iCs/>
                <w:smallCaps/>
              </w:rPr>
            </w:pPr>
            <w:r>
              <w:rPr>
                <w:b/>
                <w:bCs/>
                <w:iCs/>
                <w:smallCaps/>
              </w:rPr>
              <w:t>2623360413</w:t>
            </w:r>
          </w:p>
          <w:p w:rsidR="001B2B8C" w:rsidRDefault="001B2B8C">
            <w:pPr>
              <w:spacing w:after="0" w:line="240" w:lineRule="auto"/>
              <w:rPr>
                <w:b/>
                <w:bCs/>
                <w:iCs/>
                <w:smallCaps/>
              </w:rPr>
            </w:pPr>
            <w:r>
              <w:rPr>
                <w:b/>
                <w:bCs/>
                <w:iCs/>
                <w:smallCaps/>
              </w:rPr>
              <w:t>2623360810</w:t>
            </w:r>
          </w:p>
        </w:tc>
        <w:tc>
          <w:tcPr>
            <w:tcW w:w="0" w:type="auto"/>
            <w:vMerge/>
            <w:vAlign w:val="center"/>
            <w:hideMark/>
          </w:tcPr>
          <w:p w:rsidR="001B2B8C" w:rsidRDefault="001B2B8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mallCaps/>
                <w:spacing w:val="10"/>
                <w:lang w:eastAsia="en-US"/>
              </w:rPr>
            </w:pPr>
          </w:p>
        </w:tc>
        <w:tc>
          <w:tcPr>
            <w:tcW w:w="0" w:type="auto"/>
            <w:gridSpan w:val="3"/>
            <w:vMerge/>
            <w:vAlign w:val="center"/>
            <w:hideMark/>
          </w:tcPr>
          <w:p w:rsidR="001B2B8C" w:rsidRDefault="001B2B8C">
            <w:pPr>
              <w:spacing w:after="0" w:line="240" w:lineRule="auto"/>
              <w:rPr>
                <w:b/>
                <w:smallCaps/>
                <w:spacing w:val="6"/>
                <w:sz w:val="24"/>
                <w:szCs w:val="24"/>
              </w:rPr>
            </w:pPr>
          </w:p>
        </w:tc>
      </w:tr>
      <w:tr w:rsidR="001B2B8C" w:rsidTr="001B2B8C">
        <w:trPr>
          <w:trHeight w:val="509"/>
        </w:trPr>
        <w:tc>
          <w:tcPr>
            <w:tcW w:w="753" w:type="pct"/>
            <w:vMerge w:val="restart"/>
            <w:hideMark/>
          </w:tcPr>
          <w:p w:rsidR="001B2B8C" w:rsidRDefault="001B2B8C">
            <w:pPr>
              <w:spacing w:after="0" w:line="240" w:lineRule="auto"/>
              <w:rPr>
                <w:b/>
                <w:iCs/>
                <w:smallCaps/>
              </w:rPr>
            </w:pPr>
            <w:proofErr w:type="spellStart"/>
            <w:r>
              <w:rPr>
                <w:b/>
                <w:iCs/>
                <w:smallCaps/>
              </w:rPr>
              <w:t>email</w:t>
            </w:r>
            <w:proofErr w:type="spellEnd"/>
            <w:r>
              <w:rPr>
                <w:b/>
                <w:iCs/>
                <w:smallCaps/>
              </w:rPr>
              <w:t xml:space="preserve">: </w:t>
            </w:r>
          </w:p>
        </w:tc>
        <w:tc>
          <w:tcPr>
            <w:tcW w:w="1390" w:type="pct"/>
            <w:vMerge w:val="restart"/>
            <w:hideMark/>
          </w:tcPr>
          <w:p w:rsidR="001B2B8C" w:rsidRDefault="001B2B8C">
            <w:pPr>
              <w:pStyle w:val="a3"/>
              <w:spacing w:line="276" w:lineRule="auto"/>
              <w:rPr>
                <w:b/>
                <w:iCs/>
                <w:sz w:val="22"/>
                <w:szCs w:val="22"/>
                <w:lang w:val="en-US"/>
              </w:rPr>
            </w:pPr>
            <w:r>
              <w:rPr>
                <w:b/>
                <w:iCs/>
                <w:sz w:val="22"/>
                <w:szCs w:val="22"/>
                <w:lang w:val="en-US"/>
              </w:rPr>
              <w:t>psyxomanis@gmail.com</w:t>
            </w:r>
          </w:p>
        </w:tc>
        <w:tc>
          <w:tcPr>
            <w:tcW w:w="0" w:type="auto"/>
            <w:vMerge/>
            <w:vAlign w:val="center"/>
            <w:hideMark/>
          </w:tcPr>
          <w:p w:rsidR="001B2B8C" w:rsidRDefault="001B2B8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mallCaps/>
                <w:spacing w:val="10"/>
                <w:lang w:eastAsia="en-US"/>
              </w:rPr>
            </w:pPr>
          </w:p>
        </w:tc>
        <w:tc>
          <w:tcPr>
            <w:tcW w:w="0" w:type="auto"/>
            <w:gridSpan w:val="3"/>
            <w:vMerge/>
            <w:vAlign w:val="center"/>
            <w:hideMark/>
          </w:tcPr>
          <w:p w:rsidR="001B2B8C" w:rsidRDefault="001B2B8C">
            <w:pPr>
              <w:spacing w:after="0" w:line="240" w:lineRule="auto"/>
              <w:rPr>
                <w:b/>
                <w:smallCaps/>
                <w:spacing w:val="6"/>
                <w:sz w:val="24"/>
                <w:szCs w:val="24"/>
              </w:rPr>
            </w:pPr>
          </w:p>
        </w:tc>
      </w:tr>
      <w:tr w:rsidR="001B2B8C" w:rsidTr="001B2B8C">
        <w:trPr>
          <w:trHeight w:val="418"/>
        </w:trPr>
        <w:tc>
          <w:tcPr>
            <w:tcW w:w="0" w:type="auto"/>
            <w:vMerge/>
            <w:vAlign w:val="center"/>
            <w:hideMark/>
          </w:tcPr>
          <w:p w:rsidR="001B2B8C" w:rsidRDefault="001B2B8C">
            <w:pPr>
              <w:spacing w:after="0" w:line="240" w:lineRule="auto"/>
              <w:rPr>
                <w:b/>
                <w:iCs/>
                <w:smallCaps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1B2B8C" w:rsidRDefault="001B2B8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Cs/>
                <w:lang w:val="en-US" w:eastAsia="en-US"/>
              </w:rPr>
            </w:pPr>
          </w:p>
        </w:tc>
        <w:tc>
          <w:tcPr>
            <w:tcW w:w="581" w:type="pct"/>
            <w:tcBorders>
              <w:top w:val="nil"/>
              <w:left w:val="nil"/>
              <w:bottom w:val="nil"/>
              <w:right w:val="single" w:sz="2" w:space="0" w:color="auto"/>
            </w:tcBorders>
            <w:vAlign w:val="center"/>
          </w:tcPr>
          <w:p w:rsidR="001B2B8C" w:rsidRDefault="001B2B8C">
            <w:pPr>
              <w:spacing w:line="240" w:lineRule="auto"/>
              <w:jc w:val="center"/>
              <w:rPr>
                <w:b/>
                <w:smallCaps/>
              </w:rPr>
            </w:pPr>
          </w:p>
        </w:tc>
        <w:tc>
          <w:tcPr>
            <w:tcW w:w="316" w:type="pct"/>
            <w:tcBorders>
              <w:top w:val="nil"/>
              <w:left w:val="single" w:sz="2" w:space="0" w:color="auto"/>
              <w:bottom w:val="single" w:sz="2" w:space="0" w:color="auto"/>
              <w:right w:val="nil"/>
            </w:tcBorders>
            <w:vAlign w:val="center"/>
          </w:tcPr>
          <w:p w:rsidR="001B2B8C" w:rsidRDefault="001B2B8C">
            <w:pPr>
              <w:spacing w:line="240" w:lineRule="auto"/>
              <w:jc w:val="center"/>
              <w:rPr>
                <w:b/>
                <w:smallCaps/>
                <w:spacing w:val="6"/>
              </w:rPr>
            </w:pPr>
          </w:p>
        </w:tc>
        <w:tc>
          <w:tcPr>
            <w:tcW w:w="1674" w:type="pct"/>
            <w:vAlign w:val="center"/>
          </w:tcPr>
          <w:p w:rsidR="001B2B8C" w:rsidRDefault="001B2B8C">
            <w:pPr>
              <w:spacing w:line="240" w:lineRule="auto"/>
              <w:jc w:val="center"/>
              <w:rPr>
                <w:b/>
                <w:smallCaps/>
                <w:spacing w:val="6"/>
              </w:rPr>
            </w:pPr>
          </w:p>
        </w:tc>
        <w:tc>
          <w:tcPr>
            <w:tcW w:w="286" w:type="pct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vAlign w:val="center"/>
          </w:tcPr>
          <w:p w:rsidR="001B2B8C" w:rsidRDefault="001B2B8C">
            <w:pPr>
              <w:spacing w:line="240" w:lineRule="auto"/>
              <w:jc w:val="center"/>
              <w:rPr>
                <w:b/>
                <w:smallCaps/>
                <w:spacing w:val="6"/>
              </w:rPr>
            </w:pPr>
          </w:p>
        </w:tc>
      </w:tr>
      <w:tr w:rsidR="001B2B8C" w:rsidTr="001B2B8C">
        <w:trPr>
          <w:trHeight w:val="133"/>
        </w:trPr>
        <w:tc>
          <w:tcPr>
            <w:tcW w:w="2143" w:type="pct"/>
            <w:gridSpan w:val="2"/>
            <w:vMerge w:val="restart"/>
          </w:tcPr>
          <w:p w:rsidR="001B2B8C" w:rsidRDefault="001B2B8C">
            <w:pPr>
              <w:pStyle w:val="a3"/>
              <w:spacing w:line="276" w:lineRule="auto"/>
              <w:jc w:val="center"/>
              <w:rPr>
                <w:b/>
                <w:bCs/>
                <w:iCs/>
                <w:smallCaps/>
                <w:spacing w:val="10"/>
                <w:sz w:val="16"/>
                <w:szCs w:val="16"/>
              </w:rPr>
            </w:pPr>
          </w:p>
        </w:tc>
        <w:tc>
          <w:tcPr>
            <w:tcW w:w="2857" w:type="pct"/>
            <w:gridSpan w:val="4"/>
          </w:tcPr>
          <w:p w:rsidR="001B2B8C" w:rsidRDefault="001B2B8C">
            <w:pPr>
              <w:spacing w:line="240" w:lineRule="auto"/>
              <w:jc w:val="center"/>
              <w:rPr>
                <w:b/>
                <w:smallCaps/>
                <w:spacing w:val="6"/>
                <w:sz w:val="16"/>
                <w:szCs w:val="16"/>
              </w:rPr>
            </w:pPr>
          </w:p>
        </w:tc>
      </w:tr>
      <w:tr w:rsidR="001B2B8C" w:rsidTr="001B2B8C">
        <w:trPr>
          <w:trHeight w:val="284"/>
        </w:trPr>
        <w:tc>
          <w:tcPr>
            <w:tcW w:w="0" w:type="auto"/>
            <w:gridSpan w:val="2"/>
            <w:vMerge/>
            <w:vAlign w:val="center"/>
            <w:hideMark/>
          </w:tcPr>
          <w:p w:rsidR="001B2B8C" w:rsidRDefault="001B2B8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Cs/>
                <w:smallCaps/>
                <w:spacing w:val="10"/>
                <w:sz w:val="16"/>
                <w:szCs w:val="16"/>
                <w:lang w:eastAsia="en-US"/>
              </w:rPr>
            </w:pPr>
          </w:p>
        </w:tc>
        <w:tc>
          <w:tcPr>
            <w:tcW w:w="581" w:type="pct"/>
            <w:hideMark/>
          </w:tcPr>
          <w:p w:rsidR="001B2B8C" w:rsidRDefault="001B2B8C">
            <w:pPr>
              <w:spacing w:after="0" w:line="240" w:lineRule="auto"/>
              <w:jc w:val="right"/>
              <w:rPr>
                <w:b/>
                <w:smallCaps/>
                <w:u w:val="single"/>
              </w:rPr>
            </w:pPr>
            <w:proofErr w:type="spellStart"/>
            <w:r>
              <w:rPr>
                <w:b/>
                <w:smallCaps/>
                <w:u w:val="single"/>
              </w:rPr>
              <w:t>Κοιν</w:t>
            </w:r>
            <w:proofErr w:type="spellEnd"/>
            <w:r>
              <w:rPr>
                <w:b/>
                <w:smallCaps/>
                <w:u w:val="single"/>
              </w:rPr>
              <w:t>.</w:t>
            </w:r>
            <w:r>
              <w:rPr>
                <w:b/>
                <w:smallCaps/>
              </w:rPr>
              <w:t>:</w:t>
            </w:r>
          </w:p>
        </w:tc>
        <w:tc>
          <w:tcPr>
            <w:tcW w:w="2276" w:type="pct"/>
            <w:gridSpan w:val="3"/>
            <w:hideMark/>
          </w:tcPr>
          <w:p w:rsidR="001B2B8C" w:rsidRDefault="001B2B8C">
            <w:pPr>
              <w:spacing w:after="0" w:line="240" w:lineRule="auto"/>
              <w:ind w:left="170"/>
              <w:rPr>
                <w:b/>
                <w:smallCaps/>
                <w:sz w:val="24"/>
                <w:szCs w:val="24"/>
              </w:rPr>
            </w:pPr>
            <w:r>
              <w:rPr>
                <w:b/>
                <w:smallCaps/>
                <w:sz w:val="24"/>
                <w:szCs w:val="24"/>
              </w:rPr>
              <w:t>1.Πρακτικογράφο Δ.Σ.</w:t>
            </w:r>
          </w:p>
          <w:p w:rsidR="001B2B8C" w:rsidRDefault="001B2B8C">
            <w:pPr>
              <w:spacing w:after="0" w:line="240" w:lineRule="auto"/>
              <w:ind w:left="170"/>
              <w:rPr>
                <w:b/>
                <w:smallCaps/>
                <w:sz w:val="24"/>
                <w:szCs w:val="24"/>
              </w:rPr>
            </w:pPr>
            <w:r>
              <w:rPr>
                <w:b/>
                <w:smallCaps/>
                <w:sz w:val="24"/>
                <w:szCs w:val="24"/>
              </w:rPr>
              <w:t>2.Εφημερίδα ΠΡΩΤΗ</w:t>
            </w:r>
          </w:p>
          <w:p w:rsidR="001B2B8C" w:rsidRDefault="001B2B8C">
            <w:pPr>
              <w:spacing w:after="0" w:line="240" w:lineRule="auto"/>
              <w:ind w:left="170"/>
              <w:rPr>
                <w:b/>
                <w:smallCaps/>
                <w:sz w:val="24"/>
                <w:szCs w:val="24"/>
              </w:rPr>
            </w:pPr>
            <w:r>
              <w:rPr>
                <w:b/>
                <w:smallCaps/>
                <w:sz w:val="24"/>
                <w:szCs w:val="24"/>
              </w:rPr>
              <w:t>3.Εφημερίδα ΠΡΩΙΝΗ</w:t>
            </w:r>
          </w:p>
          <w:p w:rsidR="001B2B8C" w:rsidRDefault="001B2B8C">
            <w:pPr>
              <w:spacing w:after="0" w:line="240" w:lineRule="auto"/>
              <w:ind w:left="170"/>
              <w:rPr>
                <w:b/>
                <w:smallCaps/>
                <w:spacing w:val="-20"/>
              </w:rPr>
            </w:pPr>
            <w:r>
              <w:rPr>
                <w:b/>
                <w:smallCaps/>
                <w:sz w:val="24"/>
                <w:szCs w:val="24"/>
              </w:rPr>
              <w:t>4.Εφημερίδα ΠΑΤΡΙΣ</w:t>
            </w:r>
            <w:r>
              <w:rPr>
                <w:b/>
                <w:smallCaps/>
                <w:spacing w:val="-20"/>
              </w:rPr>
              <w:t xml:space="preserve"> </w:t>
            </w:r>
          </w:p>
        </w:tc>
      </w:tr>
    </w:tbl>
    <w:p w:rsidR="001B2B8C" w:rsidRDefault="001B2B8C" w:rsidP="001B2B8C">
      <w:pPr>
        <w:spacing w:after="0" w:line="240" w:lineRule="auto"/>
        <w:rPr>
          <w:sz w:val="10"/>
          <w:szCs w:val="10"/>
        </w:rPr>
      </w:pPr>
    </w:p>
    <w:tbl>
      <w:tblPr>
        <w:tblW w:w="5000" w:type="pct"/>
        <w:tblCellMar>
          <w:left w:w="57" w:type="dxa"/>
          <w:right w:w="57" w:type="dxa"/>
        </w:tblCellMar>
        <w:tblLook w:val="04A0"/>
      </w:tblPr>
      <w:tblGrid>
        <w:gridCol w:w="1293"/>
        <w:gridCol w:w="7127"/>
      </w:tblGrid>
      <w:tr w:rsidR="001B2B8C" w:rsidTr="001B2B8C">
        <w:trPr>
          <w:trHeight w:val="133"/>
        </w:trPr>
        <w:tc>
          <w:tcPr>
            <w:tcW w:w="768" w:type="pct"/>
            <w:vAlign w:val="center"/>
            <w:hideMark/>
          </w:tcPr>
          <w:p w:rsidR="001B2B8C" w:rsidRDefault="001B2B8C">
            <w:pPr>
              <w:pStyle w:val="a3"/>
              <w:spacing w:line="276" w:lineRule="auto"/>
              <w:jc w:val="right"/>
              <w:rPr>
                <w:b/>
                <w:bCs/>
                <w:iCs/>
                <w:smallCaps/>
                <w:spacing w:val="10"/>
              </w:rPr>
            </w:pPr>
            <w:r>
              <w:rPr>
                <w:rFonts w:eastAsia="Arial Unicode MS"/>
                <w:b/>
                <w:bCs/>
                <w:smallCaps/>
                <w:sz w:val="24"/>
                <w:szCs w:val="24"/>
              </w:rPr>
              <w:t>ΘΕΜΑ:</w:t>
            </w:r>
          </w:p>
        </w:tc>
        <w:tc>
          <w:tcPr>
            <w:tcW w:w="4232" w:type="pct"/>
            <w:hideMark/>
          </w:tcPr>
          <w:p w:rsidR="001B2B8C" w:rsidRDefault="001B2B8C">
            <w:pPr>
              <w:spacing w:after="0" w:line="240" w:lineRule="auto"/>
              <w:rPr>
                <w:rFonts w:eastAsia="Arial Unicode MS"/>
                <w:b/>
                <w:bCs/>
                <w:sz w:val="24"/>
                <w:szCs w:val="24"/>
                <w:lang w:val="en-US"/>
              </w:rPr>
            </w:pPr>
            <w:r>
              <w:rPr>
                <w:rFonts w:eastAsia="Arial Unicode MS"/>
                <w:b/>
                <w:bCs/>
                <w:sz w:val="24"/>
                <w:szCs w:val="24"/>
              </w:rPr>
              <w:t>Πρόσκληση Σύγκλησης Δημοτικού Συμβουλίου</w:t>
            </w:r>
          </w:p>
        </w:tc>
      </w:tr>
    </w:tbl>
    <w:p w:rsidR="001B2B8C" w:rsidRDefault="001B2B8C" w:rsidP="001B2B8C">
      <w:pPr>
        <w:spacing w:after="0" w:line="240" w:lineRule="auto"/>
        <w:rPr>
          <w:b/>
          <w:sz w:val="24"/>
          <w:szCs w:val="24"/>
        </w:rPr>
      </w:pPr>
    </w:p>
    <w:p w:rsidR="001B2B8C" w:rsidRDefault="001B2B8C" w:rsidP="001B2B8C">
      <w:pPr>
        <w:spacing w:line="240" w:lineRule="auto"/>
        <w:ind w:firstLine="360"/>
        <w:jc w:val="both"/>
        <w:rPr>
          <w:rFonts w:eastAsia="Arial Unicode MS"/>
          <w:bCs/>
          <w:sz w:val="24"/>
          <w:szCs w:val="24"/>
        </w:rPr>
      </w:pPr>
      <w:r>
        <w:rPr>
          <w:sz w:val="24"/>
          <w:szCs w:val="24"/>
        </w:rPr>
        <w:t xml:space="preserve">Καλείστε  </w:t>
      </w:r>
      <w:r>
        <w:rPr>
          <w:rFonts w:eastAsia="Arial Unicode MS"/>
          <w:bCs/>
          <w:sz w:val="24"/>
          <w:szCs w:val="24"/>
        </w:rPr>
        <w:t xml:space="preserve">να προσέλθετε σε  δημόσια ΤΑΚΤΙΚΗ συνεδρίαση του Δημοτικού Συμβουλίου, </w:t>
      </w:r>
      <w:r>
        <w:rPr>
          <w:sz w:val="24"/>
          <w:szCs w:val="24"/>
        </w:rPr>
        <w:t>που θα διεξαχθεί δια ζώσης στην αίθουσα συνεδριάσεων του Δημοτικού Καταστήματος</w:t>
      </w:r>
      <w:r>
        <w:rPr>
          <w:rFonts w:eastAsia="Arial Unicode MS"/>
          <w:bCs/>
          <w:sz w:val="24"/>
          <w:szCs w:val="24"/>
        </w:rPr>
        <w:t xml:space="preserve"> Λεχαινών, την </w:t>
      </w:r>
      <w:r w:rsidR="00330D64">
        <w:rPr>
          <w:rFonts w:eastAsia="Arial Unicode MS"/>
          <w:bCs/>
          <w:sz w:val="24"/>
          <w:szCs w:val="24"/>
        </w:rPr>
        <w:t>18</w:t>
      </w:r>
      <w:r>
        <w:rPr>
          <w:rFonts w:eastAsia="Arial Unicode MS"/>
          <w:bCs/>
          <w:sz w:val="24"/>
          <w:szCs w:val="24"/>
          <w:vertAlign w:val="superscript"/>
        </w:rPr>
        <w:t>η</w:t>
      </w:r>
      <w:r>
        <w:rPr>
          <w:rFonts w:eastAsia="Arial Unicode MS"/>
          <w:bCs/>
          <w:sz w:val="24"/>
          <w:szCs w:val="24"/>
        </w:rPr>
        <w:t xml:space="preserve"> του μηνός </w:t>
      </w:r>
      <w:r w:rsidR="00330D64">
        <w:rPr>
          <w:rFonts w:eastAsia="Arial Unicode MS"/>
          <w:bCs/>
          <w:sz w:val="24"/>
          <w:szCs w:val="24"/>
        </w:rPr>
        <w:t>Φεβρουαρίου</w:t>
      </w:r>
      <w:r>
        <w:rPr>
          <w:rFonts w:eastAsia="Arial Unicode MS"/>
          <w:bCs/>
          <w:sz w:val="24"/>
          <w:szCs w:val="24"/>
        </w:rPr>
        <w:t xml:space="preserve"> 2026, ημέρα Τετάρτη και ώρα 19:30 </w:t>
      </w:r>
      <w:proofErr w:type="spellStart"/>
      <w:r>
        <w:rPr>
          <w:rFonts w:eastAsia="Arial Unicode MS"/>
          <w:bCs/>
          <w:sz w:val="24"/>
          <w:szCs w:val="24"/>
        </w:rPr>
        <w:t>μ.μ</w:t>
      </w:r>
      <w:proofErr w:type="spellEnd"/>
      <w:r>
        <w:rPr>
          <w:rFonts w:eastAsia="Arial Unicode MS"/>
          <w:bCs/>
          <w:sz w:val="24"/>
          <w:szCs w:val="24"/>
        </w:rPr>
        <w:t>.,  για  συζήτηση και λήψη αποφάσεων  στα παρακάτω  θέματα της ημερήσιας διάταξης :</w:t>
      </w:r>
    </w:p>
    <w:p w:rsidR="001B2B8C" w:rsidRPr="001B2B8C" w:rsidRDefault="001B2B8C" w:rsidP="001B2B8C">
      <w:pPr>
        <w:pStyle w:val="a4"/>
        <w:widowControl w:val="0"/>
        <w:numPr>
          <w:ilvl w:val="0"/>
          <w:numId w:val="1"/>
        </w:numPr>
        <w:autoSpaceDE w:val="0"/>
        <w:autoSpaceDN w:val="0"/>
        <w:adjustRightInd w:val="0"/>
        <w:ind w:right="423"/>
        <w:jc w:val="both"/>
        <w:rPr>
          <w:b/>
          <w:bCs/>
          <w:sz w:val="24"/>
          <w:szCs w:val="24"/>
        </w:rPr>
      </w:pPr>
      <w:r>
        <w:rPr>
          <w:b/>
          <w:bCs/>
          <w:color w:val="000000" w:themeColor="text1"/>
          <w:sz w:val="24"/>
          <w:szCs w:val="24"/>
        </w:rPr>
        <w:t>Χορήγηση 2</w:t>
      </w:r>
      <w:r w:rsidRPr="001B2B8C">
        <w:rPr>
          <w:b/>
          <w:bCs/>
          <w:color w:val="000000" w:themeColor="text1"/>
          <w:sz w:val="24"/>
          <w:szCs w:val="24"/>
          <w:vertAlign w:val="superscript"/>
        </w:rPr>
        <w:t>ης</w:t>
      </w:r>
      <w:r>
        <w:rPr>
          <w:b/>
          <w:bCs/>
          <w:color w:val="000000" w:themeColor="text1"/>
          <w:sz w:val="24"/>
          <w:szCs w:val="24"/>
        </w:rPr>
        <w:t xml:space="preserve"> παράτασης προθεσμίας περαίωσης για την εκτέλεση της σύμβασης παραχώρησης ‘’Υπηρεσία παραχώρησης σταθμών φόρτισης ηλεκτροκίνητων οχημάτων (Η/Ο)στον Δήμο Ανδραβίδας-</w:t>
      </w:r>
      <w:proofErr w:type="spellStart"/>
      <w:r>
        <w:rPr>
          <w:b/>
          <w:bCs/>
          <w:color w:val="000000" w:themeColor="text1"/>
          <w:sz w:val="24"/>
          <w:szCs w:val="24"/>
        </w:rPr>
        <w:t>Κυλλήνης΄΄</w:t>
      </w:r>
      <w:proofErr w:type="spellEnd"/>
      <w:r>
        <w:rPr>
          <w:b/>
          <w:bCs/>
          <w:color w:val="000000" w:themeColor="text1"/>
          <w:sz w:val="24"/>
          <w:szCs w:val="24"/>
        </w:rPr>
        <w:t xml:space="preserve">  </w:t>
      </w:r>
      <w:r>
        <w:rPr>
          <w:rFonts w:eastAsiaTheme="minorHAnsi"/>
          <w:sz w:val="24"/>
          <w:szCs w:val="24"/>
        </w:rPr>
        <w:t xml:space="preserve">(Εισηγητής : Α/Δ Τεχνικών Έργων &amp; Πολεοδομικού Σχεδιασμού κ. </w:t>
      </w:r>
      <w:proofErr w:type="spellStart"/>
      <w:r>
        <w:rPr>
          <w:rFonts w:eastAsiaTheme="minorHAnsi"/>
          <w:sz w:val="24"/>
          <w:szCs w:val="24"/>
        </w:rPr>
        <w:t>Κεκάτος</w:t>
      </w:r>
      <w:proofErr w:type="spellEnd"/>
      <w:r>
        <w:rPr>
          <w:rFonts w:eastAsiaTheme="minorHAnsi"/>
          <w:sz w:val="24"/>
          <w:szCs w:val="24"/>
        </w:rPr>
        <w:t xml:space="preserve"> Διονύσιος)</w:t>
      </w:r>
      <w:r>
        <w:rPr>
          <w:sz w:val="24"/>
          <w:szCs w:val="24"/>
        </w:rPr>
        <w:t>.</w:t>
      </w:r>
    </w:p>
    <w:p w:rsidR="000A37BD" w:rsidRPr="00083FED" w:rsidRDefault="00B40478" w:rsidP="000A37BD">
      <w:pPr>
        <w:pStyle w:val="a4"/>
        <w:widowControl w:val="0"/>
        <w:numPr>
          <w:ilvl w:val="0"/>
          <w:numId w:val="1"/>
        </w:numPr>
        <w:autoSpaceDE w:val="0"/>
        <w:autoSpaceDN w:val="0"/>
        <w:adjustRightInd w:val="0"/>
        <w:ind w:right="423"/>
        <w:jc w:val="both"/>
        <w:rPr>
          <w:b/>
          <w:bCs/>
          <w:color w:val="FF0000"/>
          <w:sz w:val="24"/>
          <w:szCs w:val="24"/>
        </w:rPr>
      </w:pPr>
      <w:r w:rsidRPr="00083FED">
        <w:rPr>
          <w:b/>
          <w:bCs/>
          <w:color w:val="FF0000"/>
          <w:sz w:val="24"/>
          <w:szCs w:val="24"/>
        </w:rPr>
        <w:t xml:space="preserve">Έκδοση διαπιστωτικής πράξης σχετικά με Υποκατάσταση αναδόχου σε συμβάσεις εκτέλεσης έργων του Δήμου Ανδραβίδας-Κυλλήνης </w:t>
      </w:r>
      <w:r w:rsidRPr="00083FED">
        <w:rPr>
          <w:rFonts w:eastAsiaTheme="minorHAnsi"/>
          <w:color w:val="FF0000"/>
          <w:sz w:val="24"/>
          <w:szCs w:val="24"/>
        </w:rPr>
        <w:t xml:space="preserve">(Εισηγητής : Α/Δ Τεχνικών Έργων &amp; Πολεοδομικού Σχεδιασμού κ. </w:t>
      </w:r>
      <w:proofErr w:type="spellStart"/>
      <w:r w:rsidRPr="00083FED">
        <w:rPr>
          <w:rFonts w:eastAsiaTheme="minorHAnsi"/>
          <w:color w:val="FF0000"/>
          <w:sz w:val="24"/>
          <w:szCs w:val="24"/>
        </w:rPr>
        <w:t>Κεκάτος</w:t>
      </w:r>
      <w:proofErr w:type="spellEnd"/>
      <w:r w:rsidRPr="00083FED">
        <w:rPr>
          <w:rFonts w:eastAsiaTheme="minorHAnsi"/>
          <w:color w:val="FF0000"/>
          <w:sz w:val="24"/>
          <w:szCs w:val="24"/>
        </w:rPr>
        <w:t xml:space="preserve"> Διονύσιος)</w:t>
      </w:r>
      <w:r w:rsidRPr="00083FED">
        <w:rPr>
          <w:color w:val="FF0000"/>
          <w:sz w:val="24"/>
          <w:szCs w:val="24"/>
        </w:rPr>
        <w:t>.</w:t>
      </w:r>
    </w:p>
    <w:p w:rsidR="000A37BD" w:rsidRPr="001B2B8C" w:rsidRDefault="000A37BD" w:rsidP="000A37BD">
      <w:pPr>
        <w:pStyle w:val="a4"/>
        <w:widowControl w:val="0"/>
        <w:numPr>
          <w:ilvl w:val="0"/>
          <w:numId w:val="1"/>
        </w:numPr>
        <w:autoSpaceDE w:val="0"/>
        <w:autoSpaceDN w:val="0"/>
        <w:adjustRightInd w:val="0"/>
        <w:ind w:right="423"/>
        <w:jc w:val="both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Τροποποίηση σύμβασης της προμήθειας </w:t>
      </w:r>
      <w:proofErr w:type="spellStart"/>
      <w:r>
        <w:rPr>
          <w:b/>
          <w:bCs/>
          <w:sz w:val="24"/>
          <w:szCs w:val="24"/>
        </w:rPr>
        <w:t>΄΄Σύστημα</w:t>
      </w:r>
      <w:proofErr w:type="spellEnd"/>
      <w:r>
        <w:rPr>
          <w:b/>
          <w:bCs/>
          <w:sz w:val="24"/>
          <w:szCs w:val="24"/>
        </w:rPr>
        <w:t xml:space="preserve"> </w:t>
      </w:r>
      <w:proofErr w:type="spellStart"/>
      <w:r>
        <w:rPr>
          <w:b/>
          <w:bCs/>
          <w:sz w:val="24"/>
          <w:szCs w:val="24"/>
        </w:rPr>
        <w:lastRenderedPageBreak/>
        <w:t>τηλεελέγχου</w:t>
      </w:r>
      <w:proofErr w:type="spellEnd"/>
      <w:r>
        <w:rPr>
          <w:b/>
          <w:bCs/>
          <w:sz w:val="24"/>
          <w:szCs w:val="24"/>
        </w:rPr>
        <w:t xml:space="preserve">/τηλεχειρισμού για ανίχνευση διαρροών του δικτύου ύδρευσης και βελτίωση της ποιότητας νερού Δήμου Ανδραβίδας-Κυλλήνης </w:t>
      </w:r>
      <w:r>
        <w:rPr>
          <w:rFonts w:eastAsiaTheme="minorHAnsi"/>
          <w:sz w:val="24"/>
          <w:szCs w:val="24"/>
        </w:rPr>
        <w:t xml:space="preserve">(Εισηγητής : Α/Δ Τεχνικών Έργων &amp; Πολεοδομικού Σχεδιασμού κ. </w:t>
      </w:r>
      <w:proofErr w:type="spellStart"/>
      <w:r>
        <w:rPr>
          <w:rFonts w:eastAsiaTheme="minorHAnsi"/>
          <w:sz w:val="24"/>
          <w:szCs w:val="24"/>
        </w:rPr>
        <w:t>Κεκάτος</w:t>
      </w:r>
      <w:proofErr w:type="spellEnd"/>
      <w:r>
        <w:rPr>
          <w:rFonts w:eastAsiaTheme="minorHAnsi"/>
          <w:sz w:val="24"/>
          <w:szCs w:val="24"/>
        </w:rPr>
        <w:t xml:space="preserve"> Διονύσιος)</w:t>
      </w:r>
      <w:r>
        <w:rPr>
          <w:sz w:val="24"/>
          <w:szCs w:val="24"/>
        </w:rPr>
        <w:t>.</w:t>
      </w:r>
    </w:p>
    <w:p w:rsidR="00CA7C81" w:rsidRPr="001B2B8C" w:rsidRDefault="00CA7C81" w:rsidP="00CA7C81">
      <w:pPr>
        <w:pStyle w:val="a4"/>
        <w:widowControl w:val="0"/>
        <w:numPr>
          <w:ilvl w:val="0"/>
          <w:numId w:val="1"/>
        </w:numPr>
        <w:autoSpaceDE w:val="0"/>
        <w:autoSpaceDN w:val="0"/>
        <w:adjustRightInd w:val="0"/>
        <w:ind w:right="423"/>
        <w:jc w:val="both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Χορήγηση παράτασης προθεσμίας περαίωσης του έργου </w:t>
      </w:r>
      <w:proofErr w:type="spellStart"/>
      <w:r>
        <w:rPr>
          <w:b/>
          <w:bCs/>
          <w:sz w:val="24"/>
          <w:szCs w:val="24"/>
        </w:rPr>
        <w:t>΄΄Βελτίωση</w:t>
      </w:r>
      <w:proofErr w:type="spellEnd"/>
      <w:r>
        <w:rPr>
          <w:b/>
          <w:bCs/>
          <w:sz w:val="24"/>
          <w:szCs w:val="24"/>
        </w:rPr>
        <w:t xml:space="preserve"> Δημοτικού Φωτισμού Δήμου Ανδραβίδας-Κυλλήνης, αριθ. </w:t>
      </w:r>
      <w:proofErr w:type="spellStart"/>
      <w:r>
        <w:rPr>
          <w:b/>
          <w:bCs/>
          <w:sz w:val="24"/>
          <w:szCs w:val="24"/>
        </w:rPr>
        <w:t>Μελ</w:t>
      </w:r>
      <w:proofErr w:type="spellEnd"/>
      <w:r>
        <w:rPr>
          <w:b/>
          <w:bCs/>
          <w:sz w:val="24"/>
          <w:szCs w:val="24"/>
        </w:rPr>
        <w:t>. 89</w:t>
      </w:r>
      <w:r w:rsidRPr="00CA7C81">
        <w:rPr>
          <w:b/>
          <w:bCs/>
          <w:sz w:val="24"/>
          <w:szCs w:val="24"/>
          <w:vertAlign w:val="superscript"/>
        </w:rPr>
        <w:t>Α</w:t>
      </w:r>
      <w:r>
        <w:rPr>
          <w:b/>
          <w:bCs/>
          <w:sz w:val="24"/>
          <w:szCs w:val="24"/>
        </w:rPr>
        <w:t xml:space="preserve">/2022 </w:t>
      </w:r>
      <w:r>
        <w:rPr>
          <w:rFonts w:eastAsiaTheme="minorHAnsi"/>
          <w:sz w:val="24"/>
          <w:szCs w:val="24"/>
        </w:rPr>
        <w:t xml:space="preserve">(Εισηγητής : Α/Δ Τεχνικών Έργων &amp; Πολεοδομικού Σχεδιασμού κ. </w:t>
      </w:r>
      <w:proofErr w:type="spellStart"/>
      <w:r>
        <w:rPr>
          <w:rFonts w:eastAsiaTheme="minorHAnsi"/>
          <w:sz w:val="24"/>
          <w:szCs w:val="24"/>
        </w:rPr>
        <w:t>Κεκάτος</w:t>
      </w:r>
      <w:proofErr w:type="spellEnd"/>
      <w:r>
        <w:rPr>
          <w:rFonts w:eastAsiaTheme="minorHAnsi"/>
          <w:sz w:val="24"/>
          <w:szCs w:val="24"/>
        </w:rPr>
        <w:t xml:space="preserve"> Διονύσιος)</w:t>
      </w:r>
      <w:r>
        <w:rPr>
          <w:sz w:val="24"/>
          <w:szCs w:val="24"/>
        </w:rPr>
        <w:t>.</w:t>
      </w:r>
    </w:p>
    <w:p w:rsidR="00F51796" w:rsidRPr="001B2B8C" w:rsidRDefault="00F51796" w:rsidP="00F51796">
      <w:pPr>
        <w:pStyle w:val="a4"/>
        <w:widowControl w:val="0"/>
        <w:numPr>
          <w:ilvl w:val="0"/>
          <w:numId w:val="1"/>
        </w:numPr>
        <w:autoSpaceDE w:val="0"/>
        <w:autoSpaceDN w:val="0"/>
        <w:adjustRightInd w:val="0"/>
        <w:ind w:right="423"/>
        <w:jc w:val="both"/>
        <w:rPr>
          <w:b/>
          <w:bCs/>
          <w:sz w:val="24"/>
          <w:szCs w:val="24"/>
        </w:rPr>
      </w:pPr>
      <w:r w:rsidRPr="00F51796">
        <w:rPr>
          <w:b/>
          <w:bCs/>
          <w:sz w:val="24"/>
          <w:szCs w:val="24"/>
        </w:rPr>
        <w:t>Σύσταση Επιτροπής  Παραλαβής του έργου με τίτλο «ΔΗΜΙΟΥΡΓΙΑ ΖΩΝΩΝ ΠΥΡΟΠΡΟΣΤΑΣΙΑΣ ΠΕΡΙΞ ΟΙΚΙΣΜΩΝ ΤΟΥ ΔΗΜΟΥ ΑΝΔΡΑΒΙΔΑΣ - ΚΥΛΛΗΝΗΣ», αριθμό μελέτης 51/2025, προϋπολογισμού 89.446,69 ευρώ ( με  Φ.Π.Α.), κατηγορία πρασίνου»</w:t>
      </w:r>
      <w:r>
        <w:rPr>
          <w:b/>
          <w:bCs/>
          <w:sz w:val="24"/>
          <w:szCs w:val="24"/>
        </w:rPr>
        <w:t xml:space="preserve"> </w:t>
      </w:r>
      <w:r>
        <w:rPr>
          <w:rFonts w:eastAsiaTheme="minorHAnsi"/>
          <w:sz w:val="24"/>
          <w:szCs w:val="24"/>
        </w:rPr>
        <w:t xml:space="preserve">(Εισηγητής : Α/Δ Τεχνικών Έργων &amp; Πολεοδομικού Σχεδιασμού κ. </w:t>
      </w:r>
      <w:proofErr w:type="spellStart"/>
      <w:r>
        <w:rPr>
          <w:rFonts w:eastAsiaTheme="minorHAnsi"/>
          <w:sz w:val="24"/>
          <w:szCs w:val="24"/>
        </w:rPr>
        <w:t>Κεκάτος</w:t>
      </w:r>
      <w:proofErr w:type="spellEnd"/>
      <w:r>
        <w:rPr>
          <w:rFonts w:eastAsiaTheme="minorHAnsi"/>
          <w:sz w:val="24"/>
          <w:szCs w:val="24"/>
        </w:rPr>
        <w:t xml:space="preserve"> Διονύσιος)</w:t>
      </w:r>
      <w:r>
        <w:rPr>
          <w:sz w:val="24"/>
          <w:szCs w:val="24"/>
        </w:rPr>
        <w:t>.</w:t>
      </w:r>
    </w:p>
    <w:p w:rsidR="001B2B8C" w:rsidRDefault="001B2B8C" w:rsidP="001B2B8C">
      <w:pPr>
        <w:spacing w:after="160" w:line="252" w:lineRule="auto"/>
        <w:rPr>
          <w:sz w:val="24"/>
          <w:szCs w:val="24"/>
        </w:rPr>
      </w:pPr>
    </w:p>
    <w:p w:rsidR="001B2B8C" w:rsidRDefault="001B2B8C" w:rsidP="001B2B8C">
      <w:pPr>
        <w:pStyle w:val="a4"/>
        <w:spacing w:after="160" w:line="252" w:lineRule="auto"/>
        <w:jc w:val="center"/>
        <w:rPr>
          <w:sz w:val="24"/>
          <w:szCs w:val="24"/>
          <w:lang w:eastAsia="el-GR"/>
        </w:rPr>
      </w:pPr>
      <w:r>
        <w:rPr>
          <w:sz w:val="24"/>
          <w:szCs w:val="24"/>
          <w:lang w:eastAsia="el-GR"/>
        </w:rPr>
        <w:t>Η  ΠΡΟΕΔΡΟΣ</w:t>
      </w:r>
    </w:p>
    <w:p w:rsidR="001B2B8C" w:rsidRDefault="001B2B8C" w:rsidP="001B2B8C">
      <w:pPr>
        <w:widowControl w:val="0"/>
        <w:autoSpaceDE w:val="0"/>
        <w:autoSpaceDN w:val="0"/>
        <w:adjustRightInd w:val="0"/>
        <w:jc w:val="center"/>
      </w:pPr>
      <w:r>
        <w:rPr>
          <w:rFonts w:eastAsia="Arial Unicode MS"/>
          <w:bCs/>
          <w:sz w:val="24"/>
          <w:szCs w:val="24"/>
        </w:rPr>
        <w:t xml:space="preserve">                 ΣΩΤΗΡΟΠΟΥΛΟΥ ΒΑΣΩ</w:t>
      </w:r>
    </w:p>
    <w:p w:rsidR="001B2B8C" w:rsidRDefault="001B2B8C"/>
    <w:sectPr w:rsidR="001B2B8C" w:rsidSect="001F0A28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A1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3550FCA"/>
    <w:multiLevelType w:val="hybridMultilevel"/>
    <w:tmpl w:val="43FC8C18"/>
    <w:lvl w:ilvl="0" w:tplc="7820C894">
      <w:start w:val="1"/>
      <w:numFmt w:val="decimal"/>
      <w:lvlText w:val="%1."/>
      <w:lvlJc w:val="left"/>
      <w:pPr>
        <w:ind w:left="720" w:hanging="360"/>
      </w:pPr>
      <w:rPr>
        <w:rFonts w:ascii="Times New Roman" w:eastAsia="Arial Unicode MS" w:hAnsi="Times New Roman" w:cs="Times New Roman"/>
        <w:b w:val="0"/>
      </w:rPr>
    </w:lvl>
    <w:lvl w:ilvl="1" w:tplc="0408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8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8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8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8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8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characterSpacingControl w:val="doNotCompress"/>
  <w:compat>
    <w:useFELayout/>
  </w:compat>
  <w:rsids>
    <w:rsidRoot w:val="001B2B8C"/>
    <w:rsid w:val="00083FED"/>
    <w:rsid w:val="000A37BD"/>
    <w:rsid w:val="000D2BFF"/>
    <w:rsid w:val="001B2B8C"/>
    <w:rsid w:val="001F0A28"/>
    <w:rsid w:val="00250877"/>
    <w:rsid w:val="002532F0"/>
    <w:rsid w:val="002B4C30"/>
    <w:rsid w:val="002D7147"/>
    <w:rsid w:val="00330D64"/>
    <w:rsid w:val="00516E50"/>
    <w:rsid w:val="0094113A"/>
    <w:rsid w:val="009D79CB"/>
    <w:rsid w:val="00AC0D75"/>
    <w:rsid w:val="00B23B67"/>
    <w:rsid w:val="00B40478"/>
    <w:rsid w:val="00C717B2"/>
    <w:rsid w:val="00CA7C81"/>
    <w:rsid w:val="00F5179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l-GR" w:eastAsia="el-G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F0A28"/>
  </w:style>
  <w:style w:type="paragraph" w:styleId="1">
    <w:name w:val="heading 1"/>
    <w:basedOn w:val="a"/>
    <w:next w:val="a"/>
    <w:link w:val="1Char"/>
    <w:qFormat/>
    <w:rsid w:val="001B2B8C"/>
    <w:pPr>
      <w:keepNext/>
      <w:spacing w:after="0" w:line="360" w:lineRule="auto"/>
      <w:jc w:val="center"/>
      <w:outlineLvl w:val="0"/>
    </w:pPr>
    <w:rPr>
      <w:rFonts w:ascii="Times New Roman" w:eastAsia="Times New Roman" w:hAnsi="Times New Roman" w:cs="Times New Roman"/>
      <w:b/>
      <w:sz w:val="24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Επικεφαλίδα 1 Char"/>
    <w:basedOn w:val="a0"/>
    <w:link w:val="1"/>
    <w:rsid w:val="001B2B8C"/>
    <w:rPr>
      <w:rFonts w:ascii="Times New Roman" w:eastAsia="Times New Roman" w:hAnsi="Times New Roman" w:cs="Times New Roman"/>
      <w:b/>
      <w:sz w:val="24"/>
      <w:szCs w:val="20"/>
    </w:rPr>
  </w:style>
  <w:style w:type="paragraph" w:styleId="a3">
    <w:name w:val="footer"/>
    <w:basedOn w:val="a"/>
    <w:link w:val="Char"/>
    <w:unhideWhenUsed/>
    <w:rsid w:val="001B2B8C"/>
    <w:pPr>
      <w:tabs>
        <w:tab w:val="center" w:pos="4153"/>
        <w:tab w:val="right" w:pos="8306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US"/>
    </w:rPr>
  </w:style>
  <w:style w:type="character" w:customStyle="1" w:styleId="Char">
    <w:name w:val="Υποσέλιδο Char"/>
    <w:basedOn w:val="a0"/>
    <w:link w:val="a3"/>
    <w:rsid w:val="001B2B8C"/>
    <w:rPr>
      <w:rFonts w:ascii="Times New Roman" w:eastAsia="Times New Roman" w:hAnsi="Times New Roman" w:cs="Times New Roman"/>
      <w:sz w:val="20"/>
      <w:szCs w:val="20"/>
      <w:lang w:eastAsia="en-US"/>
    </w:rPr>
  </w:style>
  <w:style w:type="paragraph" w:styleId="a4">
    <w:name w:val="List Paragraph"/>
    <w:basedOn w:val="a"/>
    <w:uiPriority w:val="34"/>
    <w:qFormat/>
    <w:rsid w:val="001B2B8C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0"/>
      <w:szCs w:val="20"/>
      <w:lang w:eastAsia="en-US"/>
    </w:rPr>
  </w:style>
  <w:style w:type="paragraph" w:styleId="a5">
    <w:name w:val="Balloon Text"/>
    <w:basedOn w:val="a"/>
    <w:link w:val="Char0"/>
    <w:uiPriority w:val="99"/>
    <w:semiHidden/>
    <w:unhideWhenUsed/>
    <w:rsid w:val="001B2B8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0">
    <w:name w:val="Κείμενο πλαισίου Char"/>
    <w:basedOn w:val="a0"/>
    <w:link w:val="a5"/>
    <w:uiPriority w:val="99"/>
    <w:semiHidden/>
    <w:rsid w:val="001B2B8C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17095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135</TotalTime>
  <Pages>2</Pages>
  <Words>372</Words>
  <Characters>2011</Characters>
  <Application>Microsoft Office Word</Application>
  <DocSecurity>0</DocSecurity>
  <Lines>16</Lines>
  <Paragraphs>4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2379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12</cp:revision>
  <cp:lastPrinted>2026-02-13T10:34:00Z</cp:lastPrinted>
  <dcterms:created xsi:type="dcterms:W3CDTF">2026-02-03T08:43:00Z</dcterms:created>
  <dcterms:modified xsi:type="dcterms:W3CDTF">2026-02-13T10:34:00Z</dcterms:modified>
</cp:coreProperties>
</file>