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152298">
        <w:rPr>
          <w:b/>
          <w:sz w:val="24"/>
          <w:szCs w:val="24"/>
          <w:u w:val="single"/>
        </w:rPr>
        <w:t>1</w:t>
      </w:r>
      <w:r w:rsidR="00125C83" w:rsidRPr="00125C83">
        <w:rPr>
          <w:b/>
          <w:sz w:val="24"/>
          <w:szCs w:val="24"/>
          <w:u w:val="single"/>
        </w:rPr>
        <w:t>6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>ΣΥΝΕΔΡΙΑΣΗ</w:t>
      </w:r>
      <w:r w:rsidR="006E4B11">
        <w:rPr>
          <w:b/>
          <w:sz w:val="24"/>
          <w:szCs w:val="24"/>
          <w:u w:val="single"/>
        </w:rPr>
        <w:t xml:space="preserve"> 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413133">
        <w:rPr>
          <w:b/>
          <w:sz w:val="24"/>
          <w:szCs w:val="24"/>
          <w:u w:val="single"/>
        </w:rPr>
        <w:t>2</w:t>
      </w:r>
      <w:r w:rsidR="00125C83">
        <w:rPr>
          <w:b/>
          <w:sz w:val="24"/>
          <w:szCs w:val="24"/>
          <w:u w:val="single"/>
        </w:rPr>
        <w:t>1</w:t>
      </w:r>
      <w:r w:rsidR="00965941" w:rsidRPr="006268D5">
        <w:rPr>
          <w:b/>
          <w:sz w:val="24"/>
          <w:szCs w:val="24"/>
          <w:u w:val="single"/>
        </w:rPr>
        <w:t>/</w:t>
      </w:r>
      <w:r w:rsidR="00125C83">
        <w:rPr>
          <w:b/>
          <w:sz w:val="24"/>
          <w:szCs w:val="24"/>
          <w:u w:val="single"/>
        </w:rPr>
        <w:t>9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379"/>
        <w:gridCol w:w="1590"/>
      </w:tblGrid>
      <w:tr w:rsidR="004E3603" w:rsidRPr="00665289" w:rsidTr="003C0593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37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D86ED6" w:rsidRPr="00665289" w:rsidTr="003C0593">
        <w:trPr>
          <w:trHeight w:val="554"/>
        </w:trPr>
        <w:tc>
          <w:tcPr>
            <w:tcW w:w="1611" w:type="dxa"/>
          </w:tcPr>
          <w:p w:rsidR="00D86ED6" w:rsidRPr="00665289" w:rsidRDefault="00D86ED6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Ε.Η.Δ.</w:t>
            </w:r>
          </w:p>
        </w:tc>
        <w:tc>
          <w:tcPr>
            <w:tcW w:w="1276" w:type="dxa"/>
          </w:tcPr>
          <w:p w:rsidR="00D86ED6" w:rsidRDefault="00D86ED6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D86ED6" w:rsidRPr="00B929AD" w:rsidRDefault="00B929AD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Μίσθωση ιδιωτικού χώρου</w:t>
            </w:r>
          </w:p>
        </w:tc>
        <w:tc>
          <w:tcPr>
            <w:tcW w:w="1590" w:type="dxa"/>
          </w:tcPr>
          <w:p w:rsidR="00D86ED6" w:rsidRPr="00665289" w:rsidRDefault="00B929AD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D86ED6" w:rsidRPr="00665289" w:rsidTr="003C0593">
        <w:trPr>
          <w:trHeight w:val="287"/>
        </w:trPr>
        <w:tc>
          <w:tcPr>
            <w:tcW w:w="1611" w:type="dxa"/>
          </w:tcPr>
          <w:p w:rsidR="00D86ED6" w:rsidRPr="000F57AC" w:rsidRDefault="00D86ED6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6ED6" w:rsidRDefault="00D86ED6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D86ED6" w:rsidRPr="00346760" w:rsidRDefault="00C60050" w:rsidP="00A07737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</w:t>
            </w:r>
            <w:r w:rsidRPr="0008577C">
              <w:rPr>
                <w:rFonts w:eastAsia="Arial Unicode MS"/>
                <w:bCs/>
                <w:sz w:val="24"/>
                <w:szCs w:val="24"/>
              </w:rPr>
              <w:t>5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τακτικής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 w:rsidRPr="007526B3">
              <w:rPr>
                <w:rFonts w:eastAsia="Arial Unicode MS"/>
                <w:bCs/>
                <w:sz w:val="24"/>
                <w:szCs w:val="24"/>
              </w:rPr>
              <w:t>2</w:t>
            </w:r>
            <w:r w:rsidRPr="0097584E">
              <w:rPr>
                <w:rFonts w:eastAsia="Arial Unicode MS"/>
                <w:bCs/>
                <w:sz w:val="24"/>
                <w:szCs w:val="24"/>
              </w:rPr>
              <w:t>8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 w:rsidRPr="0097584E">
              <w:rPr>
                <w:rFonts w:eastAsia="Arial Unicode MS"/>
                <w:bCs/>
                <w:sz w:val="24"/>
                <w:szCs w:val="24"/>
              </w:rPr>
              <w:t>8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D86ED6" w:rsidRDefault="00D86ED6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7036A6" w:rsidRPr="00665289" w:rsidTr="003C0593">
        <w:trPr>
          <w:trHeight w:val="287"/>
        </w:trPr>
        <w:tc>
          <w:tcPr>
            <w:tcW w:w="1611" w:type="dxa"/>
          </w:tcPr>
          <w:p w:rsidR="007036A6" w:rsidRPr="000F57AC" w:rsidRDefault="007036A6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6A6" w:rsidRDefault="007036A6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7036A6" w:rsidRPr="00346760" w:rsidRDefault="007036A6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36171">
              <w:rPr>
                <w:rFonts w:eastAsia="Arial Unicode MS"/>
                <w:bCs/>
                <w:sz w:val="24"/>
                <w:szCs w:val="24"/>
              </w:rPr>
              <w:t>Τροποποίηση της αριθ. 1</w:t>
            </w:r>
            <w:r>
              <w:rPr>
                <w:rFonts w:eastAsia="Arial Unicode MS"/>
                <w:bCs/>
                <w:sz w:val="24"/>
                <w:szCs w:val="24"/>
              </w:rPr>
              <w:t>7</w:t>
            </w:r>
            <w:r w:rsidRPr="00836171">
              <w:rPr>
                <w:rFonts w:eastAsia="Arial Unicode MS"/>
                <w:bCs/>
                <w:sz w:val="24"/>
                <w:szCs w:val="24"/>
              </w:rPr>
              <w:t>/2020 απόφασης του δ.σ. με θέμα: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Συγκρότηση επιτροπής επίλυσης φορολογικών διαφορών &amp; αμφισβητήσεων για το έτος 2020</w:t>
            </w:r>
          </w:p>
        </w:tc>
        <w:tc>
          <w:tcPr>
            <w:tcW w:w="1590" w:type="dxa"/>
          </w:tcPr>
          <w:p w:rsidR="007036A6" w:rsidRDefault="007036A6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7036A6" w:rsidRPr="00665289" w:rsidTr="003C0593">
        <w:trPr>
          <w:trHeight w:val="287"/>
        </w:trPr>
        <w:tc>
          <w:tcPr>
            <w:tcW w:w="1611" w:type="dxa"/>
          </w:tcPr>
          <w:p w:rsidR="007036A6" w:rsidRPr="000F57AC" w:rsidRDefault="007036A6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6A6" w:rsidRDefault="007036A6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7036A6" w:rsidRPr="00346760" w:rsidRDefault="007036A6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Τροποποίηση της αριθ. 18/2020 απόφασης του δ.σ. με θέμα: Συγκρότηση επιτροπής δημοπρασιών για την εκποίηση ή εκμίσθωση πραγμάτων (κινητών ακινήτων του Δήμου, για το έτος 2020</w:t>
            </w:r>
          </w:p>
        </w:tc>
        <w:tc>
          <w:tcPr>
            <w:tcW w:w="1590" w:type="dxa"/>
          </w:tcPr>
          <w:p w:rsidR="007036A6" w:rsidRDefault="007036A6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7036A6" w:rsidRPr="00665289" w:rsidTr="003C0593">
        <w:trPr>
          <w:trHeight w:val="287"/>
        </w:trPr>
        <w:tc>
          <w:tcPr>
            <w:tcW w:w="1611" w:type="dxa"/>
          </w:tcPr>
          <w:p w:rsidR="007036A6" w:rsidRPr="000F57AC" w:rsidRDefault="007036A6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36A6" w:rsidRDefault="007036A6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7036A6" w:rsidRPr="00346760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E13A0">
              <w:rPr>
                <w:rFonts w:eastAsia="Arial Unicode MS"/>
                <w:bCs/>
                <w:sz w:val="24"/>
                <w:szCs w:val="24"/>
              </w:rPr>
              <w:t>Τροποποίηση της αριθ. 55/2020 απόφασης του δ.σ. με θέμα: Συγκρότηση επιτροπής εκτίμησης για μίσθωση ακινήτου από το Δήμο  για την στέγαση υπηρεσιών του</w:t>
            </w:r>
          </w:p>
        </w:tc>
        <w:tc>
          <w:tcPr>
            <w:tcW w:w="1590" w:type="dxa"/>
          </w:tcPr>
          <w:p w:rsidR="007036A6" w:rsidRDefault="007036A6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346760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4C7215">
              <w:rPr>
                <w:rFonts w:eastAsia="Arial Unicode MS"/>
                <w:bCs/>
                <w:sz w:val="24"/>
                <w:szCs w:val="24"/>
              </w:rPr>
              <w:t xml:space="preserve">Τροποποίηση της αριθ. </w:t>
            </w:r>
            <w:r>
              <w:rPr>
                <w:rFonts w:eastAsia="Arial Unicode MS"/>
                <w:bCs/>
                <w:sz w:val="24"/>
                <w:szCs w:val="24"/>
              </w:rPr>
              <w:t>226</w:t>
            </w:r>
            <w:r w:rsidRPr="004C7215">
              <w:rPr>
                <w:rFonts w:eastAsia="Arial Unicode MS"/>
                <w:bCs/>
                <w:sz w:val="24"/>
                <w:szCs w:val="24"/>
              </w:rPr>
              <w:t>/20</w:t>
            </w:r>
            <w:r>
              <w:rPr>
                <w:rFonts w:eastAsia="Arial Unicode MS"/>
                <w:bCs/>
                <w:sz w:val="24"/>
                <w:szCs w:val="24"/>
              </w:rPr>
              <w:t>19</w:t>
            </w:r>
            <w:r w:rsidRPr="004C7215">
              <w:rPr>
                <w:rFonts w:eastAsia="Arial Unicode MS"/>
                <w:bCs/>
                <w:sz w:val="24"/>
                <w:szCs w:val="24"/>
              </w:rPr>
              <w:t xml:space="preserve"> απόφασης του δ.σ. με θέμα:</w:t>
            </w:r>
            <w:r w:rsidRPr="00781D28">
              <w:rPr>
                <w:rFonts w:eastAsia="Arial Unicode MS"/>
                <w:bCs/>
                <w:sz w:val="24"/>
                <w:szCs w:val="24"/>
              </w:rPr>
              <w:t xml:space="preserve"> Ορισμός διοικητικού συμβουλίου Ν.Π. του Δήμου Ανδραβίδας-Κυλλήνης με την επωνυμία  «Οργανισμός Κοινωνικής Προστασίας-Αλληλεγγύης &amp; Παιδείας»</w:t>
            </w:r>
          </w:p>
        </w:tc>
        <w:tc>
          <w:tcPr>
            <w:tcW w:w="1590" w:type="dxa"/>
          </w:tcPr>
          <w:p w:rsidR="00C60050" w:rsidRDefault="00C60050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106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346760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81D28">
              <w:rPr>
                <w:rFonts w:eastAsia="Arial Unicode MS"/>
                <w:bCs/>
                <w:sz w:val="24"/>
                <w:szCs w:val="24"/>
              </w:rPr>
              <w:t>Τροποποίηση της αριθ. 22</w:t>
            </w:r>
            <w:r>
              <w:rPr>
                <w:rFonts w:eastAsia="Arial Unicode MS"/>
                <w:bCs/>
                <w:sz w:val="24"/>
                <w:szCs w:val="24"/>
              </w:rPr>
              <w:t>7</w:t>
            </w:r>
            <w:r w:rsidRPr="00781D28">
              <w:rPr>
                <w:rFonts w:eastAsia="Arial Unicode MS"/>
                <w:bCs/>
                <w:sz w:val="24"/>
                <w:szCs w:val="24"/>
              </w:rPr>
              <w:t>/2019 απόφασης του δ.σ. με θέμα: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 xml:space="preserve"> Ορισμός διοικητικού συμβουλίου Ν.Π. του Δήμου Ανδραβίδας-Κυλλήνης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με την επωνυμία 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>«Οργανισμός Πολιτισμού, Αθλητισμού και Περιβάλλοντος»</w:t>
            </w:r>
          </w:p>
        </w:tc>
        <w:tc>
          <w:tcPr>
            <w:tcW w:w="1590" w:type="dxa"/>
          </w:tcPr>
          <w:p w:rsidR="00C60050" w:rsidRDefault="00C6005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822578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107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346760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81D28">
              <w:rPr>
                <w:rFonts w:eastAsia="Arial Unicode MS"/>
                <w:bCs/>
                <w:sz w:val="24"/>
                <w:szCs w:val="24"/>
              </w:rPr>
              <w:t>Τροποποίηση της αριθ. 22</w:t>
            </w:r>
            <w:r>
              <w:rPr>
                <w:rFonts w:eastAsia="Arial Unicode MS"/>
                <w:bCs/>
                <w:sz w:val="24"/>
                <w:szCs w:val="24"/>
              </w:rPr>
              <w:t>8</w:t>
            </w:r>
            <w:r w:rsidRPr="00781D28">
              <w:rPr>
                <w:rFonts w:eastAsia="Arial Unicode MS"/>
                <w:bCs/>
                <w:sz w:val="24"/>
                <w:szCs w:val="24"/>
              </w:rPr>
              <w:t>/2019 απόφασης του δ.σ. με θέμα: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 xml:space="preserve"> Ορισμός διοικητικού συμβουλίου Ν.Π. του Δήμου Ανδραβίδας-Κυλλήνης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με την επωνυμία 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>«</w:t>
            </w:r>
            <w:r>
              <w:rPr>
                <w:rFonts w:eastAsia="Arial Unicode MS"/>
                <w:bCs/>
                <w:sz w:val="24"/>
                <w:szCs w:val="24"/>
              </w:rPr>
              <w:t>Π.Π.Κ.Κ. Σταφιδοκάμπου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590" w:type="dxa"/>
          </w:tcPr>
          <w:p w:rsidR="00C60050" w:rsidRDefault="00C6005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6A6516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346760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81D28">
              <w:rPr>
                <w:rFonts w:eastAsia="Arial Unicode MS"/>
                <w:bCs/>
                <w:sz w:val="24"/>
                <w:szCs w:val="24"/>
              </w:rPr>
              <w:t>Τροποποίηση της αριθ. 2</w:t>
            </w:r>
            <w:r>
              <w:rPr>
                <w:rFonts w:eastAsia="Arial Unicode MS"/>
                <w:bCs/>
                <w:sz w:val="24"/>
                <w:szCs w:val="24"/>
              </w:rPr>
              <w:t>33</w:t>
            </w:r>
            <w:r w:rsidRPr="00781D28">
              <w:rPr>
                <w:rFonts w:eastAsia="Arial Unicode MS"/>
                <w:bCs/>
                <w:sz w:val="24"/>
                <w:szCs w:val="24"/>
              </w:rPr>
              <w:t>/2019 απόφασης του δ.σ. με θέμα: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 xml:space="preserve"> Ορισμός διοικητικού συμβουλίου Ν.Π. του Δήμου Ανδραβίδας-Κυλλήνης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με την επωνυμία 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>«</w:t>
            </w:r>
            <w:r>
              <w:rPr>
                <w:rFonts w:eastAsia="Arial Unicode MS"/>
                <w:bCs/>
                <w:sz w:val="24"/>
                <w:szCs w:val="24"/>
              </w:rPr>
              <w:t>Δημοτικό Λιμενικό Ταμείο Κυλλήνης</w:t>
            </w:r>
            <w:r w:rsidRPr="000B4083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590" w:type="dxa"/>
          </w:tcPr>
          <w:p w:rsidR="00C60050" w:rsidRDefault="00C6005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6A6516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346760" w:rsidRDefault="00C60050" w:rsidP="00822578">
            <w:pPr>
              <w:ind w:hanging="108"/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27BE8">
              <w:rPr>
                <w:rFonts w:eastAsia="Arial Unicode MS"/>
                <w:bCs/>
                <w:sz w:val="24"/>
                <w:szCs w:val="24"/>
              </w:rPr>
              <w:t xml:space="preserve">  </w:t>
            </w:r>
            <w:r w:rsidRPr="00E63DC6">
              <w:rPr>
                <w:rFonts w:eastAsia="Arial Unicode MS"/>
                <w:bCs/>
                <w:sz w:val="24"/>
                <w:szCs w:val="24"/>
              </w:rPr>
              <w:t>Τροποποίηση της αριθ. 280/</w:t>
            </w:r>
            <w:r>
              <w:rPr>
                <w:rFonts w:eastAsia="Arial Unicode MS"/>
                <w:bCs/>
                <w:sz w:val="24"/>
                <w:szCs w:val="24"/>
              </w:rPr>
              <w:t>2019 απόφασης του δ.σ. με θέμα:</w:t>
            </w:r>
            <w:r w:rsidRPr="00227BE8">
              <w:rPr>
                <w:rFonts w:eastAsia="Arial Unicode MS"/>
                <w:bCs/>
                <w:sz w:val="24"/>
                <w:szCs w:val="24"/>
              </w:rPr>
              <w:t xml:space="preserve">    </w:t>
            </w:r>
            <w:r w:rsidRPr="00E63DC6">
              <w:rPr>
                <w:rFonts w:eastAsia="Arial Unicode MS"/>
                <w:bCs/>
                <w:sz w:val="24"/>
                <w:szCs w:val="24"/>
              </w:rPr>
              <w:t xml:space="preserve">Ορισμός εκπροσώπου του Δήμου Ανδραβίδας-Κυλλήνης στο </w:t>
            </w:r>
            <w:r w:rsidRPr="00227BE8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E63DC6">
              <w:rPr>
                <w:rFonts w:eastAsia="Arial Unicode MS"/>
                <w:bCs/>
                <w:sz w:val="24"/>
                <w:szCs w:val="24"/>
              </w:rPr>
              <w:t>Δίκτυο πόλεων με λίμνες</w:t>
            </w:r>
          </w:p>
        </w:tc>
        <w:tc>
          <w:tcPr>
            <w:tcW w:w="1590" w:type="dxa"/>
          </w:tcPr>
          <w:p w:rsidR="00C60050" w:rsidRDefault="00C6005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C60050" w:rsidRPr="00665289" w:rsidTr="003C0593">
        <w:trPr>
          <w:trHeight w:val="287"/>
        </w:trPr>
        <w:tc>
          <w:tcPr>
            <w:tcW w:w="1611" w:type="dxa"/>
          </w:tcPr>
          <w:p w:rsidR="00C60050" w:rsidRPr="000F57AC" w:rsidRDefault="00C6005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0050" w:rsidRDefault="00C60050" w:rsidP="006A6516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C60050" w:rsidRPr="00CE548E" w:rsidRDefault="00C60050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179D0">
              <w:rPr>
                <w:rFonts w:eastAsia="Arial Unicode MS"/>
                <w:bCs/>
                <w:sz w:val="24"/>
                <w:szCs w:val="24"/>
              </w:rPr>
              <w:t>Δωρεάν παραχώρηση χρήσης ακινήτου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για τη στέγαση και λειτουργία της ΦΙΛΑΡΜΟΝΙΚΗΣ Λεχαινών</w:t>
            </w:r>
            <w:r w:rsidRPr="00CE548E">
              <w:rPr>
                <w:rFonts w:eastAsia="Arial Unicode MS"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590" w:type="dxa"/>
          </w:tcPr>
          <w:p w:rsidR="00C60050" w:rsidRDefault="00C60050">
            <w:r w:rsidRPr="00BE0916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C60050">
        <w:rPr>
          <w:sz w:val="24"/>
        </w:rPr>
        <w:t>25</w:t>
      </w:r>
      <w:r w:rsidR="00B840E0">
        <w:rPr>
          <w:sz w:val="24"/>
        </w:rPr>
        <w:t>/</w:t>
      </w:r>
      <w:r w:rsidR="00413133">
        <w:rPr>
          <w:sz w:val="24"/>
        </w:rPr>
        <w:t>9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20" w:rsidRDefault="00575520" w:rsidP="005D5953">
      <w:r>
        <w:separator/>
      </w:r>
    </w:p>
  </w:endnote>
  <w:endnote w:type="continuationSeparator" w:id="0">
    <w:p w:rsidR="00575520" w:rsidRDefault="00575520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20" w:rsidRDefault="00575520" w:rsidP="005D5953">
      <w:r>
        <w:separator/>
      </w:r>
    </w:p>
  </w:footnote>
  <w:footnote w:type="continuationSeparator" w:id="0">
    <w:p w:rsidR="00575520" w:rsidRDefault="00575520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18C"/>
    <w:rsid w:val="00090A94"/>
    <w:rsid w:val="00090BA0"/>
    <w:rsid w:val="00095B29"/>
    <w:rsid w:val="0009640B"/>
    <w:rsid w:val="000A06E6"/>
    <w:rsid w:val="000A0EA7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25C83"/>
    <w:rsid w:val="00135616"/>
    <w:rsid w:val="00136511"/>
    <w:rsid w:val="00137607"/>
    <w:rsid w:val="00141C4A"/>
    <w:rsid w:val="00142E71"/>
    <w:rsid w:val="00146E73"/>
    <w:rsid w:val="00152298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19DB"/>
    <w:rsid w:val="001F413C"/>
    <w:rsid w:val="002125BC"/>
    <w:rsid w:val="00213089"/>
    <w:rsid w:val="002145B7"/>
    <w:rsid w:val="002150C9"/>
    <w:rsid w:val="00224AD9"/>
    <w:rsid w:val="00227BE8"/>
    <w:rsid w:val="00230F55"/>
    <w:rsid w:val="00237A74"/>
    <w:rsid w:val="002400EE"/>
    <w:rsid w:val="00243EFE"/>
    <w:rsid w:val="00245235"/>
    <w:rsid w:val="00250935"/>
    <w:rsid w:val="00257636"/>
    <w:rsid w:val="002605EB"/>
    <w:rsid w:val="00260A9F"/>
    <w:rsid w:val="0026170B"/>
    <w:rsid w:val="00262344"/>
    <w:rsid w:val="002679C2"/>
    <w:rsid w:val="00271887"/>
    <w:rsid w:val="00276A08"/>
    <w:rsid w:val="00280A7D"/>
    <w:rsid w:val="00281895"/>
    <w:rsid w:val="002845EB"/>
    <w:rsid w:val="00284A11"/>
    <w:rsid w:val="00286867"/>
    <w:rsid w:val="00287C47"/>
    <w:rsid w:val="0029191B"/>
    <w:rsid w:val="00294394"/>
    <w:rsid w:val="00296635"/>
    <w:rsid w:val="002970C1"/>
    <w:rsid w:val="002A6278"/>
    <w:rsid w:val="002A6C2D"/>
    <w:rsid w:val="002B2801"/>
    <w:rsid w:val="002B5848"/>
    <w:rsid w:val="002C28DD"/>
    <w:rsid w:val="002C706B"/>
    <w:rsid w:val="002D21F7"/>
    <w:rsid w:val="002D27EB"/>
    <w:rsid w:val="002D46EC"/>
    <w:rsid w:val="002D5325"/>
    <w:rsid w:val="002E074D"/>
    <w:rsid w:val="002E24F8"/>
    <w:rsid w:val="002E4492"/>
    <w:rsid w:val="002E4F63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6760"/>
    <w:rsid w:val="003479D7"/>
    <w:rsid w:val="00351BE7"/>
    <w:rsid w:val="00352917"/>
    <w:rsid w:val="003702FB"/>
    <w:rsid w:val="00373176"/>
    <w:rsid w:val="003817C1"/>
    <w:rsid w:val="003835D7"/>
    <w:rsid w:val="0038765E"/>
    <w:rsid w:val="00390CBE"/>
    <w:rsid w:val="003977A4"/>
    <w:rsid w:val="00397FE2"/>
    <w:rsid w:val="003A176F"/>
    <w:rsid w:val="003A5E4B"/>
    <w:rsid w:val="003A62E5"/>
    <w:rsid w:val="003B08EB"/>
    <w:rsid w:val="003B604C"/>
    <w:rsid w:val="003C0593"/>
    <w:rsid w:val="003C4115"/>
    <w:rsid w:val="003C6451"/>
    <w:rsid w:val="003F15E7"/>
    <w:rsid w:val="003F3F40"/>
    <w:rsid w:val="003F6EBF"/>
    <w:rsid w:val="00413133"/>
    <w:rsid w:val="00422709"/>
    <w:rsid w:val="004302BF"/>
    <w:rsid w:val="0043279D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3A64"/>
    <w:rsid w:val="004950D1"/>
    <w:rsid w:val="00495D5E"/>
    <w:rsid w:val="004A67E9"/>
    <w:rsid w:val="004B4310"/>
    <w:rsid w:val="004C049F"/>
    <w:rsid w:val="004C2242"/>
    <w:rsid w:val="004C4AF9"/>
    <w:rsid w:val="004D6C8D"/>
    <w:rsid w:val="004E03FD"/>
    <w:rsid w:val="004E3603"/>
    <w:rsid w:val="004F2CFC"/>
    <w:rsid w:val="004F4956"/>
    <w:rsid w:val="004F4AE4"/>
    <w:rsid w:val="00514B7F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1C2"/>
    <w:rsid w:val="0057188D"/>
    <w:rsid w:val="00575520"/>
    <w:rsid w:val="00591985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052D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50282"/>
    <w:rsid w:val="00654E44"/>
    <w:rsid w:val="00661578"/>
    <w:rsid w:val="00661DC3"/>
    <w:rsid w:val="006633E5"/>
    <w:rsid w:val="00665289"/>
    <w:rsid w:val="006667DE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A6516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E4B11"/>
    <w:rsid w:val="006F17B9"/>
    <w:rsid w:val="006F19BE"/>
    <w:rsid w:val="006F5ECF"/>
    <w:rsid w:val="007021CF"/>
    <w:rsid w:val="007036A6"/>
    <w:rsid w:val="00710026"/>
    <w:rsid w:val="00711F3B"/>
    <w:rsid w:val="00726CAE"/>
    <w:rsid w:val="007528E2"/>
    <w:rsid w:val="00757578"/>
    <w:rsid w:val="00764029"/>
    <w:rsid w:val="00764E44"/>
    <w:rsid w:val="007679E8"/>
    <w:rsid w:val="00773436"/>
    <w:rsid w:val="00790FD8"/>
    <w:rsid w:val="00794917"/>
    <w:rsid w:val="00795D02"/>
    <w:rsid w:val="007A2FA3"/>
    <w:rsid w:val="007B1C59"/>
    <w:rsid w:val="007C0A98"/>
    <w:rsid w:val="007C28E9"/>
    <w:rsid w:val="007C5EE9"/>
    <w:rsid w:val="007D10FE"/>
    <w:rsid w:val="007E5158"/>
    <w:rsid w:val="007E744A"/>
    <w:rsid w:val="007F326A"/>
    <w:rsid w:val="007F760D"/>
    <w:rsid w:val="0080326A"/>
    <w:rsid w:val="0080577C"/>
    <w:rsid w:val="008218BC"/>
    <w:rsid w:val="00822EEE"/>
    <w:rsid w:val="00824419"/>
    <w:rsid w:val="00833DBD"/>
    <w:rsid w:val="00837CCF"/>
    <w:rsid w:val="00852D3B"/>
    <w:rsid w:val="008738A9"/>
    <w:rsid w:val="008765C5"/>
    <w:rsid w:val="0089072B"/>
    <w:rsid w:val="00891967"/>
    <w:rsid w:val="00892A28"/>
    <w:rsid w:val="00892A7C"/>
    <w:rsid w:val="008941F3"/>
    <w:rsid w:val="00894BA6"/>
    <w:rsid w:val="0089596B"/>
    <w:rsid w:val="00895D2C"/>
    <w:rsid w:val="008A5D93"/>
    <w:rsid w:val="008B3102"/>
    <w:rsid w:val="008B5A9C"/>
    <w:rsid w:val="008B6665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60D"/>
    <w:rsid w:val="009B4CE4"/>
    <w:rsid w:val="009C110C"/>
    <w:rsid w:val="009C293F"/>
    <w:rsid w:val="009C4339"/>
    <w:rsid w:val="009C586E"/>
    <w:rsid w:val="009D6187"/>
    <w:rsid w:val="009D77CF"/>
    <w:rsid w:val="009E23CE"/>
    <w:rsid w:val="009E3474"/>
    <w:rsid w:val="009E47ED"/>
    <w:rsid w:val="009F070E"/>
    <w:rsid w:val="009F5F7F"/>
    <w:rsid w:val="009F67FC"/>
    <w:rsid w:val="00A03445"/>
    <w:rsid w:val="00A07737"/>
    <w:rsid w:val="00A120C6"/>
    <w:rsid w:val="00A12C66"/>
    <w:rsid w:val="00A13633"/>
    <w:rsid w:val="00A150DB"/>
    <w:rsid w:val="00A17053"/>
    <w:rsid w:val="00A25F10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421"/>
    <w:rsid w:val="00AA1D21"/>
    <w:rsid w:val="00AA5233"/>
    <w:rsid w:val="00AA5FC2"/>
    <w:rsid w:val="00AB4481"/>
    <w:rsid w:val="00AB4993"/>
    <w:rsid w:val="00AC10C1"/>
    <w:rsid w:val="00AC223A"/>
    <w:rsid w:val="00AD5966"/>
    <w:rsid w:val="00AE2661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3DA0"/>
    <w:rsid w:val="00B840E0"/>
    <w:rsid w:val="00B841F8"/>
    <w:rsid w:val="00B929AD"/>
    <w:rsid w:val="00B94F8B"/>
    <w:rsid w:val="00B970F3"/>
    <w:rsid w:val="00BA166B"/>
    <w:rsid w:val="00BA2E20"/>
    <w:rsid w:val="00BB53CF"/>
    <w:rsid w:val="00BB56FA"/>
    <w:rsid w:val="00BB6389"/>
    <w:rsid w:val="00BC4A4B"/>
    <w:rsid w:val="00BC6B0A"/>
    <w:rsid w:val="00BC705E"/>
    <w:rsid w:val="00BD1BF9"/>
    <w:rsid w:val="00BD6ABF"/>
    <w:rsid w:val="00BE3353"/>
    <w:rsid w:val="00BE4968"/>
    <w:rsid w:val="00BE5F5A"/>
    <w:rsid w:val="00BF4AED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1F36"/>
    <w:rsid w:val="00C4322F"/>
    <w:rsid w:val="00C54F24"/>
    <w:rsid w:val="00C60050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D3FF0"/>
    <w:rsid w:val="00CE1E78"/>
    <w:rsid w:val="00CE4C19"/>
    <w:rsid w:val="00CE548E"/>
    <w:rsid w:val="00CE5FDF"/>
    <w:rsid w:val="00D010C4"/>
    <w:rsid w:val="00D069E6"/>
    <w:rsid w:val="00D1009A"/>
    <w:rsid w:val="00D14AF5"/>
    <w:rsid w:val="00D2274B"/>
    <w:rsid w:val="00D24017"/>
    <w:rsid w:val="00D24F08"/>
    <w:rsid w:val="00D26496"/>
    <w:rsid w:val="00D315CA"/>
    <w:rsid w:val="00D35B8A"/>
    <w:rsid w:val="00D40065"/>
    <w:rsid w:val="00D53E9B"/>
    <w:rsid w:val="00D54F70"/>
    <w:rsid w:val="00D60AD4"/>
    <w:rsid w:val="00D71E7C"/>
    <w:rsid w:val="00D74CDF"/>
    <w:rsid w:val="00D83B9F"/>
    <w:rsid w:val="00D8505E"/>
    <w:rsid w:val="00D86ED6"/>
    <w:rsid w:val="00D97671"/>
    <w:rsid w:val="00DA1B1D"/>
    <w:rsid w:val="00DA6D3F"/>
    <w:rsid w:val="00DB33B6"/>
    <w:rsid w:val="00DC4B78"/>
    <w:rsid w:val="00DD2E65"/>
    <w:rsid w:val="00DD3361"/>
    <w:rsid w:val="00DD3DCE"/>
    <w:rsid w:val="00DD605C"/>
    <w:rsid w:val="00DE1940"/>
    <w:rsid w:val="00DE6A93"/>
    <w:rsid w:val="00DF61C4"/>
    <w:rsid w:val="00E038D0"/>
    <w:rsid w:val="00E06170"/>
    <w:rsid w:val="00E14257"/>
    <w:rsid w:val="00E1456A"/>
    <w:rsid w:val="00E14B51"/>
    <w:rsid w:val="00E279F1"/>
    <w:rsid w:val="00E27BFC"/>
    <w:rsid w:val="00E348B5"/>
    <w:rsid w:val="00E36D19"/>
    <w:rsid w:val="00E51BC9"/>
    <w:rsid w:val="00E551B5"/>
    <w:rsid w:val="00E5532D"/>
    <w:rsid w:val="00E62C6E"/>
    <w:rsid w:val="00E6457B"/>
    <w:rsid w:val="00E660BF"/>
    <w:rsid w:val="00E74FF4"/>
    <w:rsid w:val="00E757DC"/>
    <w:rsid w:val="00E8328B"/>
    <w:rsid w:val="00E8355F"/>
    <w:rsid w:val="00E937FF"/>
    <w:rsid w:val="00EA0220"/>
    <w:rsid w:val="00EA459C"/>
    <w:rsid w:val="00EA6772"/>
    <w:rsid w:val="00EA6D61"/>
    <w:rsid w:val="00EA7092"/>
    <w:rsid w:val="00EB147B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76FFF"/>
    <w:rsid w:val="00F92DF7"/>
    <w:rsid w:val="00FA18E4"/>
    <w:rsid w:val="00FA5568"/>
    <w:rsid w:val="00FB01FD"/>
    <w:rsid w:val="00FB0FD4"/>
    <w:rsid w:val="00FC2FFF"/>
    <w:rsid w:val="00FC46C5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39382-99D6-4A09-AE97-AFE87DC1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2020-08-31T07:25:00Z</cp:lastPrinted>
  <dcterms:created xsi:type="dcterms:W3CDTF">2020-09-22T05:57:00Z</dcterms:created>
  <dcterms:modified xsi:type="dcterms:W3CDTF">2020-09-22T06:06:00Z</dcterms:modified>
</cp:coreProperties>
</file>