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A6" w:rsidRDefault="0030369E">
      <w:pPr>
        <w:tabs>
          <w:tab w:val="left" w:pos="4140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B011CE" w:rsidRPr="00930E5A" w:rsidRDefault="00B011CE" w:rsidP="00C54F24">
      <w:pPr>
        <w:tabs>
          <w:tab w:val="left" w:pos="4140"/>
        </w:tabs>
        <w:jc w:val="both"/>
        <w:rPr>
          <w:sz w:val="24"/>
          <w:szCs w:val="24"/>
        </w:rPr>
      </w:pPr>
      <w:r>
        <w:rPr>
          <w:sz w:val="32"/>
          <w:szCs w:val="32"/>
        </w:rPr>
        <w:t xml:space="preserve">ΔΗΜΟΣ </w:t>
      </w:r>
      <w:r w:rsidR="00A7041D">
        <w:rPr>
          <w:sz w:val="32"/>
          <w:szCs w:val="32"/>
        </w:rPr>
        <w:t>ΑΝΔΡΑΒΙΔΑΣ-ΚΥΛΛΗΝΗΣ</w:t>
      </w:r>
      <w:r>
        <w:rPr>
          <w:sz w:val="40"/>
          <w:szCs w:val="40"/>
        </w:rPr>
        <w:t xml:space="preserve"> </w:t>
      </w:r>
    </w:p>
    <w:p w:rsidR="006268D5" w:rsidRPr="00C54F24" w:rsidRDefault="00B011CE" w:rsidP="00C54F24">
      <w:pPr>
        <w:tabs>
          <w:tab w:val="left" w:pos="1830"/>
          <w:tab w:val="left" w:pos="41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ΠΙΝΑΚΑΣ </w:t>
      </w:r>
      <w:r w:rsidR="00A7041D">
        <w:rPr>
          <w:b/>
          <w:sz w:val="24"/>
          <w:szCs w:val="24"/>
          <w:u w:val="single"/>
        </w:rPr>
        <w:t>ΑΠΟΦΑΣΕΩΝ</w:t>
      </w:r>
      <w:r>
        <w:rPr>
          <w:b/>
          <w:sz w:val="24"/>
          <w:szCs w:val="24"/>
          <w:u w:val="single"/>
        </w:rPr>
        <w:t xml:space="preserve"> ΔΗΜΟΤΙΚΟΥ   ΣΥΜΒΟΥΛΙΟΥ  </w:t>
      </w:r>
      <w:r w:rsidR="00A7041D">
        <w:rPr>
          <w:b/>
          <w:sz w:val="24"/>
          <w:szCs w:val="24"/>
          <w:u w:val="single"/>
        </w:rPr>
        <w:t>ΚΑΤΑ ΤΗ</w:t>
      </w:r>
      <w:r w:rsidR="00630412">
        <w:rPr>
          <w:b/>
          <w:sz w:val="24"/>
          <w:szCs w:val="24"/>
          <w:u w:val="single"/>
        </w:rPr>
        <w:t xml:space="preserve">Ν </w:t>
      </w:r>
      <w:r w:rsidR="00C54F24">
        <w:rPr>
          <w:b/>
          <w:sz w:val="24"/>
          <w:szCs w:val="24"/>
          <w:u w:val="single"/>
        </w:rPr>
        <w:t>4</w:t>
      </w:r>
      <w:r w:rsidR="002150C9" w:rsidRPr="002150C9">
        <w:rPr>
          <w:b/>
          <w:sz w:val="24"/>
          <w:szCs w:val="24"/>
          <w:u w:val="single"/>
          <w:vertAlign w:val="superscript"/>
        </w:rPr>
        <w:t>η</w:t>
      </w:r>
      <w:r w:rsidR="002150C9">
        <w:rPr>
          <w:b/>
          <w:sz w:val="24"/>
          <w:szCs w:val="24"/>
          <w:u w:val="single"/>
        </w:rPr>
        <w:t xml:space="preserve"> </w:t>
      </w:r>
      <w:r w:rsidR="00C54F24">
        <w:rPr>
          <w:b/>
          <w:sz w:val="24"/>
          <w:szCs w:val="24"/>
          <w:u w:val="single"/>
        </w:rPr>
        <w:t xml:space="preserve"> </w:t>
      </w:r>
      <w:r w:rsidR="00A7041D" w:rsidRPr="006268D5">
        <w:rPr>
          <w:b/>
          <w:sz w:val="24"/>
          <w:szCs w:val="24"/>
          <w:u w:val="single"/>
        </w:rPr>
        <w:t xml:space="preserve">ΣΥΝΕΔΡΙΑΣΗ  ΣΤΙΣ </w:t>
      </w:r>
      <w:r w:rsidR="00487B21">
        <w:rPr>
          <w:b/>
          <w:sz w:val="24"/>
          <w:szCs w:val="24"/>
          <w:u w:val="single"/>
        </w:rPr>
        <w:t>2</w:t>
      </w:r>
      <w:r w:rsidR="003018C0">
        <w:rPr>
          <w:b/>
          <w:sz w:val="24"/>
          <w:szCs w:val="24"/>
          <w:u w:val="single"/>
        </w:rPr>
        <w:t>6</w:t>
      </w:r>
      <w:r w:rsidR="00965941" w:rsidRPr="006268D5">
        <w:rPr>
          <w:b/>
          <w:sz w:val="24"/>
          <w:szCs w:val="24"/>
          <w:u w:val="single"/>
        </w:rPr>
        <w:t>/</w:t>
      </w:r>
      <w:r w:rsidR="003018C0">
        <w:rPr>
          <w:b/>
          <w:sz w:val="24"/>
          <w:szCs w:val="24"/>
          <w:u w:val="single"/>
        </w:rPr>
        <w:t>2</w:t>
      </w:r>
      <w:r w:rsidR="00965941" w:rsidRPr="006268D5">
        <w:rPr>
          <w:b/>
          <w:sz w:val="24"/>
          <w:szCs w:val="24"/>
          <w:u w:val="single"/>
        </w:rPr>
        <w:t>/</w:t>
      </w:r>
      <w:r w:rsidR="00A41391" w:rsidRPr="00C54F24">
        <w:rPr>
          <w:b/>
          <w:sz w:val="24"/>
          <w:szCs w:val="24"/>
          <w:u w:val="single"/>
        </w:rPr>
        <w:t>20</w:t>
      </w:r>
      <w:r w:rsidR="00487B21">
        <w:rPr>
          <w:b/>
          <w:sz w:val="24"/>
          <w:szCs w:val="24"/>
          <w:u w:val="single"/>
        </w:rPr>
        <w:t>20</w:t>
      </w:r>
    </w:p>
    <w:p w:rsidR="00A7041D" w:rsidRPr="006268D5" w:rsidRDefault="00A7041D" w:rsidP="0064042F">
      <w:pPr>
        <w:tabs>
          <w:tab w:val="left" w:pos="1830"/>
          <w:tab w:val="left" w:pos="41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tbl>
      <w:tblPr>
        <w:tblW w:w="1085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1"/>
        <w:gridCol w:w="1276"/>
        <w:gridCol w:w="6529"/>
        <w:gridCol w:w="1440"/>
      </w:tblGrid>
      <w:tr w:rsidR="004E3603" w:rsidRPr="00665289" w:rsidTr="00F92DF7">
        <w:trPr>
          <w:trHeight w:val="554"/>
        </w:trPr>
        <w:tc>
          <w:tcPr>
            <w:tcW w:w="1611" w:type="dxa"/>
          </w:tcPr>
          <w:p w:rsidR="004E3603" w:rsidRPr="00665289" w:rsidRDefault="004E3603" w:rsidP="00665289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65289">
              <w:rPr>
                <w:b/>
                <w:sz w:val="24"/>
                <w:szCs w:val="24"/>
              </w:rPr>
              <w:t>α.α</w:t>
            </w:r>
            <w:proofErr w:type="spellEnd"/>
            <w:r w:rsidRPr="006652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3603" w:rsidRPr="00665289" w:rsidRDefault="004E3603" w:rsidP="00665289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r w:rsidRPr="00665289">
              <w:rPr>
                <w:b/>
                <w:sz w:val="24"/>
                <w:szCs w:val="24"/>
              </w:rPr>
              <w:t>α/α  απόφασης</w:t>
            </w:r>
          </w:p>
        </w:tc>
        <w:tc>
          <w:tcPr>
            <w:tcW w:w="6529" w:type="dxa"/>
          </w:tcPr>
          <w:p w:rsidR="004E3603" w:rsidRPr="00A94DBE" w:rsidRDefault="00FA18E4" w:rsidP="00FA18E4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          </w:t>
            </w:r>
            <w:r w:rsidRPr="00665289">
              <w:rPr>
                <w:b/>
                <w:sz w:val="24"/>
                <w:szCs w:val="24"/>
              </w:rPr>
              <w:t>Θέμα</w:t>
            </w:r>
            <w:r w:rsidRPr="00615FCF">
              <w:rPr>
                <w:rFonts w:eastAsia="Arial Unicode MS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4E3603" w:rsidRPr="00665289" w:rsidRDefault="004E3603" w:rsidP="00B7776C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r w:rsidRPr="00665289">
              <w:rPr>
                <w:b/>
                <w:sz w:val="24"/>
                <w:szCs w:val="24"/>
              </w:rPr>
              <w:t xml:space="preserve">Περίληψη απόφασης 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5E166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528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3/2020</w:t>
            </w:r>
          </w:p>
        </w:tc>
        <w:tc>
          <w:tcPr>
            <w:tcW w:w="6529" w:type="dxa"/>
          </w:tcPr>
          <w:p w:rsidR="001E1C8B" w:rsidRPr="00A03445" w:rsidRDefault="000F3969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0F3969">
              <w:rPr>
                <w:rFonts w:eastAsia="Arial Unicode MS"/>
                <w:bCs/>
                <w:iCs/>
                <w:sz w:val="24"/>
                <w:szCs w:val="24"/>
              </w:rPr>
              <w:t>Επικύρωση πρακτικών 25</w:t>
            </w:r>
            <w:r w:rsidRPr="000F3969">
              <w:rPr>
                <w:rFonts w:eastAsia="Arial Unicode MS"/>
                <w:bCs/>
                <w:iCs/>
                <w:sz w:val="24"/>
                <w:szCs w:val="24"/>
                <w:vertAlign w:val="superscript"/>
              </w:rPr>
              <w:t>ης</w:t>
            </w:r>
            <w:r w:rsidRPr="000F3969">
              <w:rPr>
                <w:rFonts w:eastAsia="Arial Unicode MS"/>
                <w:bCs/>
                <w:iCs/>
                <w:sz w:val="24"/>
                <w:szCs w:val="24"/>
              </w:rPr>
              <w:t xml:space="preserve">  τακτικής συνεδρίασης του δ.σ. στις 16/12/2019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5E166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528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4/2020</w:t>
            </w:r>
          </w:p>
        </w:tc>
        <w:tc>
          <w:tcPr>
            <w:tcW w:w="6529" w:type="dxa"/>
          </w:tcPr>
          <w:p w:rsidR="001E1C8B" w:rsidRPr="00A03445" w:rsidRDefault="000F3969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535D4B">
              <w:rPr>
                <w:rFonts w:eastAsia="Arial Unicode MS"/>
                <w:bCs/>
                <w:iCs/>
                <w:sz w:val="24"/>
                <w:szCs w:val="24"/>
              </w:rPr>
              <w:t>Επικύρωση πρακτικών 2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6</w:t>
            </w:r>
            <w:r w:rsidRPr="00535D4B">
              <w:rPr>
                <w:rFonts w:eastAsia="Arial Unicode MS"/>
                <w:bCs/>
                <w:iCs/>
                <w:sz w:val="24"/>
                <w:szCs w:val="24"/>
                <w:vertAlign w:val="superscript"/>
              </w:rPr>
              <w:t>ης</w:t>
            </w:r>
            <w:r w:rsidRPr="00535D4B">
              <w:rPr>
                <w:rFonts w:eastAsia="Arial Unicode MS"/>
                <w:bCs/>
                <w:iCs/>
                <w:sz w:val="24"/>
                <w:szCs w:val="24"/>
              </w:rPr>
              <w:t xml:space="preserve">  τακτικής συνεδρίασης του δ.σ. στις 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31</w:t>
            </w:r>
            <w:r w:rsidRPr="00535D4B">
              <w:rPr>
                <w:rFonts w:eastAsia="Arial Unicode MS"/>
                <w:bCs/>
                <w:iCs/>
                <w:sz w:val="24"/>
                <w:szCs w:val="24"/>
              </w:rPr>
              <w:t>/1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2</w:t>
            </w:r>
            <w:r w:rsidRPr="00535D4B">
              <w:rPr>
                <w:rFonts w:eastAsia="Arial Unicode MS"/>
                <w:bCs/>
                <w:iCs/>
                <w:sz w:val="24"/>
                <w:szCs w:val="24"/>
              </w:rPr>
              <w:t>/2019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5E166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528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5/2020</w:t>
            </w:r>
          </w:p>
        </w:tc>
        <w:tc>
          <w:tcPr>
            <w:tcW w:w="6529" w:type="dxa"/>
          </w:tcPr>
          <w:p w:rsidR="001E1C8B" w:rsidRPr="00A03445" w:rsidRDefault="00944665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C55EE6">
              <w:rPr>
                <w:rFonts w:eastAsia="Arial Unicode MS"/>
                <w:bCs/>
                <w:iCs/>
                <w:sz w:val="24"/>
                <w:szCs w:val="24"/>
              </w:rPr>
              <w:t>Επικύρωση πρακτικών 1</w:t>
            </w:r>
            <w:r w:rsidRPr="00C55EE6">
              <w:rPr>
                <w:rFonts w:eastAsia="Arial Unicode MS"/>
                <w:bCs/>
                <w:iCs/>
                <w:sz w:val="24"/>
                <w:szCs w:val="24"/>
                <w:vertAlign w:val="superscript"/>
              </w:rPr>
              <w:t>ης</w:t>
            </w:r>
            <w:r w:rsidRPr="00C55EE6">
              <w:rPr>
                <w:rFonts w:eastAsia="Arial Unicode MS"/>
                <w:bCs/>
                <w:iCs/>
                <w:sz w:val="24"/>
                <w:szCs w:val="24"/>
              </w:rPr>
              <w:t xml:space="preserve">  τακτικής συνεδρίασης του δ.σ. στις 28/1/2020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5E166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528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6/2020</w:t>
            </w:r>
          </w:p>
        </w:tc>
        <w:tc>
          <w:tcPr>
            <w:tcW w:w="6529" w:type="dxa"/>
          </w:tcPr>
          <w:p w:rsidR="001E1C8B" w:rsidRPr="00A03445" w:rsidRDefault="00944665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944665">
              <w:rPr>
                <w:rFonts w:eastAsia="Arial Unicode MS"/>
                <w:bCs/>
                <w:iCs/>
                <w:sz w:val="24"/>
                <w:szCs w:val="24"/>
              </w:rPr>
              <w:t>Καθορισμός ελάχιστου περιεχομένου της προκήρυξης για την  Επιλογή  Συμπαραστάτη του Δημότη &amp; της Επιχείρηση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5E166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528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7/2020</w:t>
            </w:r>
          </w:p>
        </w:tc>
        <w:tc>
          <w:tcPr>
            <w:tcW w:w="6529" w:type="dxa"/>
          </w:tcPr>
          <w:p w:rsidR="001E1C8B" w:rsidRPr="00A03445" w:rsidRDefault="00944665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944665">
              <w:rPr>
                <w:rFonts w:eastAsia="Arial Unicode MS"/>
                <w:bCs/>
                <w:iCs/>
                <w:sz w:val="24"/>
                <w:szCs w:val="24"/>
              </w:rPr>
              <w:t>Συγκρότηση επιτροπής επίλυσης φορολογικών διαφορών και αμφισβητήσεων για το έτος 2020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5E166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528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8/2020</w:t>
            </w:r>
          </w:p>
        </w:tc>
        <w:tc>
          <w:tcPr>
            <w:tcW w:w="6529" w:type="dxa"/>
          </w:tcPr>
          <w:p w:rsidR="001E1C8B" w:rsidRPr="00A03445" w:rsidRDefault="00CC58B1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CC58B1">
              <w:rPr>
                <w:rFonts w:eastAsia="Arial Unicode MS"/>
                <w:bCs/>
                <w:iCs/>
                <w:sz w:val="24"/>
                <w:szCs w:val="24"/>
              </w:rPr>
              <w:t>Συγκρότηση επιτροπής δημοπρασιών για την εκποίηση ή εκμίσθωση πραγμάτων (κινητών- ακινήτων) του Δήμου , για το έτος 2020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5E166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528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9/2020</w:t>
            </w:r>
          </w:p>
        </w:tc>
        <w:tc>
          <w:tcPr>
            <w:tcW w:w="6529" w:type="dxa"/>
          </w:tcPr>
          <w:p w:rsidR="001E1C8B" w:rsidRPr="00A03445" w:rsidRDefault="001C7D5F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Περιοριστικά μέτρα κυκλοφορίας στη Δ.Κ. Λεχαινών του Δήμου Ανδραβίδας-Κυλλήνης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7528E2" w:rsidP="007528E2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</w:t>
            </w:r>
            <w:r w:rsidR="001E1C8B">
              <w:rPr>
                <w:sz w:val="24"/>
                <w:szCs w:val="24"/>
              </w:rPr>
              <w:t>/2020</w:t>
            </w:r>
          </w:p>
        </w:tc>
        <w:tc>
          <w:tcPr>
            <w:tcW w:w="6529" w:type="dxa"/>
          </w:tcPr>
          <w:p w:rsidR="001E1C8B" w:rsidRPr="00A03445" w:rsidRDefault="008B3102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8B3102">
              <w:rPr>
                <w:rFonts w:eastAsia="Arial Unicode MS"/>
                <w:bCs/>
                <w:iCs/>
                <w:sz w:val="24"/>
                <w:szCs w:val="24"/>
              </w:rPr>
              <w:t xml:space="preserve">Υποβολή αίτησης χρηματοδότησης του Δήμου Ανδραβίδας- Κυλλήνης στο πλαίσιο της υπ’ αρ. ΥΠΕΝ/ΔΠΔ/99217/2679 /30.10.2019 Πρόσκλησης στο Πρόγραμμα Αγροτικής Ανάπτυξης  (ΠΑΑ) 2014-2020, </w:t>
            </w:r>
            <w:proofErr w:type="spellStart"/>
            <w:r w:rsidRPr="008B3102">
              <w:rPr>
                <w:rFonts w:eastAsia="Arial Unicode MS"/>
                <w:bCs/>
                <w:iCs/>
                <w:sz w:val="24"/>
                <w:szCs w:val="24"/>
              </w:rPr>
              <w:t>Υπομέτρο</w:t>
            </w:r>
            <w:proofErr w:type="spellEnd"/>
            <w:r w:rsidRPr="008B3102">
              <w:rPr>
                <w:rFonts w:eastAsia="Arial Unicode MS"/>
                <w:bCs/>
                <w:iCs/>
                <w:sz w:val="24"/>
                <w:szCs w:val="24"/>
              </w:rPr>
              <w:t xml:space="preserve"> 8.3: «Πρόληψη ζημιών σε δάση εξαιτίας δασικών πυρκαγιών, φυσικών καταστροφών και καταστροφικών συμβάντων»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7528E2" w:rsidP="007528E2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18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1E1C8B">
              <w:rPr>
                <w:sz w:val="24"/>
                <w:szCs w:val="24"/>
              </w:rPr>
              <w:t>1/2020</w:t>
            </w:r>
          </w:p>
        </w:tc>
        <w:tc>
          <w:tcPr>
            <w:tcW w:w="6529" w:type="dxa"/>
          </w:tcPr>
          <w:p w:rsidR="001E1C8B" w:rsidRPr="00A03445" w:rsidRDefault="008B3102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8B3102">
              <w:rPr>
                <w:rFonts w:eastAsia="Arial Unicode MS"/>
                <w:bCs/>
                <w:iCs/>
                <w:sz w:val="24"/>
                <w:szCs w:val="24"/>
              </w:rPr>
              <w:t>Δέσμευση για ένταξη του έργου  με τίτλο «Βελτίωση Αγροτικής οδοποιίας ΤΚ Μυρσίνης και Ανδραβίδας», η οποία έχει υποβληθεί με αρ. πρωτ. 3946/27-03-2019 στο Πρόγραμμα ΦΙΛΟΔΗΜΟΣ Ι,  στο Επιχειρησιακό Πρόγραμμα του Δήμου Ανδραβίδας- Κυλλήνης, όταν αυτό εκπονηθεί.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C728D9" w:rsidRPr="00665289" w:rsidTr="00F92DF7">
        <w:trPr>
          <w:trHeight w:val="287"/>
        </w:trPr>
        <w:tc>
          <w:tcPr>
            <w:tcW w:w="1611" w:type="dxa"/>
          </w:tcPr>
          <w:p w:rsidR="00C728D9" w:rsidRPr="000F57AC" w:rsidRDefault="00C728D9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28D9" w:rsidRDefault="00C728D9" w:rsidP="007528E2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22/2020</w:t>
            </w:r>
          </w:p>
        </w:tc>
        <w:tc>
          <w:tcPr>
            <w:tcW w:w="6529" w:type="dxa"/>
          </w:tcPr>
          <w:p w:rsidR="00C728D9" w:rsidRPr="00A03445" w:rsidRDefault="008B3102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4A0D10">
              <w:rPr>
                <w:rFonts w:eastAsia="Arial Unicode MS"/>
                <w:bCs/>
                <w:iCs/>
                <w:sz w:val="24"/>
                <w:szCs w:val="24"/>
              </w:rPr>
              <w:t>Έγκριση ετήσιας έκθεσης πεπραγμένων έτους 201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9</w:t>
            </w:r>
            <w:r w:rsidRPr="004A0D10">
              <w:rPr>
                <w:rFonts w:eastAsia="Arial Unicode MS"/>
                <w:bCs/>
                <w:iCs/>
                <w:sz w:val="24"/>
                <w:szCs w:val="24"/>
              </w:rPr>
              <w:t xml:space="preserve"> της Επιτροπής Ποιότητας Ζωής του Δήμου</w:t>
            </w:r>
          </w:p>
        </w:tc>
        <w:tc>
          <w:tcPr>
            <w:tcW w:w="1440" w:type="dxa"/>
          </w:tcPr>
          <w:p w:rsidR="00C728D9" w:rsidRDefault="00C728D9">
            <w:r w:rsidRPr="008B3BBB">
              <w:rPr>
                <w:sz w:val="24"/>
                <w:szCs w:val="24"/>
              </w:rPr>
              <w:t>Εγκρίθηκε</w:t>
            </w:r>
          </w:p>
        </w:tc>
      </w:tr>
      <w:tr w:rsidR="00C728D9" w:rsidRPr="00665289" w:rsidTr="00F92DF7">
        <w:trPr>
          <w:trHeight w:val="287"/>
        </w:trPr>
        <w:tc>
          <w:tcPr>
            <w:tcW w:w="1611" w:type="dxa"/>
          </w:tcPr>
          <w:p w:rsidR="00C728D9" w:rsidRPr="000F57AC" w:rsidRDefault="00C728D9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28D9" w:rsidRDefault="00C728D9" w:rsidP="007528E2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23/2020</w:t>
            </w:r>
          </w:p>
        </w:tc>
        <w:tc>
          <w:tcPr>
            <w:tcW w:w="6529" w:type="dxa"/>
          </w:tcPr>
          <w:p w:rsidR="00C728D9" w:rsidRPr="00A03445" w:rsidRDefault="004C4AF9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Έγκριση διορθωτικής πράξης εφαρμογής κληρονόμων Κατσάπη Αναστασίου στο Ο.Τ. Γ74Α στην επέκταση του σχεδίου πόλης Λεχαινών</w:t>
            </w:r>
          </w:p>
        </w:tc>
        <w:tc>
          <w:tcPr>
            <w:tcW w:w="1440" w:type="dxa"/>
          </w:tcPr>
          <w:p w:rsidR="00C728D9" w:rsidRDefault="00C728D9">
            <w:r w:rsidRPr="008B3BBB">
              <w:rPr>
                <w:sz w:val="24"/>
                <w:szCs w:val="24"/>
              </w:rPr>
              <w:t>Εγκρίθηκε</w:t>
            </w:r>
          </w:p>
        </w:tc>
      </w:tr>
      <w:tr w:rsidR="00C728D9" w:rsidRPr="00665289" w:rsidTr="00F92DF7">
        <w:trPr>
          <w:trHeight w:val="287"/>
        </w:trPr>
        <w:tc>
          <w:tcPr>
            <w:tcW w:w="1611" w:type="dxa"/>
          </w:tcPr>
          <w:p w:rsidR="00C728D9" w:rsidRPr="000F57AC" w:rsidRDefault="00C728D9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28D9" w:rsidRDefault="00C728D9" w:rsidP="007528E2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24/2020</w:t>
            </w:r>
          </w:p>
        </w:tc>
        <w:tc>
          <w:tcPr>
            <w:tcW w:w="6529" w:type="dxa"/>
          </w:tcPr>
          <w:p w:rsidR="00C728D9" w:rsidRPr="00A03445" w:rsidRDefault="004C4AF9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4C4AF9">
              <w:rPr>
                <w:rFonts w:eastAsia="Arial Unicode MS"/>
                <w:bCs/>
                <w:iCs/>
                <w:sz w:val="24"/>
                <w:szCs w:val="24"/>
              </w:rPr>
              <w:t>Έγκριση εισόδου-εξόδου μελλοντικής εγκατάστασης «Συσκευαστήριο- Ανάμειξη και Παραγωγή Λιπασμάτων –Κέντρο Διανομής», ιδιοκτησίας ΒΙΟΚΑΡ ΜΟΝ. Ε.Π.Ε.</w:t>
            </w:r>
          </w:p>
        </w:tc>
        <w:tc>
          <w:tcPr>
            <w:tcW w:w="1440" w:type="dxa"/>
          </w:tcPr>
          <w:p w:rsidR="00C728D9" w:rsidRDefault="00C728D9">
            <w:r w:rsidRPr="008B3BBB">
              <w:rPr>
                <w:sz w:val="24"/>
                <w:szCs w:val="24"/>
              </w:rPr>
              <w:t>Εγκρίθηκε</w:t>
            </w:r>
          </w:p>
        </w:tc>
      </w:tr>
      <w:tr w:rsidR="00C728D9" w:rsidRPr="00665289" w:rsidTr="00F92DF7">
        <w:trPr>
          <w:trHeight w:val="287"/>
        </w:trPr>
        <w:tc>
          <w:tcPr>
            <w:tcW w:w="1611" w:type="dxa"/>
          </w:tcPr>
          <w:p w:rsidR="00C728D9" w:rsidRPr="000F57AC" w:rsidRDefault="00C728D9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28D9" w:rsidRDefault="00C728D9" w:rsidP="007528E2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25/2020</w:t>
            </w:r>
          </w:p>
        </w:tc>
        <w:tc>
          <w:tcPr>
            <w:tcW w:w="6529" w:type="dxa"/>
          </w:tcPr>
          <w:p w:rsidR="00C728D9" w:rsidRPr="00A03445" w:rsidRDefault="004C4AF9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 xml:space="preserve">Ανάκληση της αριθ. 267/2014 απόφασης του Δ.Σ. με θέμα : </w:t>
            </w:r>
            <w:r w:rsidRPr="009F072D">
              <w:rPr>
                <w:rFonts w:eastAsia="Arial Unicode MS"/>
                <w:bCs/>
                <w:iCs/>
                <w:sz w:val="24"/>
                <w:szCs w:val="24"/>
              </w:rPr>
              <w:t xml:space="preserve">Δωρεάν παραχώρηση ανενεργού ακινήτου που βρίσκεται στην θέση </w:t>
            </w:r>
            <w:proofErr w:type="spellStart"/>
            <w:r w:rsidRPr="009F072D">
              <w:rPr>
                <w:rFonts w:eastAsia="Arial Unicode MS"/>
                <w:bCs/>
                <w:iCs/>
                <w:sz w:val="24"/>
                <w:szCs w:val="24"/>
              </w:rPr>
              <w:t>Θανασουλέικα</w:t>
            </w:r>
            <w:proofErr w:type="spellEnd"/>
            <w:r w:rsidRPr="009F072D">
              <w:rPr>
                <w:rFonts w:eastAsia="Arial Unicode MS"/>
                <w:bCs/>
                <w:iCs/>
                <w:sz w:val="24"/>
                <w:szCs w:val="24"/>
              </w:rPr>
              <w:t xml:space="preserve"> Τ.Κ. Καπελέτου, στο Σύλλογο  Ξωμάχων “ΟΙ ΤΑΞΙΑΡΧΕΣ”  προκειμένου να χρησιμοποιηθεί ως έδρα του Συλλόγου</w:t>
            </w:r>
          </w:p>
        </w:tc>
        <w:tc>
          <w:tcPr>
            <w:tcW w:w="1440" w:type="dxa"/>
          </w:tcPr>
          <w:p w:rsidR="00C728D9" w:rsidRDefault="00C728D9">
            <w:r w:rsidRPr="008B3BBB">
              <w:rPr>
                <w:sz w:val="24"/>
                <w:szCs w:val="24"/>
              </w:rPr>
              <w:t>Εγκρίθηκε</w:t>
            </w:r>
          </w:p>
        </w:tc>
      </w:tr>
      <w:tr w:rsidR="00C728D9" w:rsidRPr="00665289" w:rsidTr="00F92DF7">
        <w:trPr>
          <w:trHeight w:val="287"/>
        </w:trPr>
        <w:tc>
          <w:tcPr>
            <w:tcW w:w="1611" w:type="dxa"/>
          </w:tcPr>
          <w:p w:rsidR="00C728D9" w:rsidRPr="000F57AC" w:rsidRDefault="00C728D9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28D9" w:rsidRDefault="00C728D9" w:rsidP="007528E2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26/2020</w:t>
            </w:r>
          </w:p>
        </w:tc>
        <w:tc>
          <w:tcPr>
            <w:tcW w:w="6529" w:type="dxa"/>
          </w:tcPr>
          <w:p w:rsidR="00C728D9" w:rsidRPr="00A03445" w:rsidRDefault="004C4AF9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4C4AF9">
              <w:rPr>
                <w:rFonts w:eastAsia="Arial Unicode MS"/>
                <w:bCs/>
                <w:iCs/>
                <w:sz w:val="24"/>
                <w:szCs w:val="24"/>
              </w:rPr>
              <w:t>Ενημέρωση δημοτικού Συμβουλίου για απολογισμό έτους 2019 και προγραμματισμό έτους 2020 του  Συνδέσμου Διαχείρισης Στερεών Αποβλήτων Ν. Ηλείας</w:t>
            </w:r>
          </w:p>
        </w:tc>
        <w:tc>
          <w:tcPr>
            <w:tcW w:w="1440" w:type="dxa"/>
          </w:tcPr>
          <w:p w:rsidR="00C728D9" w:rsidRDefault="00C728D9">
            <w:r w:rsidRPr="008B3BBB">
              <w:rPr>
                <w:sz w:val="24"/>
                <w:szCs w:val="24"/>
              </w:rPr>
              <w:t>Εγκρίθηκε</w:t>
            </w:r>
          </w:p>
        </w:tc>
      </w:tr>
    </w:tbl>
    <w:p w:rsidR="002970C1" w:rsidRPr="008A5D93" w:rsidRDefault="002970C1" w:rsidP="00EA0220">
      <w:pPr>
        <w:tabs>
          <w:tab w:val="left" w:pos="1830"/>
          <w:tab w:val="left" w:pos="4140"/>
          <w:tab w:val="left" w:pos="10350"/>
        </w:tabs>
        <w:ind w:right="-424"/>
        <w:rPr>
          <w:sz w:val="24"/>
        </w:rPr>
      </w:pPr>
      <w:r w:rsidRPr="00A7041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                   </w:t>
      </w:r>
      <w:r w:rsidR="006268D5" w:rsidRPr="002679C2">
        <w:rPr>
          <w:sz w:val="24"/>
        </w:rPr>
        <w:t xml:space="preserve">      </w:t>
      </w:r>
      <w:r>
        <w:rPr>
          <w:sz w:val="24"/>
        </w:rPr>
        <w:t xml:space="preserve">Λεχαινά  </w:t>
      </w:r>
      <w:r w:rsidR="00FC6E8C">
        <w:rPr>
          <w:sz w:val="24"/>
          <w:lang w:val="en-US"/>
        </w:rPr>
        <w:t>3</w:t>
      </w:r>
      <w:r w:rsidR="00B840E0">
        <w:rPr>
          <w:sz w:val="24"/>
        </w:rPr>
        <w:t>/</w:t>
      </w:r>
      <w:r w:rsidR="000F3969">
        <w:rPr>
          <w:sz w:val="24"/>
        </w:rPr>
        <w:t>3</w:t>
      </w:r>
      <w:r>
        <w:rPr>
          <w:sz w:val="24"/>
        </w:rPr>
        <w:t>/</w:t>
      </w:r>
      <w:r w:rsidR="00A41391" w:rsidRPr="008A5D93">
        <w:rPr>
          <w:sz w:val="24"/>
        </w:rPr>
        <w:t>20</w:t>
      </w:r>
      <w:r w:rsidR="000F2A9E">
        <w:rPr>
          <w:sz w:val="24"/>
        </w:rPr>
        <w:t>20</w:t>
      </w:r>
    </w:p>
    <w:p w:rsidR="005D5953" w:rsidRPr="008A5D93" w:rsidRDefault="002970C1" w:rsidP="002970C1">
      <w:pPr>
        <w:tabs>
          <w:tab w:val="left" w:pos="183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  <w:r w:rsidR="00B840E0">
        <w:rPr>
          <w:sz w:val="24"/>
        </w:rPr>
        <w:t xml:space="preserve"> </w:t>
      </w:r>
      <w:r>
        <w:rPr>
          <w:sz w:val="24"/>
        </w:rPr>
        <w:t xml:space="preserve"> </w:t>
      </w:r>
      <w:r w:rsidR="00EC0A19">
        <w:rPr>
          <w:sz w:val="24"/>
        </w:rPr>
        <w:t>Η</w:t>
      </w:r>
      <w:r>
        <w:rPr>
          <w:sz w:val="24"/>
        </w:rPr>
        <w:t xml:space="preserve"> Πρόεδρος</w:t>
      </w:r>
      <w:r w:rsidR="005D5953" w:rsidRPr="005D5953">
        <w:rPr>
          <w:sz w:val="24"/>
        </w:rPr>
        <w:t xml:space="preserve"> </w:t>
      </w: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2970C1" w:rsidRPr="002E074D" w:rsidRDefault="00EC0A19" w:rsidP="00EC0A19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</w:t>
      </w:r>
      <w:r w:rsidR="00A75C4B">
        <w:rPr>
          <w:sz w:val="24"/>
        </w:rPr>
        <w:t xml:space="preserve">                            ΚΑ</w:t>
      </w:r>
      <w:r>
        <w:rPr>
          <w:sz w:val="24"/>
        </w:rPr>
        <w:t>ΚΑΛΕΤΡΗ ΓΕΩΡΓΙΑ</w:t>
      </w:r>
    </w:p>
    <w:sectPr w:rsidR="002970C1" w:rsidRPr="002E074D" w:rsidSect="004C4AF9">
      <w:pgSz w:w="11906" w:h="16838"/>
      <w:pgMar w:top="567" w:right="720" w:bottom="284" w:left="720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DBD" w:rsidRDefault="00833DBD" w:rsidP="005D5953">
      <w:r>
        <w:separator/>
      </w:r>
    </w:p>
  </w:endnote>
  <w:endnote w:type="continuationSeparator" w:id="0">
    <w:p w:rsidR="00833DBD" w:rsidRDefault="00833DBD" w:rsidP="005D5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DBD" w:rsidRDefault="00833DBD" w:rsidP="005D5953">
      <w:r>
        <w:separator/>
      </w:r>
    </w:p>
  </w:footnote>
  <w:footnote w:type="continuationSeparator" w:id="0">
    <w:p w:rsidR="00833DBD" w:rsidRDefault="00833DBD" w:rsidP="005D5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50F"/>
    <w:multiLevelType w:val="hybridMultilevel"/>
    <w:tmpl w:val="644E81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955CE"/>
    <w:multiLevelType w:val="hybridMultilevel"/>
    <w:tmpl w:val="EA8C8A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95754"/>
    <w:multiLevelType w:val="hybridMultilevel"/>
    <w:tmpl w:val="D9AC1E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E7D31"/>
    <w:multiLevelType w:val="hybridMultilevel"/>
    <w:tmpl w:val="0FC66D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C1603"/>
    <w:multiLevelType w:val="hybridMultilevel"/>
    <w:tmpl w:val="EA625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662EB"/>
    <w:multiLevelType w:val="multilevel"/>
    <w:tmpl w:val="94B4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2484A"/>
    <w:multiLevelType w:val="hybridMultilevel"/>
    <w:tmpl w:val="1EC6E9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132AB"/>
    <w:multiLevelType w:val="hybridMultilevel"/>
    <w:tmpl w:val="EA30C6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D11A3"/>
    <w:multiLevelType w:val="hybridMultilevel"/>
    <w:tmpl w:val="4C64FAB4"/>
    <w:lvl w:ilvl="0" w:tplc="7B8C4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B8D07CE"/>
    <w:multiLevelType w:val="hybridMultilevel"/>
    <w:tmpl w:val="3F74CC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0D35F4"/>
    <w:multiLevelType w:val="hybridMultilevel"/>
    <w:tmpl w:val="1EAACB9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7D52FA7"/>
    <w:multiLevelType w:val="hybridMultilevel"/>
    <w:tmpl w:val="CF8269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3D595F"/>
    <w:multiLevelType w:val="hybridMultilevel"/>
    <w:tmpl w:val="FCB8BD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FC7721"/>
    <w:multiLevelType w:val="hybridMultilevel"/>
    <w:tmpl w:val="14CC31D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AE75E9"/>
    <w:multiLevelType w:val="hybridMultilevel"/>
    <w:tmpl w:val="731A50B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9E3798"/>
    <w:multiLevelType w:val="hybridMultilevel"/>
    <w:tmpl w:val="0BFE4F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AE054A"/>
    <w:multiLevelType w:val="hybridMultilevel"/>
    <w:tmpl w:val="135C0AF0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BBA3BFF"/>
    <w:multiLevelType w:val="hybridMultilevel"/>
    <w:tmpl w:val="BC5476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22FFD"/>
    <w:multiLevelType w:val="hybridMultilevel"/>
    <w:tmpl w:val="CF7C54C0"/>
    <w:lvl w:ilvl="0" w:tplc="AFA258CA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870096"/>
    <w:multiLevelType w:val="hybridMultilevel"/>
    <w:tmpl w:val="2A2C334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DE95335"/>
    <w:multiLevelType w:val="hybridMultilevel"/>
    <w:tmpl w:val="DAA8D8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3B0CBE"/>
    <w:multiLevelType w:val="hybridMultilevel"/>
    <w:tmpl w:val="A1C21D58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70F113FA"/>
    <w:multiLevelType w:val="hybridMultilevel"/>
    <w:tmpl w:val="474EFD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3142C0"/>
    <w:multiLevelType w:val="hybridMultilevel"/>
    <w:tmpl w:val="3C363136"/>
    <w:lvl w:ilvl="0" w:tplc="B3F098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379C7"/>
    <w:multiLevelType w:val="hybridMultilevel"/>
    <w:tmpl w:val="0692531E"/>
    <w:lvl w:ilvl="0" w:tplc="C7B26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1"/>
  </w:num>
  <w:num w:numId="5">
    <w:abstractNumId w:val="12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24"/>
  </w:num>
  <w:num w:numId="11">
    <w:abstractNumId w:val="21"/>
  </w:num>
  <w:num w:numId="12">
    <w:abstractNumId w:val="16"/>
  </w:num>
  <w:num w:numId="13">
    <w:abstractNumId w:val="3"/>
  </w:num>
  <w:num w:numId="14">
    <w:abstractNumId w:val="8"/>
  </w:num>
  <w:num w:numId="15">
    <w:abstractNumId w:val="13"/>
  </w:num>
  <w:num w:numId="16">
    <w:abstractNumId w:val="15"/>
  </w:num>
  <w:num w:numId="17">
    <w:abstractNumId w:val="10"/>
  </w:num>
  <w:num w:numId="18">
    <w:abstractNumId w:val="2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23"/>
  </w:num>
  <w:num w:numId="23">
    <w:abstractNumId w:val="17"/>
  </w:num>
  <w:num w:numId="24">
    <w:abstractNumId w:val="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5D7"/>
    <w:rsid w:val="00010BB5"/>
    <w:rsid w:val="00011471"/>
    <w:rsid w:val="00013957"/>
    <w:rsid w:val="00023AEB"/>
    <w:rsid w:val="00044F88"/>
    <w:rsid w:val="00046BBE"/>
    <w:rsid w:val="00055441"/>
    <w:rsid w:val="0005653A"/>
    <w:rsid w:val="00061A34"/>
    <w:rsid w:val="000674E3"/>
    <w:rsid w:val="0007460B"/>
    <w:rsid w:val="00083BB6"/>
    <w:rsid w:val="00090A94"/>
    <w:rsid w:val="00090BA0"/>
    <w:rsid w:val="00095B29"/>
    <w:rsid w:val="000A06E6"/>
    <w:rsid w:val="000A1556"/>
    <w:rsid w:val="000A7805"/>
    <w:rsid w:val="000A79A8"/>
    <w:rsid w:val="000B3238"/>
    <w:rsid w:val="000C23BC"/>
    <w:rsid w:val="000D0A6C"/>
    <w:rsid w:val="000D4266"/>
    <w:rsid w:val="000D55C1"/>
    <w:rsid w:val="000F2535"/>
    <w:rsid w:val="000F2A9E"/>
    <w:rsid w:val="000F3969"/>
    <w:rsid w:val="000F57AC"/>
    <w:rsid w:val="00103196"/>
    <w:rsid w:val="00104F06"/>
    <w:rsid w:val="00106983"/>
    <w:rsid w:val="00135616"/>
    <w:rsid w:val="00136511"/>
    <w:rsid w:val="00137607"/>
    <w:rsid w:val="00141C4A"/>
    <w:rsid w:val="00142E71"/>
    <w:rsid w:val="00146E73"/>
    <w:rsid w:val="00162CFB"/>
    <w:rsid w:val="00164727"/>
    <w:rsid w:val="00172523"/>
    <w:rsid w:val="00183741"/>
    <w:rsid w:val="00185A2D"/>
    <w:rsid w:val="00195CD9"/>
    <w:rsid w:val="001A1C94"/>
    <w:rsid w:val="001A3888"/>
    <w:rsid w:val="001A3EB4"/>
    <w:rsid w:val="001A473B"/>
    <w:rsid w:val="001B1F5E"/>
    <w:rsid w:val="001C7D5F"/>
    <w:rsid w:val="001D05EA"/>
    <w:rsid w:val="001E028E"/>
    <w:rsid w:val="001E1C8B"/>
    <w:rsid w:val="001F413C"/>
    <w:rsid w:val="002125BC"/>
    <w:rsid w:val="00213089"/>
    <w:rsid w:val="002150C9"/>
    <w:rsid w:val="00224AD9"/>
    <w:rsid w:val="00230F55"/>
    <w:rsid w:val="00237A74"/>
    <w:rsid w:val="002400EE"/>
    <w:rsid w:val="00245235"/>
    <w:rsid w:val="00250935"/>
    <w:rsid w:val="00257636"/>
    <w:rsid w:val="002605EB"/>
    <w:rsid w:val="00260A9F"/>
    <w:rsid w:val="0026170B"/>
    <w:rsid w:val="002679C2"/>
    <w:rsid w:val="00276A08"/>
    <w:rsid w:val="00280A7D"/>
    <w:rsid w:val="00281895"/>
    <w:rsid w:val="002845EB"/>
    <w:rsid w:val="00286867"/>
    <w:rsid w:val="0029191B"/>
    <w:rsid w:val="00294394"/>
    <w:rsid w:val="00296635"/>
    <w:rsid w:val="002970C1"/>
    <w:rsid w:val="002A6278"/>
    <w:rsid w:val="002A6C2D"/>
    <w:rsid w:val="002B5848"/>
    <w:rsid w:val="002C706B"/>
    <w:rsid w:val="002D21F7"/>
    <w:rsid w:val="002D27EB"/>
    <w:rsid w:val="002D46EC"/>
    <w:rsid w:val="002D5325"/>
    <w:rsid w:val="002E074D"/>
    <w:rsid w:val="002E24F8"/>
    <w:rsid w:val="002E4492"/>
    <w:rsid w:val="002F03DF"/>
    <w:rsid w:val="003018C0"/>
    <w:rsid w:val="00301D2E"/>
    <w:rsid w:val="003029FA"/>
    <w:rsid w:val="0030369E"/>
    <w:rsid w:val="00315348"/>
    <w:rsid w:val="00320BFD"/>
    <w:rsid w:val="00326E9D"/>
    <w:rsid w:val="00341203"/>
    <w:rsid w:val="003479D7"/>
    <w:rsid w:val="00352917"/>
    <w:rsid w:val="003702FB"/>
    <w:rsid w:val="00373176"/>
    <w:rsid w:val="003817C1"/>
    <w:rsid w:val="003835D7"/>
    <w:rsid w:val="00390CBE"/>
    <w:rsid w:val="003977A4"/>
    <w:rsid w:val="00397FE2"/>
    <w:rsid w:val="003A176F"/>
    <w:rsid w:val="003A5E4B"/>
    <w:rsid w:val="003A62E5"/>
    <w:rsid w:val="003B08EB"/>
    <w:rsid w:val="003C4115"/>
    <w:rsid w:val="003C6451"/>
    <w:rsid w:val="003F15E7"/>
    <w:rsid w:val="003F3F40"/>
    <w:rsid w:val="00422709"/>
    <w:rsid w:val="004302BF"/>
    <w:rsid w:val="0044584D"/>
    <w:rsid w:val="00466905"/>
    <w:rsid w:val="00475CB9"/>
    <w:rsid w:val="0047707B"/>
    <w:rsid w:val="00480311"/>
    <w:rsid w:val="00485A9B"/>
    <w:rsid w:val="00485B79"/>
    <w:rsid w:val="004866DB"/>
    <w:rsid w:val="00487B21"/>
    <w:rsid w:val="004950D1"/>
    <w:rsid w:val="00495D5E"/>
    <w:rsid w:val="004C049F"/>
    <w:rsid w:val="004C4AF9"/>
    <w:rsid w:val="004D6C8D"/>
    <w:rsid w:val="004E03FD"/>
    <w:rsid w:val="004E3603"/>
    <w:rsid w:val="004F2CFC"/>
    <w:rsid w:val="0051688D"/>
    <w:rsid w:val="00521728"/>
    <w:rsid w:val="0053014E"/>
    <w:rsid w:val="005318BF"/>
    <w:rsid w:val="00532303"/>
    <w:rsid w:val="00534E70"/>
    <w:rsid w:val="00535034"/>
    <w:rsid w:val="005350DB"/>
    <w:rsid w:val="00535A48"/>
    <w:rsid w:val="00536561"/>
    <w:rsid w:val="00544F9D"/>
    <w:rsid w:val="00545896"/>
    <w:rsid w:val="00552C94"/>
    <w:rsid w:val="00556129"/>
    <w:rsid w:val="00557C81"/>
    <w:rsid w:val="005628C8"/>
    <w:rsid w:val="00570D95"/>
    <w:rsid w:val="0057188D"/>
    <w:rsid w:val="00595593"/>
    <w:rsid w:val="00596363"/>
    <w:rsid w:val="005C11A8"/>
    <w:rsid w:val="005C1C3E"/>
    <w:rsid w:val="005C7EC4"/>
    <w:rsid w:val="005D5953"/>
    <w:rsid w:val="005E166E"/>
    <w:rsid w:val="005E2E2C"/>
    <w:rsid w:val="005E34FC"/>
    <w:rsid w:val="005E52B4"/>
    <w:rsid w:val="005F7A09"/>
    <w:rsid w:val="0060255A"/>
    <w:rsid w:val="00603285"/>
    <w:rsid w:val="006040FC"/>
    <w:rsid w:val="0061112C"/>
    <w:rsid w:val="006268D5"/>
    <w:rsid w:val="00630412"/>
    <w:rsid w:val="00636BF7"/>
    <w:rsid w:val="00637C55"/>
    <w:rsid w:val="0064042F"/>
    <w:rsid w:val="00640986"/>
    <w:rsid w:val="00640A71"/>
    <w:rsid w:val="00640F20"/>
    <w:rsid w:val="00641008"/>
    <w:rsid w:val="00645828"/>
    <w:rsid w:val="00647BF5"/>
    <w:rsid w:val="00661DC3"/>
    <w:rsid w:val="006633E5"/>
    <w:rsid w:val="00665289"/>
    <w:rsid w:val="00666A99"/>
    <w:rsid w:val="00670D1E"/>
    <w:rsid w:val="00675861"/>
    <w:rsid w:val="006807F9"/>
    <w:rsid w:val="00692356"/>
    <w:rsid w:val="0069417F"/>
    <w:rsid w:val="006A0344"/>
    <w:rsid w:val="006A0646"/>
    <w:rsid w:val="006A2ABE"/>
    <w:rsid w:val="006A63AD"/>
    <w:rsid w:val="006B1F34"/>
    <w:rsid w:val="006B34D4"/>
    <w:rsid w:val="006B70F9"/>
    <w:rsid w:val="006C1FA7"/>
    <w:rsid w:val="006D0412"/>
    <w:rsid w:val="006D29FA"/>
    <w:rsid w:val="006E19BD"/>
    <w:rsid w:val="006E1BB5"/>
    <w:rsid w:val="006E28BC"/>
    <w:rsid w:val="006F17B9"/>
    <w:rsid w:val="006F19BE"/>
    <w:rsid w:val="00710026"/>
    <w:rsid w:val="00711F3B"/>
    <w:rsid w:val="00726CAE"/>
    <w:rsid w:val="007528E2"/>
    <w:rsid w:val="00757578"/>
    <w:rsid w:val="00764E44"/>
    <w:rsid w:val="007679E8"/>
    <w:rsid w:val="00773436"/>
    <w:rsid w:val="00790FD8"/>
    <w:rsid w:val="00794917"/>
    <w:rsid w:val="00795D02"/>
    <w:rsid w:val="007C0A98"/>
    <w:rsid w:val="007C28E9"/>
    <w:rsid w:val="007C5EE9"/>
    <w:rsid w:val="007E5158"/>
    <w:rsid w:val="007E744A"/>
    <w:rsid w:val="007F326A"/>
    <w:rsid w:val="007F760D"/>
    <w:rsid w:val="0080326A"/>
    <w:rsid w:val="0080577C"/>
    <w:rsid w:val="008218BC"/>
    <w:rsid w:val="00822EEE"/>
    <w:rsid w:val="00833DBD"/>
    <w:rsid w:val="00837CCF"/>
    <w:rsid w:val="00852D3B"/>
    <w:rsid w:val="008738A9"/>
    <w:rsid w:val="008765C5"/>
    <w:rsid w:val="00891967"/>
    <w:rsid w:val="00892A28"/>
    <w:rsid w:val="00892A7C"/>
    <w:rsid w:val="008941F3"/>
    <w:rsid w:val="00894BA6"/>
    <w:rsid w:val="00895D2C"/>
    <w:rsid w:val="008A5D93"/>
    <w:rsid w:val="008B3102"/>
    <w:rsid w:val="008B5A9C"/>
    <w:rsid w:val="008C685D"/>
    <w:rsid w:val="008D06E9"/>
    <w:rsid w:val="008D7D63"/>
    <w:rsid w:val="008E6F67"/>
    <w:rsid w:val="008F6E3D"/>
    <w:rsid w:val="009002D1"/>
    <w:rsid w:val="00902494"/>
    <w:rsid w:val="00913CD7"/>
    <w:rsid w:val="0091412B"/>
    <w:rsid w:val="009244AE"/>
    <w:rsid w:val="00925605"/>
    <w:rsid w:val="00930E5A"/>
    <w:rsid w:val="009337DE"/>
    <w:rsid w:val="00944665"/>
    <w:rsid w:val="00951F4D"/>
    <w:rsid w:val="0095670F"/>
    <w:rsid w:val="00965941"/>
    <w:rsid w:val="00976872"/>
    <w:rsid w:val="00994020"/>
    <w:rsid w:val="009A203B"/>
    <w:rsid w:val="009A2646"/>
    <w:rsid w:val="009A65F6"/>
    <w:rsid w:val="009B4CE4"/>
    <w:rsid w:val="009C110C"/>
    <w:rsid w:val="009C293F"/>
    <w:rsid w:val="009C4339"/>
    <w:rsid w:val="009C586E"/>
    <w:rsid w:val="009D6187"/>
    <w:rsid w:val="009E23CE"/>
    <w:rsid w:val="009E3474"/>
    <w:rsid w:val="009E47ED"/>
    <w:rsid w:val="009F070E"/>
    <w:rsid w:val="009F67FC"/>
    <w:rsid w:val="00A03445"/>
    <w:rsid w:val="00A12C66"/>
    <w:rsid w:val="00A13633"/>
    <w:rsid w:val="00A150DB"/>
    <w:rsid w:val="00A17053"/>
    <w:rsid w:val="00A30547"/>
    <w:rsid w:val="00A30E3A"/>
    <w:rsid w:val="00A41391"/>
    <w:rsid w:val="00A45443"/>
    <w:rsid w:val="00A45E8D"/>
    <w:rsid w:val="00A472F5"/>
    <w:rsid w:val="00A50D2F"/>
    <w:rsid w:val="00A632CE"/>
    <w:rsid w:val="00A7041D"/>
    <w:rsid w:val="00A70535"/>
    <w:rsid w:val="00A70982"/>
    <w:rsid w:val="00A71E93"/>
    <w:rsid w:val="00A7591B"/>
    <w:rsid w:val="00A75C4B"/>
    <w:rsid w:val="00A81A9A"/>
    <w:rsid w:val="00A91784"/>
    <w:rsid w:val="00A935CC"/>
    <w:rsid w:val="00AA1D21"/>
    <w:rsid w:val="00AA5233"/>
    <w:rsid w:val="00AA5FC2"/>
    <w:rsid w:val="00AB4481"/>
    <w:rsid w:val="00AB4993"/>
    <w:rsid w:val="00AC10C1"/>
    <w:rsid w:val="00AC223A"/>
    <w:rsid w:val="00AD5966"/>
    <w:rsid w:val="00AF219C"/>
    <w:rsid w:val="00AF50C4"/>
    <w:rsid w:val="00B00811"/>
    <w:rsid w:val="00B011CE"/>
    <w:rsid w:val="00B02222"/>
    <w:rsid w:val="00B04F9E"/>
    <w:rsid w:val="00B16FF7"/>
    <w:rsid w:val="00B26287"/>
    <w:rsid w:val="00B34857"/>
    <w:rsid w:val="00B50FB7"/>
    <w:rsid w:val="00B51599"/>
    <w:rsid w:val="00B5377B"/>
    <w:rsid w:val="00B54043"/>
    <w:rsid w:val="00B743CD"/>
    <w:rsid w:val="00B7776C"/>
    <w:rsid w:val="00B840E0"/>
    <w:rsid w:val="00B841F8"/>
    <w:rsid w:val="00B94F8B"/>
    <w:rsid w:val="00B970F3"/>
    <w:rsid w:val="00BA166B"/>
    <w:rsid w:val="00BA2E20"/>
    <w:rsid w:val="00BB56FA"/>
    <w:rsid w:val="00BB6389"/>
    <w:rsid w:val="00BC4A4B"/>
    <w:rsid w:val="00BD6ABF"/>
    <w:rsid w:val="00BE3353"/>
    <w:rsid w:val="00C05727"/>
    <w:rsid w:val="00C057C8"/>
    <w:rsid w:val="00C06BEB"/>
    <w:rsid w:val="00C105C1"/>
    <w:rsid w:val="00C22EAD"/>
    <w:rsid w:val="00C27D89"/>
    <w:rsid w:val="00C3318E"/>
    <w:rsid w:val="00C3656C"/>
    <w:rsid w:val="00C369AA"/>
    <w:rsid w:val="00C37818"/>
    <w:rsid w:val="00C4322F"/>
    <w:rsid w:val="00C54F24"/>
    <w:rsid w:val="00C62EC3"/>
    <w:rsid w:val="00C70187"/>
    <w:rsid w:val="00C728D9"/>
    <w:rsid w:val="00C76CF5"/>
    <w:rsid w:val="00C775C3"/>
    <w:rsid w:val="00C852B4"/>
    <w:rsid w:val="00C865CC"/>
    <w:rsid w:val="00C86ED3"/>
    <w:rsid w:val="00C87CCF"/>
    <w:rsid w:val="00CA4516"/>
    <w:rsid w:val="00CB65D6"/>
    <w:rsid w:val="00CB6922"/>
    <w:rsid w:val="00CC32A6"/>
    <w:rsid w:val="00CC58B1"/>
    <w:rsid w:val="00CE1E78"/>
    <w:rsid w:val="00CE4C19"/>
    <w:rsid w:val="00D010C4"/>
    <w:rsid w:val="00D069E6"/>
    <w:rsid w:val="00D1009A"/>
    <w:rsid w:val="00D14AF5"/>
    <w:rsid w:val="00D2274B"/>
    <w:rsid w:val="00D24017"/>
    <w:rsid w:val="00D315CA"/>
    <w:rsid w:val="00D35B8A"/>
    <w:rsid w:val="00D60AD4"/>
    <w:rsid w:val="00D71E7C"/>
    <w:rsid w:val="00D74CDF"/>
    <w:rsid w:val="00D83B9F"/>
    <w:rsid w:val="00D8505E"/>
    <w:rsid w:val="00DA1B1D"/>
    <w:rsid w:val="00DA6D3F"/>
    <w:rsid w:val="00DD2E65"/>
    <w:rsid w:val="00DD3DCE"/>
    <w:rsid w:val="00DE1940"/>
    <w:rsid w:val="00DF61C4"/>
    <w:rsid w:val="00E038D0"/>
    <w:rsid w:val="00E14257"/>
    <w:rsid w:val="00E1456A"/>
    <w:rsid w:val="00E14B51"/>
    <w:rsid w:val="00E279F1"/>
    <w:rsid w:val="00E27BFC"/>
    <w:rsid w:val="00E348B5"/>
    <w:rsid w:val="00E51BC9"/>
    <w:rsid w:val="00E5532D"/>
    <w:rsid w:val="00E6457B"/>
    <w:rsid w:val="00E74FF4"/>
    <w:rsid w:val="00E757DC"/>
    <w:rsid w:val="00E8328B"/>
    <w:rsid w:val="00E937FF"/>
    <w:rsid w:val="00EA0220"/>
    <w:rsid w:val="00EA459C"/>
    <w:rsid w:val="00EA6772"/>
    <w:rsid w:val="00EA6D61"/>
    <w:rsid w:val="00EB670D"/>
    <w:rsid w:val="00EC0A19"/>
    <w:rsid w:val="00EC3A54"/>
    <w:rsid w:val="00ED5075"/>
    <w:rsid w:val="00EE7C69"/>
    <w:rsid w:val="00EF68E3"/>
    <w:rsid w:val="00F066D2"/>
    <w:rsid w:val="00F0691F"/>
    <w:rsid w:val="00F070C0"/>
    <w:rsid w:val="00F14C14"/>
    <w:rsid w:val="00F15F78"/>
    <w:rsid w:val="00F16085"/>
    <w:rsid w:val="00F2065D"/>
    <w:rsid w:val="00F2410D"/>
    <w:rsid w:val="00F56E7C"/>
    <w:rsid w:val="00F60AA4"/>
    <w:rsid w:val="00F70460"/>
    <w:rsid w:val="00F92DF7"/>
    <w:rsid w:val="00FA18E4"/>
    <w:rsid w:val="00FA5568"/>
    <w:rsid w:val="00FB01FD"/>
    <w:rsid w:val="00FB0FD4"/>
    <w:rsid w:val="00FC2FFF"/>
    <w:rsid w:val="00FC6E8C"/>
    <w:rsid w:val="00FE743F"/>
    <w:rsid w:val="00FF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9A"/>
    <w:rPr>
      <w:lang w:val="el-GR" w:eastAsia="el-GR"/>
    </w:rPr>
  </w:style>
  <w:style w:type="paragraph" w:styleId="1">
    <w:name w:val="heading 1"/>
    <w:basedOn w:val="a"/>
    <w:next w:val="a"/>
    <w:qFormat/>
    <w:rsid w:val="00D1009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1009A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D1009A"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D1009A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D1009A"/>
    <w:pPr>
      <w:keepNext/>
      <w:tabs>
        <w:tab w:val="left" w:pos="5103"/>
      </w:tabs>
      <w:ind w:firstLine="720"/>
      <w:outlineLvl w:val="4"/>
    </w:pPr>
    <w:rPr>
      <w:b/>
    </w:rPr>
  </w:style>
  <w:style w:type="paragraph" w:styleId="6">
    <w:name w:val="heading 6"/>
    <w:basedOn w:val="a"/>
    <w:next w:val="a"/>
    <w:qFormat/>
    <w:rsid w:val="00D1009A"/>
    <w:pPr>
      <w:keepNext/>
      <w:spacing w:line="360" w:lineRule="auto"/>
      <w:ind w:right="-14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1009A"/>
    <w:pPr>
      <w:keepNext/>
      <w:spacing w:line="360" w:lineRule="auto"/>
      <w:outlineLvl w:val="6"/>
    </w:pPr>
    <w:rPr>
      <w:sz w:val="24"/>
      <w:u w:val="single"/>
    </w:rPr>
  </w:style>
  <w:style w:type="paragraph" w:styleId="8">
    <w:name w:val="heading 8"/>
    <w:basedOn w:val="a"/>
    <w:next w:val="a"/>
    <w:qFormat/>
    <w:rsid w:val="00D1009A"/>
    <w:pPr>
      <w:keepNext/>
      <w:spacing w:line="360" w:lineRule="auto"/>
      <w:outlineLvl w:val="7"/>
    </w:pPr>
    <w:rPr>
      <w:b/>
      <w:sz w:val="24"/>
      <w:u w:val="single"/>
    </w:rPr>
  </w:style>
  <w:style w:type="paragraph" w:styleId="9">
    <w:name w:val="heading 9"/>
    <w:basedOn w:val="a"/>
    <w:next w:val="a"/>
    <w:qFormat/>
    <w:rsid w:val="00D1009A"/>
    <w:pPr>
      <w:keepNext/>
      <w:spacing w:line="360" w:lineRule="auto"/>
      <w:ind w:right="-108" w:hanging="142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D1009A"/>
    <w:pPr>
      <w:jc w:val="both"/>
    </w:pPr>
    <w:rPr>
      <w:sz w:val="24"/>
    </w:rPr>
  </w:style>
  <w:style w:type="paragraph" w:styleId="a4">
    <w:name w:val="Body Text"/>
    <w:aliases w:val=" Char"/>
    <w:basedOn w:val="a"/>
    <w:link w:val="Char"/>
    <w:rsid w:val="00D1009A"/>
    <w:pPr>
      <w:spacing w:after="120"/>
    </w:pPr>
  </w:style>
  <w:style w:type="paragraph" w:styleId="a5">
    <w:name w:val="Body Text Indent"/>
    <w:basedOn w:val="a"/>
    <w:rsid w:val="00D1009A"/>
    <w:pPr>
      <w:spacing w:line="360" w:lineRule="auto"/>
      <w:ind w:right="565" w:firstLine="993"/>
      <w:jc w:val="both"/>
    </w:pPr>
    <w:rPr>
      <w:rFonts w:ascii="Arial" w:hAnsi="Arial"/>
      <w:sz w:val="24"/>
      <w:lang w:val="en-US"/>
    </w:rPr>
  </w:style>
  <w:style w:type="paragraph" w:styleId="20">
    <w:name w:val="Body Text Indent 2"/>
    <w:basedOn w:val="a"/>
    <w:rsid w:val="00D1009A"/>
    <w:pPr>
      <w:ind w:firstLine="1134"/>
      <w:jc w:val="both"/>
    </w:pPr>
    <w:rPr>
      <w:sz w:val="28"/>
    </w:rPr>
  </w:style>
  <w:style w:type="paragraph" w:styleId="30">
    <w:name w:val="Body Text Indent 3"/>
    <w:basedOn w:val="a"/>
    <w:rsid w:val="00D1009A"/>
    <w:pPr>
      <w:ind w:firstLine="567"/>
      <w:jc w:val="both"/>
    </w:pPr>
    <w:rPr>
      <w:sz w:val="28"/>
    </w:rPr>
  </w:style>
  <w:style w:type="paragraph" w:styleId="a6">
    <w:name w:val="Document Map"/>
    <w:basedOn w:val="a"/>
    <w:semiHidden/>
    <w:rsid w:val="00D1009A"/>
    <w:pPr>
      <w:shd w:val="clear" w:color="auto" w:fill="000080"/>
    </w:pPr>
    <w:rPr>
      <w:rFonts w:ascii="Tahoma" w:hAnsi="Tahoma" w:cs="Tahoma"/>
    </w:rPr>
  </w:style>
  <w:style w:type="table" w:styleId="a7">
    <w:name w:val="Table Grid"/>
    <w:basedOn w:val="a1"/>
    <w:rsid w:val="00531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E5532D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640A71"/>
    <w:pPr>
      <w:spacing w:after="120"/>
    </w:pPr>
    <w:rPr>
      <w:sz w:val="16"/>
      <w:szCs w:val="16"/>
      <w:lang w:eastAsia="en-US"/>
    </w:rPr>
  </w:style>
  <w:style w:type="character" w:customStyle="1" w:styleId="Char">
    <w:name w:val="Σώμα κειμένου Char"/>
    <w:aliases w:val=" Char Char"/>
    <w:basedOn w:val="a0"/>
    <w:link w:val="a4"/>
    <w:semiHidden/>
    <w:rsid w:val="00DA1B1D"/>
    <w:rPr>
      <w:lang w:val="el-GR" w:eastAsia="el-GR" w:bidi="ar-SA"/>
    </w:rPr>
  </w:style>
  <w:style w:type="character" w:styleId="-">
    <w:name w:val="Hyperlink"/>
    <w:basedOn w:val="a0"/>
    <w:unhideWhenUsed/>
    <w:rsid w:val="00D74CDF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9E3474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8941F3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List Paragraph"/>
    <w:basedOn w:val="a"/>
    <w:uiPriority w:val="34"/>
    <w:qFormat/>
    <w:rsid w:val="00EA0220"/>
    <w:pPr>
      <w:ind w:left="720"/>
      <w:contextualSpacing/>
    </w:pPr>
  </w:style>
  <w:style w:type="paragraph" w:styleId="aa">
    <w:name w:val="header"/>
    <w:basedOn w:val="a"/>
    <w:link w:val="Char0"/>
    <w:uiPriority w:val="99"/>
    <w:semiHidden/>
    <w:unhideWhenUsed/>
    <w:rsid w:val="005D595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uiPriority w:val="99"/>
    <w:semiHidden/>
    <w:rsid w:val="005D5953"/>
    <w:rPr>
      <w:lang w:val="el-GR" w:eastAsia="el-GR"/>
    </w:rPr>
  </w:style>
  <w:style w:type="paragraph" w:styleId="ab">
    <w:name w:val="footer"/>
    <w:basedOn w:val="a"/>
    <w:link w:val="Char1"/>
    <w:uiPriority w:val="99"/>
    <w:semiHidden/>
    <w:unhideWhenUsed/>
    <w:rsid w:val="005D595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semiHidden/>
    <w:rsid w:val="005D5953"/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B429B-0040-475B-B747-65B9EA1A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OTA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4</cp:revision>
  <cp:lastPrinted>2020-02-27T06:47:00Z</cp:lastPrinted>
  <dcterms:created xsi:type="dcterms:W3CDTF">2020-02-26T06:39:00Z</dcterms:created>
  <dcterms:modified xsi:type="dcterms:W3CDTF">2020-02-27T06:48:00Z</dcterms:modified>
</cp:coreProperties>
</file>