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1CB3" w14:textId="77777777" w:rsidR="00FF7E45" w:rsidRDefault="00FF7E45" w:rsidP="00FF7E45">
      <w:pPr>
        <w:spacing w:after="0" w:line="240" w:lineRule="auto"/>
        <w:ind w:left="-142"/>
        <w:rPr>
          <w:rFonts w:asciiTheme="majorBidi" w:eastAsia="Times New Roman" w:hAnsiTheme="majorBidi" w:cstheme="majorBidi"/>
          <w:b/>
          <w:bCs/>
          <w:u w:val="single"/>
          <w:lang w:val="en-US"/>
        </w:rPr>
      </w:pPr>
      <w:bookmarkStart w:id="0" w:name="_Toc222237051"/>
      <w:r w:rsidRPr="00FF7E45">
        <w:rPr>
          <w:rFonts w:asciiTheme="majorBidi" w:eastAsia="Times New Roman" w:hAnsiTheme="majorBidi" w:cstheme="majorBidi"/>
          <w:b/>
          <w:bCs/>
          <w:u w:val="single"/>
        </w:rPr>
        <w:t xml:space="preserve">Προμήθεια φωτιστικών </w:t>
      </w:r>
      <w:r w:rsidRPr="00FF7E45">
        <w:rPr>
          <w:rFonts w:asciiTheme="majorBidi" w:eastAsia="Times New Roman" w:hAnsiTheme="majorBidi" w:cstheme="majorBidi"/>
          <w:b/>
          <w:bCs/>
          <w:u w:val="single"/>
          <w:lang w:val="en-US"/>
        </w:rPr>
        <w:t>follow</w:t>
      </w:r>
      <w:r w:rsidRPr="00FF7E45">
        <w:rPr>
          <w:rFonts w:asciiTheme="majorBidi" w:eastAsia="Times New Roman" w:hAnsiTheme="majorBidi" w:cstheme="majorBidi"/>
          <w:b/>
          <w:bCs/>
          <w:u w:val="single"/>
        </w:rPr>
        <w:t xml:space="preserve"> </w:t>
      </w:r>
      <w:r w:rsidRPr="00FF7E45">
        <w:rPr>
          <w:rFonts w:asciiTheme="majorBidi" w:eastAsia="Times New Roman" w:hAnsiTheme="majorBidi" w:cstheme="majorBidi"/>
          <w:b/>
          <w:bCs/>
          <w:u w:val="single"/>
          <w:lang w:val="en-US"/>
        </w:rPr>
        <w:t>up</w:t>
      </w:r>
    </w:p>
    <w:p w14:paraId="54611C49" w14:textId="77777777" w:rsidR="00FF7E45" w:rsidRPr="00FF7E45" w:rsidRDefault="00FF7E45" w:rsidP="00FF7E45">
      <w:pPr>
        <w:spacing w:after="0" w:line="240" w:lineRule="auto"/>
        <w:ind w:left="-142"/>
        <w:rPr>
          <w:rFonts w:asciiTheme="majorBidi" w:eastAsia="Times New Roman" w:hAnsiTheme="majorBidi" w:cstheme="majorBidi"/>
          <w:b/>
          <w:bCs/>
          <w:u w:val="single"/>
          <w:lang w:val="en-US"/>
        </w:rPr>
      </w:pPr>
    </w:p>
    <w:p w14:paraId="7BA56A54" w14:textId="41CAD97B" w:rsidR="00FF7E45" w:rsidRPr="00FF7E45" w:rsidRDefault="00FF7E45" w:rsidP="00FF7E45">
      <w:pPr>
        <w:spacing w:after="0" w:line="240" w:lineRule="auto"/>
        <w:ind w:left="-142"/>
        <w:rPr>
          <w:rFonts w:asciiTheme="majorBidi" w:eastAsia="Times New Roman" w:hAnsiTheme="majorBidi" w:cstheme="majorBidi"/>
        </w:rPr>
      </w:pPr>
      <w:r w:rsidRPr="00FF7E45">
        <w:rPr>
          <w:rFonts w:asciiTheme="majorBidi" w:eastAsia="Times New Roman" w:hAnsiTheme="majorBidi" w:cstheme="majorBidi"/>
        </w:rPr>
        <w:t xml:space="preserve">Ο προϋπολογισμός ανέρχεται στο ποσό του </w:t>
      </w:r>
      <w:r w:rsidRPr="00FF7E45">
        <w:rPr>
          <w:rFonts w:asciiTheme="majorBidi" w:eastAsia="Times New Roman" w:hAnsiTheme="majorBidi" w:cstheme="majorBidi"/>
          <w:b/>
          <w:bCs/>
        </w:rPr>
        <w:t>1.002.106,00€ συμπεριλαμβανομένου ΦΠΑ </w:t>
      </w:r>
      <w:r w:rsidRPr="00FF7E45">
        <w:rPr>
          <w:rFonts w:asciiTheme="majorBidi" w:eastAsia="Times New Roman" w:hAnsiTheme="majorBidi" w:cstheme="majorBidi"/>
        </w:rPr>
        <w:t>και αποτελείται από </w:t>
      </w:r>
      <w:r w:rsidRPr="00FF7E45">
        <w:rPr>
          <w:rFonts w:asciiTheme="majorBidi" w:eastAsia="Times New Roman" w:hAnsiTheme="majorBidi" w:cstheme="majorBidi"/>
          <w:b/>
          <w:bCs/>
        </w:rPr>
        <w:t>355 τεμάχια </w:t>
      </w:r>
      <w:r w:rsidRPr="00FF7E45">
        <w:rPr>
          <w:rFonts w:asciiTheme="majorBidi" w:eastAsia="Times New Roman" w:hAnsiTheme="majorBidi" w:cstheme="majorBidi"/>
        </w:rPr>
        <w:t>ηλιακών φωτιστικών συστημάτων. </w:t>
      </w:r>
    </w:p>
    <w:p w14:paraId="13ED1C51" w14:textId="77777777" w:rsidR="00FF7E45" w:rsidRPr="00FF7E45" w:rsidRDefault="00FF7E45" w:rsidP="00FF7E45">
      <w:pPr>
        <w:spacing w:after="0" w:line="240" w:lineRule="auto"/>
        <w:ind w:left="-142"/>
        <w:rPr>
          <w:rFonts w:asciiTheme="majorBidi" w:eastAsia="Times New Roman" w:hAnsiTheme="majorBidi" w:cstheme="majorBidi"/>
        </w:rPr>
      </w:pPr>
    </w:p>
    <w:p w14:paraId="0A641663" w14:textId="77777777" w:rsidR="00FF7E45" w:rsidRPr="00FF7E45" w:rsidRDefault="00FF7E45" w:rsidP="00FF7E45">
      <w:pPr>
        <w:spacing w:after="0" w:line="240" w:lineRule="auto"/>
        <w:ind w:left="-142"/>
        <w:rPr>
          <w:rFonts w:asciiTheme="majorBidi" w:eastAsia="Times New Roman" w:hAnsiTheme="majorBidi" w:cstheme="majorBidi"/>
        </w:rPr>
      </w:pPr>
      <w:r w:rsidRPr="00FF7E45">
        <w:rPr>
          <w:rFonts w:asciiTheme="majorBidi" w:eastAsia="Times New Roman" w:hAnsiTheme="majorBidi" w:cstheme="majorBidi"/>
        </w:rPr>
        <w:t>Δες συνημμένο αρχείο Word με τις </w:t>
      </w:r>
      <w:r w:rsidRPr="00FF7E45">
        <w:rPr>
          <w:rFonts w:asciiTheme="majorBidi" w:eastAsia="Times New Roman" w:hAnsiTheme="majorBidi" w:cstheme="majorBidi"/>
          <w:b/>
          <w:bCs/>
        </w:rPr>
        <w:t>Τεχνικές προδιαγραφές και τον Προϋπολογισμό.</w:t>
      </w:r>
      <w:r w:rsidRPr="00FF7E45">
        <w:rPr>
          <w:rFonts w:asciiTheme="majorBidi" w:eastAsia="Times New Roman" w:hAnsiTheme="majorBidi" w:cstheme="majorBidi"/>
        </w:rPr>
        <w:t> </w:t>
      </w:r>
    </w:p>
    <w:p w14:paraId="3CBB87F7" w14:textId="77777777" w:rsidR="00FF7E45" w:rsidRPr="00FF7E45" w:rsidRDefault="00FF7E45" w:rsidP="00FF7E45">
      <w:pPr>
        <w:spacing w:after="0" w:line="240" w:lineRule="auto"/>
        <w:ind w:left="-142"/>
        <w:rPr>
          <w:rFonts w:asciiTheme="majorBidi" w:eastAsia="Times New Roman" w:hAnsiTheme="majorBidi" w:cstheme="majorBidi"/>
        </w:rPr>
      </w:pPr>
    </w:p>
    <w:p w14:paraId="015BEAD2" w14:textId="77777777" w:rsidR="00FF7E45" w:rsidRPr="00FF7E45" w:rsidRDefault="00FF7E45" w:rsidP="00FF7E45">
      <w:pPr>
        <w:spacing w:after="0" w:line="240" w:lineRule="auto"/>
        <w:ind w:left="-142"/>
        <w:rPr>
          <w:rFonts w:asciiTheme="majorBidi" w:eastAsia="Times New Roman" w:hAnsiTheme="majorBidi" w:cstheme="majorBidi"/>
        </w:rPr>
      </w:pPr>
      <w:r w:rsidRPr="00FF7E45">
        <w:rPr>
          <w:rFonts w:asciiTheme="majorBidi" w:eastAsia="Times New Roman" w:hAnsiTheme="majorBidi" w:cstheme="majorBidi"/>
        </w:rPr>
        <w:t>Ειδικότερα: </w:t>
      </w:r>
    </w:p>
    <w:p w14:paraId="3E4C36D5" w14:textId="77777777" w:rsidR="00FF7E45" w:rsidRPr="00FF7E45" w:rsidRDefault="00FF7E45" w:rsidP="00FF7E45">
      <w:pPr>
        <w:spacing w:after="0" w:line="240" w:lineRule="auto"/>
        <w:ind w:left="-142"/>
        <w:rPr>
          <w:rFonts w:asciiTheme="majorBidi" w:eastAsia="Times New Roman" w:hAnsiTheme="majorBidi" w:cstheme="majorBidi"/>
        </w:rPr>
      </w:pPr>
    </w:p>
    <w:p w14:paraId="0CE05A3B" w14:textId="77777777" w:rsidR="00FF7E45" w:rsidRPr="00FF7E45" w:rsidRDefault="00FF7E45" w:rsidP="00FF7E45">
      <w:pPr>
        <w:spacing w:after="0" w:line="240" w:lineRule="auto"/>
        <w:ind w:left="-142"/>
        <w:rPr>
          <w:rFonts w:asciiTheme="majorBidi" w:eastAsia="Times New Roman" w:hAnsiTheme="majorBidi" w:cstheme="majorBidi"/>
        </w:rPr>
      </w:pPr>
      <w:r w:rsidRPr="00FF7E45">
        <w:rPr>
          <w:rFonts w:asciiTheme="majorBidi" w:eastAsia="Times New Roman" w:hAnsiTheme="majorBidi" w:cstheme="majorBidi"/>
        </w:rPr>
        <w:t>- Στα</w:t>
      </w:r>
      <w:r w:rsidRPr="00FF7E45">
        <w:rPr>
          <w:rFonts w:asciiTheme="majorBidi" w:eastAsia="Times New Roman" w:hAnsiTheme="majorBidi" w:cstheme="majorBidi"/>
          <w:b/>
          <w:bCs/>
        </w:rPr>
        <w:t> Α/Α 1, 2 και 6</w:t>
      </w:r>
      <w:r w:rsidRPr="00FF7E45">
        <w:rPr>
          <w:rFonts w:asciiTheme="majorBidi" w:eastAsia="Times New Roman" w:hAnsiTheme="majorBidi" w:cstheme="majorBidi"/>
        </w:rPr>
        <w:t>, περιγράφεται το σύστημα το οποίο φαίνεται στην συνημμένη φωτογραφία με την ονομασία </w:t>
      </w:r>
      <w:r w:rsidRPr="00FF7E45">
        <w:rPr>
          <w:rFonts w:asciiTheme="majorBidi" w:eastAsia="Times New Roman" w:hAnsiTheme="majorBidi" w:cstheme="majorBidi"/>
          <w:b/>
          <w:bCs/>
        </w:rPr>
        <w:t>"All-in Two 60W με Κυλινδρικά Panels" </w:t>
      </w:r>
      <w:r w:rsidRPr="00FF7E45">
        <w:rPr>
          <w:rFonts w:asciiTheme="majorBidi" w:eastAsia="Times New Roman" w:hAnsiTheme="majorBidi" w:cstheme="majorBidi"/>
        </w:rPr>
        <w:t>και τοποθετείται σε ιστό 6 μέτρων :</w:t>
      </w:r>
      <w:r w:rsidRPr="00FF7E45">
        <w:rPr>
          <w:rFonts w:asciiTheme="majorBidi" w:eastAsia="Times New Roman" w:hAnsiTheme="majorBidi" w:cstheme="majorBidi"/>
          <w:b/>
          <w:bCs/>
        </w:rPr>
        <w:t> </w:t>
      </w:r>
      <w:r w:rsidRPr="00FF7E45">
        <w:rPr>
          <w:rFonts w:asciiTheme="majorBidi" w:eastAsia="Times New Roman" w:hAnsiTheme="majorBidi" w:cstheme="majorBidi"/>
        </w:rPr>
        <w:t>έχουν προβλεφθεί </w:t>
      </w:r>
      <w:r w:rsidRPr="00FF7E45">
        <w:rPr>
          <w:rFonts w:asciiTheme="majorBidi" w:eastAsia="Times New Roman" w:hAnsiTheme="majorBidi" w:cstheme="majorBidi"/>
          <w:b/>
          <w:bCs/>
        </w:rPr>
        <w:t>50 τεμάχια</w:t>
      </w:r>
      <w:r w:rsidRPr="00FF7E45">
        <w:rPr>
          <w:rFonts w:asciiTheme="majorBidi" w:eastAsia="Times New Roman" w:hAnsiTheme="majorBidi" w:cstheme="majorBidi"/>
        </w:rPr>
        <w:t> τα οποία μπορούν να τοποθετηθούν για οδοφωτισμό ανά 25-30 μέτρα.</w:t>
      </w:r>
    </w:p>
    <w:p w14:paraId="15F24800" w14:textId="77777777" w:rsidR="00FF7E45" w:rsidRPr="00FF7E45" w:rsidRDefault="00FF7E45" w:rsidP="00FF7E45">
      <w:pPr>
        <w:spacing w:after="0" w:line="240" w:lineRule="auto"/>
        <w:ind w:left="-142"/>
        <w:rPr>
          <w:rFonts w:asciiTheme="majorBidi" w:eastAsia="Times New Roman" w:hAnsiTheme="majorBidi" w:cstheme="majorBidi"/>
        </w:rPr>
      </w:pPr>
    </w:p>
    <w:p w14:paraId="0AC0F52E" w14:textId="77777777" w:rsidR="00FF7E45" w:rsidRPr="00FF7E45" w:rsidRDefault="00FF7E45" w:rsidP="00FF7E45">
      <w:pPr>
        <w:spacing w:after="0" w:line="240" w:lineRule="auto"/>
        <w:ind w:left="-142"/>
        <w:rPr>
          <w:rFonts w:asciiTheme="majorBidi" w:eastAsia="Times New Roman" w:hAnsiTheme="majorBidi" w:cstheme="majorBidi"/>
        </w:rPr>
      </w:pPr>
      <w:r w:rsidRPr="00FF7E45">
        <w:rPr>
          <w:rFonts w:asciiTheme="majorBidi" w:eastAsia="Times New Roman" w:hAnsiTheme="majorBidi" w:cstheme="majorBidi"/>
        </w:rPr>
        <w:t>- Στα </w:t>
      </w:r>
      <w:r w:rsidRPr="00FF7E45">
        <w:rPr>
          <w:rFonts w:asciiTheme="majorBidi" w:eastAsia="Times New Roman" w:hAnsiTheme="majorBidi" w:cstheme="majorBidi"/>
          <w:b/>
          <w:bCs/>
        </w:rPr>
        <w:t>Α/Α 3 και 7</w:t>
      </w:r>
      <w:r w:rsidRPr="00FF7E45">
        <w:rPr>
          <w:rFonts w:asciiTheme="majorBidi" w:eastAsia="Times New Roman" w:hAnsiTheme="majorBidi" w:cstheme="majorBidi"/>
        </w:rPr>
        <w:t xml:space="preserve">, περιγράφεται το σύστημα το οποίο φαίνεται στη συνημμένη φωτογραφία με την ονομασία </w:t>
      </w:r>
      <w:r w:rsidRPr="00FF7E45">
        <w:rPr>
          <w:rFonts w:asciiTheme="majorBidi" w:eastAsia="Times New Roman" w:hAnsiTheme="majorBidi" w:cstheme="majorBidi"/>
          <w:b/>
          <w:bCs/>
        </w:rPr>
        <w:t>"All-in One 26W</w:t>
      </w:r>
      <w:r w:rsidRPr="00FF7E45">
        <w:rPr>
          <w:rFonts w:asciiTheme="majorBidi" w:eastAsia="Times New Roman" w:hAnsiTheme="majorBidi" w:cstheme="majorBidi"/>
        </w:rPr>
        <w:t> </w:t>
      </w:r>
      <w:r w:rsidRPr="00FF7E45">
        <w:rPr>
          <w:rFonts w:asciiTheme="majorBidi" w:eastAsia="Times New Roman" w:hAnsiTheme="majorBidi" w:cstheme="majorBidi"/>
          <w:b/>
          <w:bCs/>
        </w:rPr>
        <w:t>" </w:t>
      </w:r>
      <w:r w:rsidRPr="00FF7E45">
        <w:rPr>
          <w:rFonts w:asciiTheme="majorBidi" w:eastAsia="Times New Roman" w:hAnsiTheme="majorBidi" w:cstheme="majorBidi"/>
        </w:rPr>
        <w:t>και τοποθετείται σε ιστό 4 μέτρων: </w:t>
      </w:r>
      <w:r w:rsidRPr="00FF7E45">
        <w:rPr>
          <w:rFonts w:asciiTheme="majorBidi" w:eastAsia="Times New Roman" w:hAnsiTheme="majorBidi" w:cstheme="majorBidi"/>
          <w:b/>
          <w:bCs/>
        </w:rPr>
        <w:t xml:space="preserve">100 τεμάχια </w:t>
      </w:r>
      <w:r w:rsidRPr="00FF7E45">
        <w:rPr>
          <w:rFonts w:asciiTheme="majorBidi" w:eastAsia="Times New Roman" w:hAnsiTheme="majorBidi" w:cstheme="majorBidi"/>
        </w:rPr>
        <w:t>και μπορούμε να εξυπηρετήσουμε ανάγκες σε μικρούς δρόμους, πεζόδρομους, ποδηλατόδρομους κλπ</w:t>
      </w:r>
      <w:r w:rsidRPr="00FF7E45">
        <w:rPr>
          <w:rFonts w:asciiTheme="majorBidi" w:eastAsia="Times New Roman" w:hAnsiTheme="majorBidi" w:cstheme="majorBidi"/>
          <w:b/>
          <w:bCs/>
        </w:rPr>
        <w:t>. </w:t>
      </w:r>
    </w:p>
    <w:p w14:paraId="278A9CA3" w14:textId="77777777" w:rsidR="00FF7E45" w:rsidRPr="00FF7E45" w:rsidRDefault="00FF7E45" w:rsidP="00FF7E45">
      <w:pPr>
        <w:spacing w:after="0" w:line="240" w:lineRule="auto"/>
        <w:ind w:left="-142"/>
        <w:rPr>
          <w:rFonts w:asciiTheme="majorBidi" w:eastAsia="Times New Roman" w:hAnsiTheme="majorBidi" w:cstheme="majorBidi"/>
        </w:rPr>
      </w:pPr>
    </w:p>
    <w:p w14:paraId="0BA7D22A" w14:textId="77777777" w:rsidR="00FF7E45" w:rsidRPr="00FF7E45" w:rsidRDefault="00FF7E45" w:rsidP="00FF7E45">
      <w:pPr>
        <w:spacing w:after="0" w:line="240" w:lineRule="auto"/>
        <w:ind w:left="-142"/>
        <w:rPr>
          <w:rFonts w:asciiTheme="majorBidi" w:eastAsia="Times New Roman" w:hAnsiTheme="majorBidi" w:cstheme="majorBidi"/>
        </w:rPr>
      </w:pPr>
      <w:r w:rsidRPr="00FF7E45">
        <w:rPr>
          <w:rFonts w:asciiTheme="majorBidi" w:eastAsia="Times New Roman" w:hAnsiTheme="majorBidi" w:cstheme="majorBidi"/>
        </w:rPr>
        <w:t>- Στα </w:t>
      </w:r>
      <w:r w:rsidRPr="00FF7E45">
        <w:rPr>
          <w:rFonts w:asciiTheme="majorBidi" w:eastAsia="Times New Roman" w:hAnsiTheme="majorBidi" w:cstheme="majorBidi"/>
          <w:b/>
          <w:bCs/>
        </w:rPr>
        <w:t>Α/Α 4 και 7, </w:t>
      </w:r>
      <w:r w:rsidRPr="00FF7E45">
        <w:rPr>
          <w:rFonts w:asciiTheme="majorBidi" w:eastAsia="Times New Roman" w:hAnsiTheme="majorBidi" w:cstheme="majorBidi"/>
        </w:rPr>
        <w:t>περιγράφεται το σύστημα το οποίο φαίνεται στη συνημμένη φωτογραφία με την ονομασία </w:t>
      </w:r>
      <w:r w:rsidRPr="00FF7E45">
        <w:rPr>
          <w:rFonts w:asciiTheme="majorBidi" w:eastAsia="Times New Roman" w:hAnsiTheme="majorBidi" w:cstheme="majorBidi"/>
          <w:b/>
          <w:bCs/>
        </w:rPr>
        <w:t> </w:t>
      </w:r>
      <w:r w:rsidRPr="00FF7E45">
        <w:rPr>
          <w:rFonts w:asciiTheme="majorBidi" w:eastAsia="Times New Roman" w:hAnsiTheme="majorBidi" w:cstheme="majorBidi"/>
        </w:rPr>
        <w:t xml:space="preserve"> </w:t>
      </w:r>
      <w:r w:rsidRPr="00FF7E45">
        <w:rPr>
          <w:rFonts w:asciiTheme="majorBidi" w:eastAsia="Times New Roman" w:hAnsiTheme="majorBidi" w:cstheme="majorBidi"/>
          <w:b/>
          <w:bCs/>
        </w:rPr>
        <w:t>"All-in One 17W</w:t>
      </w:r>
      <w:r w:rsidRPr="00FF7E45">
        <w:rPr>
          <w:rFonts w:asciiTheme="majorBidi" w:eastAsia="Times New Roman" w:hAnsiTheme="majorBidi" w:cstheme="majorBidi"/>
        </w:rPr>
        <w:t> </w:t>
      </w:r>
      <w:r w:rsidRPr="00FF7E45">
        <w:rPr>
          <w:rFonts w:asciiTheme="majorBidi" w:eastAsia="Times New Roman" w:hAnsiTheme="majorBidi" w:cstheme="majorBidi"/>
          <w:b/>
          <w:bCs/>
        </w:rPr>
        <w:t>"</w:t>
      </w:r>
      <w:r w:rsidRPr="00FF7E45">
        <w:rPr>
          <w:rFonts w:asciiTheme="majorBidi" w:eastAsia="Times New Roman" w:hAnsiTheme="majorBidi" w:cstheme="majorBidi"/>
        </w:rPr>
        <w:t> και τοποθετείται σε ιστό 4 μέτρων: </w:t>
      </w:r>
      <w:r w:rsidRPr="00FF7E45">
        <w:rPr>
          <w:rFonts w:asciiTheme="majorBidi" w:eastAsia="Times New Roman" w:hAnsiTheme="majorBidi" w:cstheme="majorBidi"/>
          <w:b/>
          <w:bCs/>
        </w:rPr>
        <w:t>155 τεμάχια. </w:t>
      </w:r>
      <w:r w:rsidRPr="00FF7E45">
        <w:rPr>
          <w:rFonts w:asciiTheme="majorBidi" w:eastAsia="Times New Roman" w:hAnsiTheme="majorBidi" w:cstheme="majorBidi"/>
        </w:rPr>
        <w:t>Αυτό το φωτιστικό μπορεί πάλι να εξυπηρετήσει  δρόμους ήπιας κυκλοφορίας, εισόδους οικισμών, πλατείες κλπ. </w:t>
      </w:r>
    </w:p>
    <w:p w14:paraId="40364A88" w14:textId="77777777" w:rsidR="00FF7E45" w:rsidRPr="00FF7E45" w:rsidRDefault="00FF7E45" w:rsidP="00FF7E45">
      <w:pPr>
        <w:spacing w:after="0" w:line="240" w:lineRule="auto"/>
        <w:ind w:left="-142"/>
        <w:rPr>
          <w:rFonts w:asciiTheme="majorBidi" w:eastAsia="Times New Roman" w:hAnsiTheme="majorBidi" w:cstheme="majorBidi"/>
        </w:rPr>
      </w:pPr>
    </w:p>
    <w:p w14:paraId="5F236B75" w14:textId="2C870D23" w:rsidR="00FF7E45" w:rsidRDefault="00FF7E45" w:rsidP="00FF7E45">
      <w:pPr>
        <w:spacing w:after="0" w:line="240" w:lineRule="auto"/>
        <w:ind w:left="-142"/>
        <w:rPr>
          <w:rFonts w:ascii="Calibri" w:hAnsi="Calibri" w:cs="Calibri"/>
          <w:b/>
          <w:u w:val="single"/>
        </w:rPr>
      </w:pPr>
      <w:r w:rsidRPr="00FF7E45">
        <w:rPr>
          <w:rFonts w:asciiTheme="majorBidi" w:eastAsia="Times New Roman" w:hAnsiTheme="majorBidi" w:cstheme="majorBidi"/>
        </w:rPr>
        <w:t>- Στα </w:t>
      </w:r>
      <w:r w:rsidRPr="00FF7E45">
        <w:rPr>
          <w:rFonts w:asciiTheme="majorBidi" w:eastAsia="Times New Roman" w:hAnsiTheme="majorBidi" w:cstheme="majorBidi"/>
          <w:b/>
          <w:bCs/>
        </w:rPr>
        <w:t>Α/Α 5 και 8, </w:t>
      </w:r>
      <w:r w:rsidRPr="00FF7E45">
        <w:rPr>
          <w:rFonts w:asciiTheme="majorBidi" w:eastAsia="Times New Roman" w:hAnsiTheme="majorBidi" w:cstheme="majorBidi"/>
        </w:rPr>
        <w:t>περιγράφεται το σύστημα το οποίο φαίνεται στη συνημμένη φωτογραφία με την ονομασία </w:t>
      </w:r>
      <w:r w:rsidRPr="00FF7E45">
        <w:rPr>
          <w:rFonts w:asciiTheme="majorBidi" w:eastAsia="Times New Roman" w:hAnsiTheme="majorBidi" w:cstheme="majorBidi"/>
          <w:b/>
          <w:bCs/>
        </w:rPr>
        <w:t> "Παραδοσιακό Ηλιακό 13W"</w:t>
      </w:r>
      <w:r w:rsidRPr="00FF7E45">
        <w:rPr>
          <w:rFonts w:asciiTheme="majorBidi" w:eastAsia="Times New Roman" w:hAnsiTheme="majorBidi" w:cstheme="majorBidi"/>
        </w:rPr>
        <w:t> και τοποθετείται σε ιστό 3 μέτρων: </w:t>
      </w:r>
      <w:r w:rsidRPr="00FF7E45">
        <w:rPr>
          <w:rFonts w:asciiTheme="majorBidi" w:eastAsia="Times New Roman" w:hAnsiTheme="majorBidi" w:cstheme="majorBidi"/>
          <w:b/>
          <w:bCs/>
        </w:rPr>
        <w:t>50 τεμάχια. </w:t>
      </w:r>
      <w:r w:rsidRPr="00FF7E45">
        <w:rPr>
          <w:rFonts w:asciiTheme="majorBidi" w:eastAsia="Times New Roman" w:hAnsiTheme="majorBidi" w:cstheme="majorBidi"/>
        </w:rPr>
        <w:t>Αυτό τo φωτιστικό μπορεί να τοποθετηθεί είτε σε οικισμούς με παραδοσιακό χαρακτήρα είτε σε μικρές πλατείες και παιδικές χαρές. </w:t>
      </w:r>
    </w:p>
    <w:p w14:paraId="29409351" w14:textId="77777777" w:rsidR="00FF7E45" w:rsidRDefault="00FF7E45" w:rsidP="00377004">
      <w:pPr>
        <w:ind w:left="720" w:hanging="360"/>
        <w:jc w:val="center"/>
        <w:rPr>
          <w:rFonts w:ascii="Calibri" w:hAnsi="Calibri" w:cs="Calibri"/>
          <w:b/>
          <w:u w:val="single"/>
        </w:rPr>
      </w:pPr>
    </w:p>
    <w:p w14:paraId="6DE82790" w14:textId="540FD1C7" w:rsidR="00377004" w:rsidRPr="00377004" w:rsidRDefault="00377004" w:rsidP="00FF7E45">
      <w:pPr>
        <w:ind w:left="720" w:hanging="360"/>
        <w:jc w:val="center"/>
        <w:rPr>
          <w:rFonts w:ascii="Calibri" w:hAnsi="Calibri" w:cs="Calibri"/>
          <w:b/>
          <w:bCs/>
          <w:sz w:val="22"/>
          <w:szCs w:val="22"/>
        </w:rPr>
      </w:pPr>
      <w:r w:rsidRPr="00AA6991">
        <w:rPr>
          <w:rFonts w:ascii="Calibri" w:hAnsi="Calibri" w:cs="Calibri"/>
          <w:b/>
          <w:u w:val="single"/>
        </w:rPr>
        <w:t>ΤΕΧΝΙΚΕΣ ΠΡΟΔΙΑΓΡΑΦΕΣ</w:t>
      </w:r>
    </w:p>
    <w:p w14:paraId="4B3B2175" w14:textId="652296E3" w:rsidR="00373B5E" w:rsidRPr="00946446" w:rsidRDefault="00373B5E" w:rsidP="00373B5E">
      <w:pPr>
        <w:pStyle w:val="a6"/>
        <w:numPr>
          <w:ilvl w:val="0"/>
          <w:numId w:val="14"/>
        </w:numPr>
        <w:rPr>
          <w:rFonts w:ascii="Calibri" w:hAnsi="Calibri" w:cs="Calibri"/>
          <w:b/>
          <w:bCs/>
          <w:sz w:val="22"/>
          <w:szCs w:val="22"/>
        </w:rPr>
      </w:pPr>
      <w:r w:rsidRPr="00946446">
        <w:rPr>
          <w:rFonts w:ascii="Calibri" w:hAnsi="Calibri" w:cs="Calibri"/>
          <w:b/>
          <w:bCs/>
          <w:sz w:val="22"/>
          <w:szCs w:val="22"/>
        </w:rPr>
        <w:t xml:space="preserve">Αυτόνομο ηλιακό φωτιστικό σώμα </w:t>
      </w:r>
      <w:r w:rsidRPr="00946446">
        <w:rPr>
          <w:rFonts w:ascii="Calibri" w:hAnsi="Calibri" w:cs="Calibri"/>
          <w:b/>
          <w:bCs/>
          <w:sz w:val="22"/>
          <w:szCs w:val="22"/>
          <w:lang w:val="en-US"/>
        </w:rPr>
        <w:t>LED</w:t>
      </w:r>
      <w:r w:rsidRPr="00946446">
        <w:rPr>
          <w:rFonts w:ascii="Calibri" w:hAnsi="Calibri" w:cs="Calibri"/>
          <w:b/>
          <w:bCs/>
          <w:sz w:val="22"/>
          <w:szCs w:val="22"/>
        </w:rPr>
        <w:t xml:space="preserve"> τύπου </w:t>
      </w:r>
      <w:r w:rsidR="00946446">
        <w:rPr>
          <w:rFonts w:ascii="Calibri" w:hAnsi="Calibri" w:cs="Calibri"/>
          <w:b/>
          <w:bCs/>
          <w:sz w:val="22"/>
          <w:szCs w:val="22"/>
        </w:rPr>
        <w:t>«</w:t>
      </w:r>
      <w:r w:rsidR="00946446">
        <w:rPr>
          <w:rFonts w:ascii="Calibri" w:hAnsi="Calibri" w:cs="Calibri"/>
          <w:b/>
          <w:bCs/>
          <w:sz w:val="22"/>
          <w:szCs w:val="22"/>
          <w:lang w:val="en-US"/>
        </w:rPr>
        <w:t>all</w:t>
      </w:r>
      <w:r w:rsidR="00946446" w:rsidRPr="00946446">
        <w:rPr>
          <w:rFonts w:ascii="Calibri" w:hAnsi="Calibri" w:cs="Calibri"/>
          <w:b/>
          <w:bCs/>
          <w:sz w:val="22"/>
          <w:szCs w:val="22"/>
        </w:rPr>
        <w:t>-</w:t>
      </w:r>
      <w:r w:rsidR="00946446">
        <w:rPr>
          <w:rFonts w:ascii="Calibri" w:hAnsi="Calibri" w:cs="Calibri"/>
          <w:b/>
          <w:bCs/>
          <w:sz w:val="22"/>
          <w:szCs w:val="22"/>
          <w:lang w:val="en-US"/>
        </w:rPr>
        <w:t>in</w:t>
      </w:r>
      <w:r w:rsidR="00946446" w:rsidRPr="00946446">
        <w:rPr>
          <w:rFonts w:ascii="Calibri" w:hAnsi="Calibri" w:cs="Calibri"/>
          <w:b/>
          <w:bCs/>
          <w:sz w:val="22"/>
          <w:szCs w:val="22"/>
        </w:rPr>
        <w:t xml:space="preserve"> </w:t>
      </w:r>
      <w:r w:rsidR="00946446">
        <w:rPr>
          <w:rFonts w:ascii="Calibri" w:hAnsi="Calibri" w:cs="Calibri"/>
          <w:b/>
          <w:bCs/>
          <w:sz w:val="22"/>
          <w:szCs w:val="22"/>
          <w:lang w:val="en-US"/>
        </w:rPr>
        <w:t>two</w:t>
      </w:r>
      <w:r w:rsidR="00946446">
        <w:rPr>
          <w:rFonts w:ascii="Calibri" w:hAnsi="Calibri" w:cs="Calibri"/>
          <w:b/>
          <w:bCs/>
          <w:sz w:val="22"/>
          <w:szCs w:val="22"/>
        </w:rPr>
        <w:t xml:space="preserve">», </w:t>
      </w:r>
      <w:r w:rsidRPr="00946446">
        <w:rPr>
          <w:rFonts w:ascii="Calibri" w:hAnsi="Calibri" w:cs="Calibri"/>
          <w:b/>
          <w:bCs/>
          <w:sz w:val="22"/>
          <w:szCs w:val="22"/>
        </w:rPr>
        <w:t>κορυφής-βραχίονα</w:t>
      </w:r>
      <w:r w:rsidR="00946446">
        <w:rPr>
          <w:rFonts w:ascii="Calibri" w:hAnsi="Calibri" w:cs="Calibri"/>
          <w:b/>
          <w:bCs/>
          <w:sz w:val="22"/>
          <w:szCs w:val="22"/>
        </w:rPr>
        <w:t>,</w:t>
      </w:r>
      <w:r w:rsidRPr="00946446">
        <w:rPr>
          <w:rFonts w:ascii="Calibri" w:hAnsi="Calibri" w:cs="Calibri"/>
          <w:b/>
          <w:bCs/>
          <w:sz w:val="22"/>
          <w:szCs w:val="22"/>
        </w:rPr>
        <w:t xml:space="preserve"> 60</w:t>
      </w:r>
      <w:r w:rsidRPr="00946446">
        <w:rPr>
          <w:rFonts w:ascii="Calibri" w:hAnsi="Calibri" w:cs="Calibri"/>
          <w:b/>
          <w:bCs/>
          <w:sz w:val="22"/>
          <w:szCs w:val="22"/>
          <w:lang w:val="en-US"/>
        </w:rPr>
        <w:t>W</w:t>
      </w:r>
      <w:r w:rsidR="00946446" w:rsidRPr="00946446">
        <w:rPr>
          <w:rFonts w:ascii="Calibri" w:hAnsi="Calibri" w:cs="Calibri"/>
          <w:b/>
          <w:bCs/>
          <w:sz w:val="22"/>
          <w:szCs w:val="22"/>
        </w:rPr>
        <w:t xml:space="preserve"> </w:t>
      </w:r>
      <w:r w:rsidRPr="00946446">
        <w:rPr>
          <w:rFonts w:ascii="Calibri" w:hAnsi="Calibri" w:cs="Calibri"/>
          <w:b/>
          <w:bCs/>
          <w:sz w:val="22"/>
          <w:szCs w:val="22"/>
        </w:rPr>
        <w:t xml:space="preserve">με ενσωματωμένη μπαταρία λιθίου και </w:t>
      </w:r>
      <w:r w:rsidRPr="00946446">
        <w:rPr>
          <w:rFonts w:ascii="Calibri" w:hAnsi="Calibri" w:cs="Calibri"/>
          <w:b/>
          <w:bCs/>
          <w:sz w:val="22"/>
          <w:szCs w:val="22"/>
          <w:lang w:val="en-US"/>
        </w:rPr>
        <w:t>MPPT</w:t>
      </w:r>
      <w:r w:rsidRPr="00946446">
        <w:rPr>
          <w:rFonts w:ascii="Calibri" w:hAnsi="Calibri" w:cs="Calibri"/>
          <w:b/>
          <w:bCs/>
          <w:sz w:val="22"/>
          <w:szCs w:val="22"/>
        </w:rPr>
        <w:t xml:space="preserve"> </w:t>
      </w:r>
      <w:r w:rsidRPr="00946446">
        <w:rPr>
          <w:rFonts w:ascii="Calibri" w:hAnsi="Calibri" w:cs="Calibri"/>
          <w:b/>
          <w:bCs/>
          <w:sz w:val="22"/>
          <w:szCs w:val="22"/>
          <w:lang w:val="en-US"/>
        </w:rPr>
        <w:t>controller</w:t>
      </w:r>
      <w:bookmarkEnd w:id="0"/>
    </w:p>
    <w:p w14:paraId="7F9789D5" w14:textId="6DBB2909" w:rsidR="00373B5E" w:rsidRPr="00373B5E" w:rsidRDefault="00373B5E" w:rsidP="00FF7E45">
      <w:pPr>
        <w:jc w:val="both"/>
        <w:rPr>
          <w:rFonts w:ascii="Calibri" w:hAnsi="Calibri" w:cs="Calibri"/>
          <w:sz w:val="22"/>
          <w:szCs w:val="22"/>
        </w:rPr>
      </w:pPr>
      <w:r w:rsidRPr="00373B5E">
        <w:rPr>
          <w:rFonts w:ascii="Calibri" w:hAnsi="Calibri" w:cs="Calibri"/>
          <w:sz w:val="22"/>
          <w:szCs w:val="22"/>
          <w:lang w:eastAsia="en-GB"/>
        </w:rPr>
        <w:t>Το φωτιστικό σώμα θα είναι νέας τεχνολογίας LED τύπου κορυφής-βραχίονα μέγιστης συνολικής ισχύος 60 W.</w:t>
      </w:r>
      <w:r w:rsidRPr="00373B5E" w:rsidDel="00B4558F">
        <w:rPr>
          <w:rFonts w:ascii="Calibri" w:hAnsi="Calibri" w:cs="Calibri"/>
          <w:sz w:val="22"/>
          <w:szCs w:val="22"/>
          <w:lang w:eastAsia="en-GB"/>
        </w:rPr>
        <w:t xml:space="preserve"> </w:t>
      </w:r>
      <w:r w:rsidRPr="00373B5E">
        <w:rPr>
          <w:rFonts w:ascii="Calibri" w:hAnsi="Calibri" w:cs="Calibri"/>
          <w:sz w:val="22"/>
          <w:szCs w:val="22"/>
          <w:lang w:eastAsia="en-GB"/>
        </w:rPr>
        <w:t xml:space="preserve">Ο βαθμός απόδοσης του φωτιστικού θα είναι τουλάχιστον 140 lm/W </w:t>
      </w:r>
      <w:r w:rsidR="00DD7314">
        <w:rPr>
          <w:rFonts w:ascii="Calibri" w:hAnsi="Calibri" w:cs="Calibri"/>
          <w:sz w:val="22"/>
          <w:szCs w:val="22"/>
          <w:lang w:eastAsia="en-GB"/>
        </w:rPr>
        <w:t>(</w:t>
      </w:r>
      <w:r w:rsidR="00DD7314" w:rsidRPr="00373B5E">
        <w:rPr>
          <w:rFonts w:ascii="Calibri" w:hAnsi="Calibri" w:cs="Calibri"/>
          <w:sz w:val="22"/>
          <w:szCs w:val="22"/>
          <w:lang w:eastAsia="en-GB"/>
        </w:rPr>
        <w:t>± 5%</w:t>
      </w:r>
      <w:r w:rsidR="00DD7314">
        <w:rPr>
          <w:rFonts w:ascii="Calibri" w:hAnsi="Calibri" w:cs="Calibri"/>
          <w:sz w:val="22"/>
          <w:szCs w:val="22"/>
          <w:lang w:eastAsia="en-GB"/>
        </w:rPr>
        <w:t>)</w:t>
      </w:r>
      <w:r w:rsidR="00DD7314" w:rsidRPr="00373B5E">
        <w:rPr>
          <w:rFonts w:ascii="Calibri" w:hAnsi="Calibri" w:cs="Calibri"/>
          <w:sz w:val="22"/>
          <w:szCs w:val="22"/>
          <w:lang w:eastAsia="en-GB"/>
        </w:rPr>
        <w:t xml:space="preserve"> </w:t>
      </w:r>
      <w:r w:rsidRPr="00373B5E">
        <w:rPr>
          <w:rFonts w:ascii="Calibri" w:hAnsi="Calibri" w:cs="Calibri"/>
          <w:sz w:val="22"/>
          <w:szCs w:val="22"/>
          <w:lang w:eastAsia="en-GB"/>
        </w:rPr>
        <w:t>με συνολική φωτεινή ροή μεγαλύτερη ή ίση με 8.500 lm</w:t>
      </w:r>
      <w:r w:rsidR="00DD7314">
        <w:rPr>
          <w:rFonts w:ascii="Calibri" w:hAnsi="Calibri" w:cs="Calibri"/>
          <w:sz w:val="22"/>
          <w:szCs w:val="22"/>
          <w:lang w:eastAsia="en-GB"/>
        </w:rPr>
        <w:t xml:space="preserve"> (</w:t>
      </w:r>
      <w:r w:rsidR="00DD7314" w:rsidRPr="00373B5E">
        <w:rPr>
          <w:rFonts w:ascii="Calibri" w:hAnsi="Calibri" w:cs="Calibri"/>
          <w:sz w:val="22"/>
          <w:szCs w:val="22"/>
          <w:lang w:eastAsia="en-GB"/>
        </w:rPr>
        <w:t>± 5%</w:t>
      </w:r>
      <w:r w:rsidR="00DD7314">
        <w:rPr>
          <w:rFonts w:ascii="Calibri" w:hAnsi="Calibri" w:cs="Calibri"/>
          <w:sz w:val="22"/>
          <w:szCs w:val="22"/>
          <w:lang w:eastAsia="en-GB"/>
        </w:rPr>
        <w:t>)</w:t>
      </w:r>
      <w:r w:rsidRPr="00373B5E">
        <w:rPr>
          <w:rFonts w:ascii="Calibri" w:hAnsi="Calibri" w:cs="Calibri"/>
          <w:sz w:val="22"/>
          <w:szCs w:val="22"/>
          <w:lang w:eastAsia="en-GB"/>
        </w:rPr>
        <w:t xml:space="preserve">. Η θερμοκρασία χρώματος των LED θα είναι 3.000 K </w:t>
      </w:r>
      <w:r w:rsidR="00DD7314">
        <w:rPr>
          <w:rFonts w:ascii="Calibri" w:hAnsi="Calibri" w:cs="Calibri"/>
          <w:sz w:val="22"/>
          <w:szCs w:val="22"/>
          <w:lang w:eastAsia="en-GB"/>
        </w:rPr>
        <w:t>(</w:t>
      </w:r>
      <w:r w:rsidRPr="00373B5E">
        <w:rPr>
          <w:rFonts w:ascii="Calibri" w:hAnsi="Calibri" w:cs="Calibri"/>
          <w:sz w:val="22"/>
          <w:szCs w:val="22"/>
          <w:lang w:eastAsia="en-GB"/>
        </w:rPr>
        <w:t>± 5%</w:t>
      </w:r>
      <w:r w:rsidR="00DD7314">
        <w:rPr>
          <w:rFonts w:ascii="Calibri" w:hAnsi="Calibri" w:cs="Calibri"/>
          <w:sz w:val="22"/>
          <w:szCs w:val="22"/>
          <w:lang w:eastAsia="en-GB"/>
        </w:rPr>
        <w:t>)</w:t>
      </w:r>
      <w:r w:rsidRPr="00373B5E">
        <w:rPr>
          <w:rFonts w:ascii="Calibri" w:hAnsi="Calibri" w:cs="Calibri"/>
          <w:sz w:val="22"/>
          <w:szCs w:val="22"/>
          <w:lang w:eastAsia="en-GB"/>
        </w:rPr>
        <w:t xml:space="preserve"> . Ο χρόνος ζωής των LED θα είναι μεγαλύτερος ή ίσος από 50.000 ώρες, ενώ η εκτιμώμενη διάρκεια ζωής του φωτιστικού μεγαλύτερη ή ίση από 35.000 ώρες. Το φωτιστικό σώμα θα φέρει ενσωματωμένη συστοιχία μπαταριών λιθίου 2000 κύκλων και χωρητικότητας τουλάχιστον 512 Wh, με δυνατότητα μελλοντικής αντικατάστασης. Θα φέρει, επιπλέον, ενσωματωμένο MPPT controller μέσω του οποίου θα ρυθμίζεται όλη η λειτουργία του φωτιστικού, ήτοι παραμετροποίηση της ισχύος της φωτεινής ροής κατά το δοκούν και δημιουργία σεναρίων φωτισμού. Οι ρυθμίσεις θα επιτυγχάνονται μέσω τηλεχειριστηρίου. Το φωτιστικό θα τροφοδοτείται από δύο κατακόρυφα φωτοβολταϊκά panel ονομαστικής ισχύος 140 Wp, έκαστο κυλινδρικού σχήματος, τα οποία ενσωματώνονται πέριξ του ιστού (η τεχνική περιγραφή τους στο επόμενο άρθρο). Η μηχανική αντοχή σε κρούση του φωτιστικού θα είναι τουλάχιστον ΙΚ08 και ο </w:t>
      </w:r>
      <w:r w:rsidRPr="00373B5E">
        <w:rPr>
          <w:rFonts w:ascii="Calibri" w:hAnsi="Calibri" w:cs="Calibri"/>
          <w:sz w:val="22"/>
          <w:szCs w:val="22"/>
          <w:lang w:eastAsia="en-GB"/>
        </w:rPr>
        <w:lastRenderedPageBreak/>
        <w:t xml:space="preserve">βαθμός στεγανότητας θα είναι τουλάχιστον ΙΡ67, ενώ θα πρέπει να ικανοποιεί την προδιαγραφή </w:t>
      </w:r>
      <w:r w:rsidRPr="00373B5E">
        <w:rPr>
          <w:rFonts w:ascii="Calibri" w:hAnsi="Calibri" w:cs="Calibri"/>
          <w:sz w:val="22"/>
          <w:szCs w:val="22"/>
          <w:lang w:val="en-US" w:eastAsia="en-GB"/>
        </w:rPr>
        <w:t>EN</w:t>
      </w:r>
      <w:r w:rsidRPr="00373B5E">
        <w:rPr>
          <w:rFonts w:ascii="Calibri" w:hAnsi="Calibri" w:cs="Calibri"/>
          <w:sz w:val="22"/>
          <w:szCs w:val="22"/>
          <w:lang w:eastAsia="en-GB"/>
        </w:rPr>
        <w:t xml:space="preserve"> 60068-2-11 ή ισοδύναμη για την αντοχή στην αλατότητα. Το σώμα του φωτιστικού θα είναι βαμμένο με ηλεκτροστατική βαφή πολυεστερικής πούδρας, ανθεκτική στη διάβρωση και την αλμύρα. Θα φέρει βραχίονα διατομής έως Φ60mm, με δυνατότητα κλίσης έως 90</w:t>
      </w:r>
      <w:r w:rsidRPr="00373B5E">
        <w:rPr>
          <w:rFonts w:ascii="Calibri" w:hAnsi="Calibri" w:cs="Calibri"/>
          <w:sz w:val="22"/>
          <w:szCs w:val="22"/>
          <w:vertAlign w:val="superscript"/>
          <w:lang w:eastAsia="en-GB"/>
        </w:rPr>
        <w:t>ο</w:t>
      </w:r>
      <w:r w:rsidRPr="00373B5E">
        <w:rPr>
          <w:rFonts w:ascii="Calibri" w:hAnsi="Calibri" w:cs="Calibri"/>
          <w:sz w:val="22"/>
          <w:szCs w:val="22"/>
          <w:lang w:eastAsia="en-GB"/>
        </w:rPr>
        <w:t>.</w:t>
      </w:r>
      <w:r w:rsidR="0050644D" w:rsidRPr="0050644D">
        <w:rPr>
          <w:rFonts w:ascii="Calibri" w:hAnsi="Calibri" w:cs="Calibri"/>
          <w:sz w:val="22"/>
          <w:szCs w:val="22"/>
          <w:lang w:eastAsia="en-GB"/>
        </w:rPr>
        <w:t xml:space="preserve"> </w:t>
      </w:r>
      <w:r w:rsidR="0050644D" w:rsidRPr="00DC10EC">
        <w:rPr>
          <w:rFonts w:ascii="Calibri" w:hAnsi="Calibri" w:cs="Calibri"/>
          <w:sz w:val="22"/>
          <w:szCs w:val="22"/>
        </w:rPr>
        <w:t>Οι διαστάσεις του φωτιστικού συμπεριλαμβανομένου του ενσωματωμένου βραχίονα στήριξης θα είναι 678x278x105mm (+-5%). Το συνολικό βάρος του φωτιστικού σώματος δεν θα πρέπει να ξεπερνά τα 16 κιλά.</w:t>
      </w:r>
      <w:r w:rsidR="0050644D" w:rsidRPr="0050644D">
        <w:rPr>
          <w:rFonts w:ascii="Calibri" w:hAnsi="Calibri" w:cs="Calibri"/>
          <w:sz w:val="22"/>
          <w:szCs w:val="22"/>
        </w:rPr>
        <w:t xml:space="preserve"> </w:t>
      </w:r>
      <w:r w:rsidR="00871F6F" w:rsidRPr="008B7DB7">
        <w:rPr>
          <w:rFonts w:ascii="Calibri" w:hAnsi="Calibri" w:cs="Calibri"/>
          <w:sz w:val="22"/>
          <w:szCs w:val="22"/>
        </w:rPr>
        <w:t xml:space="preserve">Το φωτιστικό σώμα θα τοποθετηθεί επί νέου μεταλλικού ιστού ύψους </w:t>
      </w:r>
      <w:r w:rsidR="00871F6F">
        <w:rPr>
          <w:rFonts w:ascii="Calibri" w:hAnsi="Calibri" w:cs="Calibri"/>
          <w:sz w:val="22"/>
          <w:szCs w:val="22"/>
        </w:rPr>
        <w:t>6</w:t>
      </w:r>
      <w:r w:rsidR="00871F6F" w:rsidRPr="008B7DB7">
        <w:rPr>
          <w:rFonts w:ascii="Calibri" w:hAnsi="Calibri" w:cs="Calibri"/>
          <w:sz w:val="22"/>
          <w:szCs w:val="22"/>
        </w:rPr>
        <w:t>,0 m (η τεχνική προδιαγραφή του σε επόμενο άρθρο).</w:t>
      </w:r>
      <w:r w:rsidR="00871F6F">
        <w:rPr>
          <w:rFonts w:ascii="Calibri" w:hAnsi="Calibri" w:cs="Calibri"/>
          <w:sz w:val="22"/>
          <w:szCs w:val="22"/>
        </w:rPr>
        <w:t xml:space="preserve"> </w:t>
      </w:r>
      <w:r w:rsidRPr="00373B5E">
        <w:rPr>
          <w:rFonts w:ascii="Calibri" w:hAnsi="Calibri" w:cs="Calibri"/>
          <w:sz w:val="22"/>
          <w:szCs w:val="22"/>
          <w:lang w:eastAsia="en-GB"/>
        </w:rPr>
        <w:t>Το σύστημα θα έχει εγγύηση καλής λειτουργίας τρία (3) έτη από την ημερομηνία παραλαβής.</w:t>
      </w:r>
      <w:r w:rsidR="00871F6F">
        <w:rPr>
          <w:rFonts w:ascii="Calibri" w:hAnsi="Calibri" w:cs="Calibri"/>
          <w:sz w:val="22"/>
          <w:szCs w:val="22"/>
          <w:lang w:eastAsia="en-GB"/>
        </w:rPr>
        <w:t xml:space="preserve"> </w:t>
      </w:r>
    </w:p>
    <w:p w14:paraId="6BAC87E8" w14:textId="402233FB" w:rsidR="00373B5E" w:rsidRPr="00871F6F" w:rsidRDefault="00373B5E" w:rsidP="00FF7E45">
      <w:pPr>
        <w:autoSpaceDE w:val="0"/>
        <w:autoSpaceDN w:val="0"/>
        <w:adjustRightInd w:val="0"/>
        <w:rPr>
          <w:rFonts w:ascii="Calibri" w:hAnsi="Calibri" w:cs="Calibri"/>
          <w:sz w:val="22"/>
          <w:szCs w:val="22"/>
          <w:u w:val="single"/>
        </w:rPr>
      </w:pPr>
      <w:r w:rsidRPr="00871F6F">
        <w:rPr>
          <w:rFonts w:ascii="Calibri" w:hAnsi="Calibri" w:cs="Calibri"/>
          <w:sz w:val="22"/>
          <w:szCs w:val="22"/>
          <w:u w:val="single"/>
        </w:rPr>
        <w:t>Παραδοχές συνθηκών λειτουργίας</w:t>
      </w:r>
      <w:r w:rsidR="00F541F0" w:rsidRPr="00871F6F">
        <w:rPr>
          <w:rFonts w:ascii="Calibri" w:hAnsi="Calibri" w:cs="Calibri"/>
          <w:sz w:val="22"/>
          <w:szCs w:val="22"/>
          <w:u w:val="single"/>
        </w:rPr>
        <w:t>:</w:t>
      </w:r>
    </w:p>
    <w:p w14:paraId="54E6BF00" w14:textId="77777777" w:rsidR="00373B5E" w:rsidRPr="00871F6F" w:rsidRDefault="00373B5E" w:rsidP="00373B5E">
      <w:pPr>
        <w:autoSpaceDE w:val="0"/>
        <w:autoSpaceDN w:val="0"/>
        <w:adjustRightInd w:val="0"/>
        <w:rPr>
          <w:rFonts w:ascii="Calibri" w:hAnsi="Calibri" w:cs="Calibri"/>
          <w:sz w:val="22"/>
          <w:szCs w:val="22"/>
        </w:rPr>
      </w:pPr>
      <w:r w:rsidRPr="00871F6F">
        <w:rPr>
          <w:rFonts w:ascii="Calibri" w:hAnsi="Calibri" w:cs="Calibri"/>
          <w:sz w:val="22"/>
          <w:szCs w:val="22"/>
        </w:rPr>
        <w:t>Οι συνθήκες λειτουργίας του συστήματος είναι οι παρακάτω:</w:t>
      </w:r>
    </w:p>
    <w:p w14:paraId="333A363F" w14:textId="77777777" w:rsidR="00373B5E" w:rsidRPr="00871F6F" w:rsidRDefault="00373B5E" w:rsidP="00373B5E">
      <w:pPr>
        <w:pStyle w:val="a6"/>
        <w:numPr>
          <w:ilvl w:val="0"/>
          <w:numId w:val="8"/>
        </w:numPr>
        <w:autoSpaceDE w:val="0"/>
        <w:autoSpaceDN w:val="0"/>
        <w:adjustRightInd w:val="0"/>
        <w:spacing w:after="0" w:line="240" w:lineRule="auto"/>
        <w:rPr>
          <w:rFonts w:ascii="Calibri" w:hAnsi="Calibri" w:cs="Calibri"/>
          <w:sz w:val="22"/>
          <w:szCs w:val="22"/>
        </w:rPr>
      </w:pPr>
      <w:r w:rsidRPr="00871F6F">
        <w:rPr>
          <w:rFonts w:ascii="Calibri" w:hAnsi="Calibri" w:cs="Calibri"/>
          <w:sz w:val="22"/>
          <w:szCs w:val="22"/>
        </w:rPr>
        <w:t>4 ώρες στο 100% της μέγιστης ισχύος</w:t>
      </w:r>
    </w:p>
    <w:p w14:paraId="5B3FE128" w14:textId="77777777" w:rsidR="00373B5E" w:rsidRPr="00871F6F" w:rsidRDefault="00373B5E" w:rsidP="00373B5E">
      <w:pPr>
        <w:pStyle w:val="a6"/>
        <w:numPr>
          <w:ilvl w:val="0"/>
          <w:numId w:val="8"/>
        </w:numPr>
        <w:autoSpaceDE w:val="0"/>
        <w:autoSpaceDN w:val="0"/>
        <w:adjustRightInd w:val="0"/>
        <w:spacing w:after="0" w:line="240" w:lineRule="auto"/>
        <w:rPr>
          <w:rFonts w:ascii="Calibri" w:hAnsi="Calibri" w:cs="Calibri"/>
          <w:sz w:val="22"/>
          <w:szCs w:val="22"/>
        </w:rPr>
      </w:pPr>
      <w:r w:rsidRPr="00871F6F">
        <w:rPr>
          <w:rFonts w:ascii="Calibri" w:hAnsi="Calibri" w:cs="Calibri"/>
          <w:sz w:val="22"/>
          <w:szCs w:val="22"/>
        </w:rPr>
        <w:t>4 ώρες στο 60% της μέγιστης ισχύος</w:t>
      </w:r>
    </w:p>
    <w:p w14:paraId="3CADA64E" w14:textId="4CAAC7AD" w:rsidR="00373B5E" w:rsidRPr="00871F6F" w:rsidRDefault="00373B5E" w:rsidP="00373B5E">
      <w:pPr>
        <w:pStyle w:val="a6"/>
        <w:numPr>
          <w:ilvl w:val="0"/>
          <w:numId w:val="8"/>
        </w:numPr>
        <w:autoSpaceDE w:val="0"/>
        <w:autoSpaceDN w:val="0"/>
        <w:adjustRightInd w:val="0"/>
        <w:spacing w:after="0" w:line="240" w:lineRule="auto"/>
        <w:rPr>
          <w:rFonts w:ascii="Calibri" w:hAnsi="Calibri" w:cs="Calibri"/>
          <w:sz w:val="22"/>
          <w:szCs w:val="22"/>
        </w:rPr>
      </w:pPr>
      <w:r w:rsidRPr="00871F6F">
        <w:rPr>
          <w:rFonts w:ascii="Calibri" w:hAnsi="Calibri" w:cs="Calibri"/>
          <w:sz w:val="22"/>
          <w:szCs w:val="22"/>
        </w:rPr>
        <w:t>4</w:t>
      </w:r>
      <w:r w:rsidR="00B5347B">
        <w:rPr>
          <w:rFonts w:ascii="Calibri" w:hAnsi="Calibri" w:cs="Calibri"/>
          <w:sz w:val="22"/>
          <w:szCs w:val="22"/>
        </w:rPr>
        <w:t xml:space="preserve"> ώρες</w:t>
      </w:r>
      <w:r w:rsidRPr="00871F6F">
        <w:rPr>
          <w:rFonts w:ascii="Calibri" w:hAnsi="Calibri" w:cs="Calibri"/>
          <w:sz w:val="22"/>
          <w:szCs w:val="22"/>
        </w:rPr>
        <w:t xml:space="preserve"> στο 30% της μέγιστης ισχύος</w:t>
      </w:r>
    </w:p>
    <w:p w14:paraId="6CD1D1F4" w14:textId="77777777" w:rsidR="00373B5E" w:rsidRPr="00373B5E" w:rsidRDefault="00373B5E" w:rsidP="00373B5E">
      <w:pPr>
        <w:spacing w:after="80"/>
        <w:rPr>
          <w:rFonts w:ascii="Calibri" w:hAnsi="Calibri" w:cs="Calibri"/>
          <w:sz w:val="22"/>
          <w:szCs w:val="22"/>
        </w:rPr>
      </w:pPr>
    </w:p>
    <w:p w14:paraId="487072C1" w14:textId="77777777" w:rsidR="00373B5E" w:rsidRPr="00373B5E" w:rsidRDefault="00373B5E" w:rsidP="00373B5E">
      <w:pPr>
        <w:spacing w:after="80"/>
        <w:rPr>
          <w:rFonts w:ascii="Calibri" w:hAnsi="Calibri" w:cs="Calibri"/>
          <w:sz w:val="22"/>
          <w:szCs w:val="22"/>
        </w:rPr>
      </w:pPr>
      <w:r w:rsidRPr="00373B5E">
        <w:rPr>
          <w:rFonts w:ascii="Calibri" w:hAnsi="Calibri" w:cs="Calibri"/>
          <w:b/>
          <w:bCs/>
          <w:sz w:val="22"/>
          <w:szCs w:val="22"/>
        </w:rPr>
        <w:t>Πίνακας 1. Ελάχιστες τεχνικές προδιαγραφές του φωτιστικού σώματος</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400"/>
        <w:gridCol w:w="4200"/>
        <w:gridCol w:w="2238"/>
      </w:tblGrid>
      <w:tr w:rsidR="00373B5E" w:rsidRPr="00373B5E" w14:paraId="163D3F32" w14:textId="77777777">
        <w:trPr>
          <w:tblHeader/>
        </w:trPr>
        <w:tc>
          <w:tcPr>
            <w:tcW w:w="8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1CEF2C5C"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Α/Α</w:t>
            </w:r>
          </w:p>
        </w:tc>
        <w:tc>
          <w:tcPr>
            <w:tcW w:w="24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1E857B86"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Περιγραφή</w:t>
            </w:r>
          </w:p>
        </w:tc>
        <w:tc>
          <w:tcPr>
            <w:tcW w:w="42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01E07CB4"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Απαίτηση</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1C1CC1A3"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Τεκμήριο/α</w:t>
            </w:r>
          </w:p>
        </w:tc>
      </w:tr>
      <w:tr w:rsidR="00373B5E" w:rsidRPr="00373B5E" w14:paraId="67898E47"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6AE1564"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F7767F6"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Σώμα Φωτιστικού</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2DBF88C" w14:textId="6BBD38B2"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 xml:space="preserve">Χυτό κράμα αλουμινίου (die casting). Ανοξείδωτες βίδες εγκατάστασης. Θα φέρει ενσωματωμένο τον βραχίονα στήριξης με δυνατότητα ρύθμισης κλίσης από 0° έως 90°. </w:t>
            </w:r>
            <w:r w:rsidR="00A03D59" w:rsidRPr="00DC10EC">
              <w:rPr>
                <w:rFonts w:ascii="Calibri" w:hAnsi="Calibri" w:cs="Calibri"/>
                <w:sz w:val="22"/>
                <w:szCs w:val="22"/>
              </w:rPr>
              <w:t>Οι διαστάσεις του φωτιστικού συμπεριλαμβανομένου του ενσωματωμένου βραχίονα στήριξης θα είναι 678x278x105mm (+-5%). Το συνολικό βάρος του φωτιστικού σώματος δεν θα πρέπει να ξεπερνά τα 16 κιλά.</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BDAE4D6"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Φωτιστικού</w:t>
            </w:r>
          </w:p>
        </w:tc>
      </w:tr>
      <w:tr w:rsidR="00373B5E" w:rsidRPr="00373B5E" w14:paraId="1D02E82B"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3241DE6"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2.</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B9BCDCE"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Βαφή Φωτιστικού</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3333C17"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 xml:space="preserve">Ηλεκτροστατική βαφή πολυεστερικής πούδρας, ανθεκτική σε διάβρωση </w:t>
            </w:r>
          </w:p>
          <w:p w14:paraId="3F95198B"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και αλμύρα.</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601C582"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Εργαστηριακός έλεγχος αλατότητας κατά EN 60068-2-11:1999 ή ισοδύναμος και Βεβαίωση του Εργοστασίου παραγωγής για την ηλεκτροστατική βαφή με επικάλυψη πολυεστερικής πούδρας</w:t>
            </w:r>
          </w:p>
        </w:tc>
      </w:tr>
      <w:tr w:rsidR="00373B5E" w:rsidRPr="00373B5E" w14:paraId="75BCC032"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391683B"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3.</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C585229"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Μέθοδος Στήριξης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354C79B"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Τα φωτιστικά θα είναι κατάλληλα για τοποθέτηση σε βραχίονα διατομής έως Φ60 mm.</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67A87E9"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Φωτιστικού</w:t>
            </w:r>
          </w:p>
        </w:tc>
      </w:tr>
      <w:tr w:rsidR="00373B5E" w:rsidRPr="00373B5E" w14:paraId="5CEA6A4B"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5263419"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lastRenderedPageBreak/>
              <w:t>4.</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5A99FB1"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Ονομαστική Ισχύς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75FFF66" w14:textId="6894FEE5"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Συνολική ισχύς έως 60 W</w:t>
            </w:r>
            <w:r w:rsidR="00DD7314">
              <w:rPr>
                <w:rFonts w:ascii="Calibri" w:hAnsi="Calibri" w:cs="Calibri"/>
                <w:sz w:val="22"/>
                <w:szCs w:val="22"/>
                <w:lang w:eastAsia="en-GB"/>
              </w:rPr>
              <w:t xml:space="preserve"> </w:t>
            </w:r>
            <w:r w:rsidR="00DD7314" w:rsidRPr="00373B5E">
              <w:rPr>
                <w:rFonts w:ascii="Calibri" w:hAnsi="Calibri" w:cs="Calibri"/>
                <w:sz w:val="22"/>
                <w:szCs w:val="22"/>
              </w:rPr>
              <w:t>(+</w:t>
            </w:r>
            <w:r w:rsidR="00DD7314">
              <w:rPr>
                <w:rFonts w:ascii="Calibri" w:hAnsi="Calibri" w:cs="Calibri"/>
                <w:sz w:val="22"/>
                <w:szCs w:val="22"/>
              </w:rPr>
              <w:t>-</w:t>
            </w:r>
            <w:r w:rsidR="00DD7314" w:rsidRPr="00373B5E">
              <w:rPr>
                <w:rFonts w:ascii="Calibri" w:hAnsi="Calibri" w:cs="Calibri"/>
                <w:sz w:val="22"/>
                <w:szCs w:val="22"/>
              </w:rPr>
              <w:t>5%)</w:t>
            </w:r>
            <w:r w:rsidRPr="00373B5E">
              <w:rPr>
                <w:rFonts w:ascii="Calibri" w:hAnsi="Calibri" w:cs="Calibri"/>
                <w:sz w:val="22"/>
                <w:szCs w:val="22"/>
                <w:lang w:eastAsia="en-GB"/>
              </w:rPr>
              <w:t>.</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8D5CB71"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Φωτιστικού και έκθεση ελέγχου κατά LM-79 ή ισοδύναμη</w:t>
            </w:r>
          </w:p>
        </w:tc>
      </w:tr>
      <w:tr w:rsidR="00DD7314" w:rsidRPr="00373B5E" w14:paraId="2975F70A" w14:textId="77777777" w:rsidTr="00F70931">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7FC9A96"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5.</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0C33014"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Φωτεινή Απόδοση</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F76C2D3" w14:textId="77777777" w:rsidR="00DD7314" w:rsidRDefault="00DD7314" w:rsidP="00DD7314">
            <w:pPr>
              <w:widowControl w:val="0"/>
              <w:autoSpaceDE w:val="0"/>
              <w:autoSpaceDN w:val="0"/>
              <w:spacing w:after="0"/>
              <w:jc w:val="center"/>
              <w:rPr>
                <w:rFonts w:ascii="Calibri" w:eastAsia="Arial" w:hAnsi="Calibri" w:cs="Calibri"/>
                <w:sz w:val="22"/>
                <w:szCs w:val="22"/>
              </w:rPr>
            </w:pPr>
          </w:p>
          <w:p w14:paraId="7B9CBB61" w14:textId="19BCEA57" w:rsidR="00DD7314" w:rsidRPr="00373B5E" w:rsidRDefault="00DD7314" w:rsidP="00DD7314">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-Συνολική φ</w:t>
            </w:r>
            <w:r w:rsidRPr="00373B5E">
              <w:rPr>
                <w:rFonts w:ascii="Calibri" w:eastAsia="Arial" w:hAnsi="Calibri" w:cs="Calibri"/>
                <w:sz w:val="22"/>
                <w:szCs w:val="22"/>
              </w:rPr>
              <w:t xml:space="preserve">ωτεινή ροή ≥ </w:t>
            </w:r>
            <w:r>
              <w:rPr>
                <w:rFonts w:ascii="Calibri" w:eastAsia="Arial" w:hAnsi="Calibri" w:cs="Calibri"/>
                <w:sz w:val="22"/>
                <w:szCs w:val="22"/>
              </w:rPr>
              <w:t>8</w:t>
            </w:r>
            <w:r w:rsidRPr="00373B5E">
              <w:rPr>
                <w:rFonts w:ascii="Calibri" w:eastAsia="Arial" w:hAnsi="Calibri" w:cs="Calibri"/>
                <w:sz w:val="22"/>
                <w:szCs w:val="22"/>
              </w:rPr>
              <w:t>.500 lm</w:t>
            </w:r>
            <w:r>
              <w:rPr>
                <w:rFonts w:ascii="Calibri" w:eastAsia="Arial" w:hAnsi="Calibri" w:cs="Calibri"/>
                <w:sz w:val="22"/>
                <w:szCs w:val="22"/>
              </w:rPr>
              <w:t xml:space="preserve"> </w:t>
            </w:r>
            <w:r w:rsidRPr="00373B5E">
              <w:rPr>
                <w:rFonts w:ascii="Calibri" w:hAnsi="Calibri" w:cs="Calibri"/>
                <w:sz w:val="22"/>
                <w:szCs w:val="22"/>
              </w:rPr>
              <w:t>(+-5%)</w:t>
            </w:r>
          </w:p>
          <w:p w14:paraId="46CD6D80" w14:textId="406910F9" w:rsidR="00DD7314" w:rsidRDefault="00DD7314" w:rsidP="00DD7314">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w:t>
            </w:r>
            <w:r w:rsidRPr="00373B5E">
              <w:rPr>
                <w:rFonts w:ascii="Calibri" w:eastAsia="Arial" w:hAnsi="Calibri" w:cs="Calibri"/>
                <w:sz w:val="22"/>
                <w:szCs w:val="22"/>
              </w:rPr>
              <w:t>Απόδοση φωτιστικού ≥ 1</w:t>
            </w:r>
            <w:r>
              <w:rPr>
                <w:rFonts w:ascii="Calibri" w:eastAsia="Arial" w:hAnsi="Calibri" w:cs="Calibri"/>
                <w:sz w:val="22"/>
                <w:szCs w:val="22"/>
              </w:rPr>
              <w:t>40</w:t>
            </w:r>
            <w:r w:rsidRPr="00373B5E">
              <w:rPr>
                <w:rFonts w:ascii="Calibri" w:eastAsia="Arial" w:hAnsi="Calibri" w:cs="Calibri"/>
                <w:sz w:val="22"/>
                <w:szCs w:val="22"/>
              </w:rPr>
              <w:t xml:space="preserve"> lm/W</w:t>
            </w:r>
            <w:r>
              <w:rPr>
                <w:rFonts w:ascii="Calibri" w:eastAsia="Arial" w:hAnsi="Calibri" w:cs="Calibri"/>
                <w:sz w:val="22"/>
                <w:szCs w:val="22"/>
              </w:rPr>
              <w:t xml:space="preserve"> </w:t>
            </w:r>
            <w:r w:rsidRPr="00373B5E">
              <w:rPr>
                <w:rFonts w:ascii="Calibri" w:hAnsi="Calibri" w:cs="Calibri"/>
                <w:sz w:val="22"/>
                <w:szCs w:val="22"/>
              </w:rPr>
              <w:t>(+-5%)</w:t>
            </w:r>
          </w:p>
          <w:p w14:paraId="7B1842F5" w14:textId="4DC0D580" w:rsidR="00DD7314" w:rsidRPr="00373B5E" w:rsidRDefault="00DD7314" w:rsidP="00DD7314">
            <w:pPr>
              <w:spacing w:after="0" w:line="260" w:lineRule="auto"/>
              <w:rPr>
                <w:rFonts w:ascii="Calibri" w:hAnsi="Calibri" w:cs="Calibri"/>
                <w:sz w:val="22"/>
                <w:szCs w:val="22"/>
                <w:lang w:eastAsia="en-GB"/>
              </w:rPr>
            </w:pP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CCDAD15"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Φωτιστικού και έκθεση ελέγχου κατά LM-79 ή ισοδύναμη</w:t>
            </w:r>
          </w:p>
        </w:tc>
      </w:tr>
      <w:tr w:rsidR="00DD7314" w:rsidRPr="00373B5E" w14:paraId="4D9BD53E"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D931094"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6.</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DEFBE5A"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Ενσωματωμένη Μπαταρία Λιθίου</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1667290"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Συστοιχία μπαταριών λιθίου, ονομαστικής τουλάχιστον 2.000 κύκλων ζωής, χωρητικότητας τουλάχιστον 512 Wh. Δυνατότητα μελλοντικής αντικατάστασης.</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245DF80"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 xml:space="preserve">Τεχνικό Φυλλάδιο Κατασκευαστή  </w:t>
            </w:r>
          </w:p>
        </w:tc>
      </w:tr>
      <w:tr w:rsidR="00DD7314" w:rsidRPr="00373B5E" w14:paraId="3BF0A821"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E5077A7"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7.</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00B2121"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Ενσωματωμένος MPPT Controller</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602B259"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 xml:space="preserve">MPPT controller για ρύθμιση φωτεινής ροής, σενάρια φωτισμού </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080E57D"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Κατασκευαστή</w:t>
            </w:r>
          </w:p>
        </w:tc>
      </w:tr>
      <w:tr w:rsidR="00DD7314" w:rsidRPr="00373B5E" w14:paraId="7BC56DDD"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A6ECAEA"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8.</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76B2D14"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Προστασία έναντι εισχώρησης νερού / σκόνης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5AD2956"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Προστασία κατ’ ελάχιστον IP67 για το φωτιστικό.</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F17B69C"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Έκθεση ελέγχου κατά ΕΝ/IEC 60598 ή ισοδύναμη</w:t>
            </w:r>
          </w:p>
        </w:tc>
      </w:tr>
      <w:tr w:rsidR="00DD7314" w:rsidRPr="00373B5E" w14:paraId="693DE6D1"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014A667"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9.</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340A5A5"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Προστασία έναντι κρούσεων</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21F77D2"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Προστασία κατ’ ελάχιστον IK08 για το φωτιστικό.</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C4474B3"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Έκθεση ελέγχου κατά ΕΝ/IEC 62262 ή ισοδύναμη</w:t>
            </w:r>
          </w:p>
        </w:tc>
      </w:tr>
      <w:tr w:rsidR="00DD7314" w:rsidRPr="00373B5E" w14:paraId="78B40C49"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6CCE06E"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10.</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CCAA324"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Θερμοκρασία Ασφαλούς Λειτουργίας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4E18B5A"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Α. Λειτουργία σε εξωτερικές συνθήκες (OUTDOOR) τουλάχιστον από −15 °C έως +65 °C.</w:t>
            </w:r>
          </w:p>
          <w:p w14:paraId="5BABA521" w14:textId="77777777" w:rsidR="00DD7314" w:rsidRPr="00373B5E" w:rsidRDefault="00DD7314" w:rsidP="00DD7314">
            <w:pPr>
              <w:pStyle w:val="Default"/>
              <w:rPr>
                <w:rFonts w:ascii="Calibri" w:eastAsia="Times New Roman" w:hAnsi="Calibri" w:cs="Calibri"/>
                <w:color w:val="auto"/>
                <w:sz w:val="22"/>
                <w:szCs w:val="22"/>
                <w:lang w:eastAsia="en-GB" w:bidi="ar-SA"/>
              </w:rPr>
            </w:pPr>
            <w:r w:rsidRPr="00373B5E">
              <w:rPr>
                <w:rFonts w:ascii="Calibri" w:eastAsia="Times New Roman" w:hAnsi="Calibri" w:cs="Calibri"/>
                <w:color w:val="auto"/>
                <w:sz w:val="22"/>
                <w:szCs w:val="22"/>
                <w:lang w:eastAsia="en-GB" w:bidi="ar-SA"/>
              </w:rPr>
              <w:t>Β. Επιπρόσθετα το φωτιστικό θα πρέπει να έχει ελεγχθεί για ασφαλή λειτουργία σε διάφορες συνθήκες εξωτερικού περιβάλλοντος (OUTDOOR), με φωτεινή ροή τουλάχιστον 8.500lm σε κάθε συνθήκη εξεταζόμενης θερμοκρασίας.</w:t>
            </w:r>
          </w:p>
          <w:p w14:paraId="62EACDFC" w14:textId="77777777" w:rsidR="00DD7314" w:rsidRPr="00373B5E" w:rsidRDefault="00DD7314" w:rsidP="00DD7314">
            <w:pPr>
              <w:spacing w:after="0" w:line="260" w:lineRule="auto"/>
              <w:rPr>
                <w:rFonts w:ascii="Calibri" w:hAnsi="Calibri" w:cs="Calibri"/>
                <w:sz w:val="22"/>
                <w:szCs w:val="22"/>
                <w:lang w:eastAsia="en-GB"/>
              </w:rPr>
            </w:pP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4ED2512"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Α.Τεχνικό Φυλλάδιο Φωτιστικού και Β. Έκθεση ελέγχου LM-82-12 ή ισοδύναμη</w:t>
            </w:r>
          </w:p>
        </w:tc>
      </w:tr>
      <w:tr w:rsidR="00DD7314" w:rsidRPr="00373B5E" w14:paraId="6DC91663"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E484A2D"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11.</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6526B5A"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Χρωματική Θερμοκρασία</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2ED2EB7"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LED με θερμοκρασία χρώματος 3.000 K ± 5%.</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0260636"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Φωτιστικού και έκθεση ελέγχου κατά LM-79 ή ισοδύναμη</w:t>
            </w:r>
          </w:p>
        </w:tc>
      </w:tr>
      <w:tr w:rsidR="00DD7314" w:rsidRPr="00373B5E" w14:paraId="4CDE130A"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66CCCD3"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12.</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6FA940B"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Πιστοποιήσεις CE</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60E3838" w14:textId="77777777" w:rsidR="00DD7314" w:rsidRPr="00373B5E" w:rsidRDefault="00DD7314" w:rsidP="00DD7314">
            <w:pPr>
              <w:widowControl w:val="0"/>
              <w:autoSpaceDE w:val="0"/>
              <w:autoSpaceDN w:val="0"/>
              <w:spacing w:after="0"/>
              <w:rPr>
                <w:rFonts w:ascii="Calibri" w:hAnsi="Calibri" w:cs="Calibri"/>
                <w:sz w:val="22"/>
                <w:szCs w:val="22"/>
                <w:lang w:eastAsia="en-GB"/>
              </w:rPr>
            </w:pPr>
            <w:r w:rsidRPr="00373B5E">
              <w:rPr>
                <w:rFonts w:ascii="Calibri" w:hAnsi="Calibri" w:cs="Calibri"/>
                <w:sz w:val="22"/>
                <w:szCs w:val="22"/>
                <w:lang w:eastAsia="en-GB"/>
              </w:rPr>
              <w:t>1.CE-LVD</w:t>
            </w:r>
          </w:p>
          <w:p w14:paraId="1A8FAE76" w14:textId="77777777" w:rsidR="00DD7314" w:rsidRPr="00373B5E" w:rsidRDefault="00DD7314" w:rsidP="00DD7314">
            <w:pPr>
              <w:widowControl w:val="0"/>
              <w:autoSpaceDE w:val="0"/>
              <w:autoSpaceDN w:val="0"/>
              <w:spacing w:after="0"/>
              <w:rPr>
                <w:rFonts w:ascii="Calibri" w:hAnsi="Calibri" w:cs="Calibri"/>
                <w:sz w:val="22"/>
                <w:szCs w:val="22"/>
                <w:lang w:eastAsia="en-GB"/>
              </w:rPr>
            </w:pPr>
            <w:r w:rsidRPr="00373B5E">
              <w:rPr>
                <w:rFonts w:ascii="Calibri" w:hAnsi="Calibri" w:cs="Calibri"/>
                <w:sz w:val="22"/>
                <w:szCs w:val="22"/>
                <w:lang w:eastAsia="en-GB"/>
              </w:rPr>
              <w:t>Συμμόρφωση με τα πρότυπα (ή ισοδύναμα αυτών):</w:t>
            </w:r>
          </w:p>
          <w:p w14:paraId="1524B0EC" w14:textId="77777777" w:rsidR="00DD7314" w:rsidRPr="00373B5E" w:rsidRDefault="00DD7314" w:rsidP="00DD7314">
            <w:pPr>
              <w:widowControl w:val="0"/>
              <w:autoSpaceDE w:val="0"/>
              <w:autoSpaceDN w:val="0"/>
              <w:spacing w:after="0"/>
              <w:rPr>
                <w:rFonts w:ascii="Calibri" w:hAnsi="Calibri" w:cs="Calibri"/>
                <w:sz w:val="22"/>
                <w:szCs w:val="22"/>
                <w:lang w:val="en-US" w:eastAsia="en-GB"/>
              </w:rPr>
            </w:pPr>
            <w:r w:rsidRPr="00373B5E">
              <w:rPr>
                <w:rFonts w:ascii="Calibri" w:hAnsi="Calibri" w:cs="Calibri"/>
                <w:sz w:val="22"/>
                <w:szCs w:val="22"/>
                <w:lang w:val="en-US" w:eastAsia="en-GB"/>
              </w:rPr>
              <w:t>•EN 60598-2-3:2003+A1:2011</w:t>
            </w:r>
          </w:p>
          <w:p w14:paraId="3BA40F39" w14:textId="77777777" w:rsidR="00DD7314" w:rsidRPr="00373B5E" w:rsidRDefault="00DD7314" w:rsidP="00DD7314">
            <w:pPr>
              <w:widowControl w:val="0"/>
              <w:autoSpaceDE w:val="0"/>
              <w:autoSpaceDN w:val="0"/>
              <w:spacing w:after="0"/>
              <w:rPr>
                <w:rFonts w:ascii="Calibri" w:hAnsi="Calibri" w:cs="Calibri"/>
                <w:sz w:val="22"/>
                <w:szCs w:val="22"/>
                <w:lang w:val="en-US" w:eastAsia="en-GB"/>
              </w:rPr>
            </w:pPr>
            <w:r w:rsidRPr="00373B5E">
              <w:rPr>
                <w:rFonts w:ascii="Calibri" w:hAnsi="Calibri" w:cs="Calibri"/>
                <w:sz w:val="22"/>
                <w:szCs w:val="22"/>
                <w:lang w:val="en-US" w:eastAsia="en-GB"/>
              </w:rPr>
              <w:t>•EN 60598-1:2015+A1:2018</w:t>
            </w:r>
          </w:p>
          <w:p w14:paraId="1FE8CE1B" w14:textId="77777777" w:rsidR="00DD7314" w:rsidRPr="00373B5E" w:rsidRDefault="00DD7314" w:rsidP="00DD7314">
            <w:pPr>
              <w:widowControl w:val="0"/>
              <w:autoSpaceDE w:val="0"/>
              <w:autoSpaceDN w:val="0"/>
              <w:spacing w:after="0"/>
              <w:rPr>
                <w:rFonts w:ascii="Calibri" w:hAnsi="Calibri" w:cs="Calibri"/>
                <w:sz w:val="22"/>
                <w:szCs w:val="22"/>
                <w:lang w:val="en-US" w:eastAsia="en-GB"/>
              </w:rPr>
            </w:pPr>
            <w:r w:rsidRPr="00373B5E">
              <w:rPr>
                <w:rFonts w:ascii="Calibri" w:hAnsi="Calibri" w:cs="Calibri"/>
                <w:sz w:val="22"/>
                <w:szCs w:val="22"/>
                <w:lang w:val="en-US" w:eastAsia="en-GB"/>
              </w:rPr>
              <w:t>•EN 62471:2008</w:t>
            </w:r>
          </w:p>
          <w:p w14:paraId="4137B7D4" w14:textId="77777777" w:rsidR="00DD7314" w:rsidRPr="00373B5E" w:rsidRDefault="00DD7314" w:rsidP="00DD7314">
            <w:pPr>
              <w:widowControl w:val="0"/>
              <w:autoSpaceDE w:val="0"/>
              <w:autoSpaceDN w:val="0"/>
              <w:spacing w:after="0"/>
              <w:rPr>
                <w:rFonts w:ascii="Calibri" w:hAnsi="Calibri" w:cs="Calibri"/>
                <w:sz w:val="22"/>
                <w:szCs w:val="22"/>
                <w:lang w:val="en-US" w:eastAsia="en-GB"/>
              </w:rPr>
            </w:pPr>
            <w:r w:rsidRPr="00373B5E">
              <w:rPr>
                <w:rFonts w:ascii="Calibri" w:hAnsi="Calibri" w:cs="Calibri"/>
                <w:sz w:val="22"/>
                <w:szCs w:val="22"/>
                <w:lang w:val="en-US" w:eastAsia="en-GB"/>
              </w:rPr>
              <w:lastRenderedPageBreak/>
              <w:t>•EN 62493:2015</w:t>
            </w:r>
          </w:p>
          <w:p w14:paraId="11940793" w14:textId="77777777" w:rsidR="00DD7314" w:rsidRPr="00373B5E" w:rsidRDefault="00DD7314" w:rsidP="00DD7314">
            <w:pPr>
              <w:widowControl w:val="0"/>
              <w:autoSpaceDE w:val="0"/>
              <w:autoSpaceDN w:val="0"/>
              <w:spacing w:after="0"/>
              <w:rPr>
                <w:rFonts w:ascii="Calibri" w:hAnsi="Calibri" w:cs="Calibri"/>
                <w:sz w:val="22"/>
                <w:szCs w:val="22"/>
                <w:lang w:eastAsia="en-GB"/>
              </w:rPr>
            </w:pPr>
            <w:r w:rsidRPr="00373B5E">
              <w:rPr>
                <w:rFonts w:ascii="Calibri" w:hAnsi="Calibri" w:cs="Calibri"/>
                <w:sz w:val="22"/>
                <w:szCs w:val="22"/>
                <w:lang w:eastAsia="en-GB"/>
              </w:rPr>
              <w:t>•EN 62031:2008+A1:2013+A2:2015</w:t>
            </w:r>
          </w:p>
          <w:p w14:paraId="76F357C8" w14:textId="77777777" w:rsidR="00DD7314" w:rsidRPr="00373B5E" w:rsidRDefault="00DD7314" w:rsidP="00DD7314">
            <w:pPr>
              <w:widowControl w:val="0"/>
              <w:autoSpaceDE w:val="0"/>
              <w:autoSpaceDN w:val="0"/>
              <w:spacing w:after="0"/>
              <w:rPr>
                <w:rFonts w:ascii="Calibri" w:hAnsi="Calibri" w:cs="Calibri"/>
                <w:sz w:val="22"/>
                <w:szCs w:val="22"/>
                <w:lang w:eastAsia="en-GB"/>
              </w:rPr>
            </w:pPr>
            <w:r w:rsidRPr="00373B5E">
              <w:rPr>
                <w:rFonts w:ascii="Calibri" w:hAnsi="Calibri" w:cs="Calibri"/>
                <w:sz w:val="22"/>
                <w:szCs w:val="22"/>
                <w:lang w:eastAsia="en-GB"/>
              </w:rPr>
              <w:t>2.CE-EMC</w:t>
            </w:r>
          </w:p>
          <w:p w14:paraId="707B9B80" w14:textId="77777777" w:rsidR="00DD7314" w:rsidRPr="00373B5E" w:rsidRDefault="00DD7314" w:rsidP="00DD7314">
            <w:pPr>
              <w:widowControl w:val="0"/>
              <w:autoSpaceDE w:val="0"/>
              <w:autoSpaceDN w:val="0"/>
              <w:spacing w:after="0"/>
              <w:rPr>
                <w:rFonts w:ascii="Calibri" w:hAnsi="Calibri" w:cs="Calibri"/>
                <w:sz w:val="22"/>
                <w:szCs w:val="22"/>
                <w:lang w:eastAsia="en-GB"/>
              </w:rPr>
            </w:pPr>
            <w:r w:rsidRPr="00373B5E">
              <w:rPr>
                <w:rFonts w:ascii="Calibri" w:hAnsi="Calibri" w:cs="Calibri"/>
                <w:sz w:val="22"/>
                <w:szCs w:val="22"/>
                <w:lang w:eastAsia="en-GB"/>
              </w:rPr>
              <w:t>Συμμόρφωση με τα πρότυπα (ή ισοδύναμα αυτών):</w:t>
            </w:r>
          </w:p>
          <w:p w14:paraId="5109637A" w14:textId="77777777" w:rsidR="00DD7314" w:rsidRPr="00373B5E" w:rsidRDefault="00DD7314" w:rsidP="00DD7314">
            <w:pPr>
              <w:widowControl w:val="0"/>
              <w:autoSpaceDE w:val="0"/>
              <w:autoSpaceDN w:val="0"/>
              <w:spacing w:after="0"/>
              <w:rPr>
                <w:rFonts w:ascii="Calibri" w:hAnsi="Calibri" w:cs="Calibri"/>
                <w:sz w:val="22"/>
                <w:szCs w:val="22"/>
                <w:lang w:eastAsia="en-GB"/>
              </w:rPr>
            </w:pPr>
            <w:r w:rsidRPr="00373B5E">
              <w:rPr>
                <w:rFonts w:ascii="Calibri" w:hAnsi="Calibri" w:cs="Calibri"/>
                <w:sz w:val="22"/>
                <w:szCs w:val="22"/>
                <w:lang w:eastAsia="en-GB"/>
              </w:rPr>
              <w:t>•EN 55015:2013+A1:2015</w:t>
            </w:r>
          </w:p>
          <w:p w14:paraId="703A2166"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•EN 61547:2009</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1203D58"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lastRenderedPageBreak/>
              <w:t>Δηλώσεις συμμόρφωσης CE-LVD &amp; CE-EMC και αντίστοιχες εκθέσεις ελέγχου ή ισοδύναμα αυτών</w:t>
            </w:r>
          </w:p>
        </w:tc>
      </w:tr>
      <w:tr w:rsidR="00DD7314" w:rsidRPr="00373B5E" w14:paraId="37DCF51E"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E8D37B4"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lastRenderedPageBreak/>
              <w:t>13.</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A9EEE3A"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RoHS &amp; ISO</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E25E809"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RoHS 2011/65/EU. ISO 9001:2015 &amp; ISO 14001:2015 ή ισοδύναμα.</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F436740"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Δήλωση συμμόρφωσης RoHS. Πιστοποιητικά ISO 9001 &amp; 14001 του κατασκευαστή ή του προμηθευτή ή ισοδύναμα αυτών</w:t>
            </w:r>
          </w:p>
        </w:tc>
      </w:tr>
      <w:tr w:rsidR="00DD7314" w:rsidRPr="00373B5E" w14:paraId="2A81E50D"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2B444D5" w14:textId="77777777" w:rsidR="00DD7314" w:rsidRPr="00373B5E" w:rsidRDefault="00DD7314" w:rsidP="00DD7314">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14.</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8C17D6A"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Εγγύηση Κατασκευαστή / Προμηθευτή</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F523C6"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Εγγύηση του κατασκευαστή ή του προμηθευτή τουλάχιστον για τρία (3) έτη.</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46A3BB8" w14:textId="77777777" w:rsidR="00DD7314" w:rsidRPr="00373B5E" w:rsidRDefault="00DD7314" w:rsidP="00DD7314">
            <w:pPr>
              <w:spacing w:after="0" w:line="260" w:lineRule="auto"/>
              <w:rPr>
                <w:rFonts w:ascii="Calibri" w:hAnsi="Calibri" w:cs="Calibri"/>
                <w:sz w:val="22"/>
                <w:szCs w:val="22"/>
                <w:lang w:eastAsia="en-GB"/>
              </w:rPr>
            </w:pPr>
            <w:r w:rsidRPr="00373B5E">
              <w:rPr>
                <w:rFonts w:ascii="Calibri" w:hAnsi="Calibri" w:cs="Calibri"/>
                <w:sz w:val="22"/>
                <w:szCs w:val="22"/>
                <w:lang w:eastAsia="en-GB"/>
              </w:rPr>
              <w:t>Δήλωση του κατασκευαστή ή του προμηθευτή σχετικά με την εγγύηση</w:t>
            </w:r>
          </w:p>
        </w:tc>
      </w:tr>
    </w:tbl>
    <w:p w14:paraId="0DF14582" w14:textId="77777777" w:rsidR="00B931B6" w:rsidRPr="00A234E2" w:rsidRDefault="00B931B6" w:rsidP="00A234E2">
      <w:pPr>
        <w:ind w:left="360"/>
        <w:jc w:val="both"/>
        <w:rPr>
          <w:rFonts w:ascii="Calibri" w:hAnsi="Calibri" w:cs="Calibri"/>
          <w:i/>
          <w:iCs/>
          <w:sz w:val="22"/>
          <w:szCs w:val="22"/>
        </w:rPr>
      </w:pPr>
    </w:p>
    <w:p w14:paraId="10FDA0AB" w14:textId="239EE60F" w:rsidR="00B931B6" w:rsidRPr="003F4CEE" w:rsidRDefault="00A234E2" w:rsidP="00FF7E45">
      <w:pPr>
        <w:ind w:left="360"/>
        <w:jc w:val="both"/>
        <w:rPr>
          <w:rFonts w:ascii="Calibri" w:hAnsi="Calibri" w:cs="Calibri"/>
          <w:b/>
          <w:bCs/>
          <w:sz w:val="22"/>
          <w:szCs w:val="22"/>
        </w:rPr>
      </w:pPr>
      <w:r w:rsidRPr="00A234E2">
        <w:rPr>
          <w:rFonts w:ascii="Calibri" w:hAnsi="Calibri" w:cs="Calibri"/>
          <w:i/>
          <w:iCs/>
          <w:sz w:val="22"/>
          <w:szCs w:val="22"/>
        </w:rPr>
        <w:t>Για το προσφερόμενο φωτιστικό σώμα θα προσκομιστεί αναλυτική φωτοτεχνική μελέτη, εκπονημένη με αναγνωρισμένο λογισμικό, βάσει φωτοτεχνικού μοντέλου του οποίου τα κριτήρια και οι παράμετροι (κατηγορία/γεωμετρία οδού, απαιτούμενα επίπεδα φωτισμού και λοιπές απαιτήσεις) θα υποδειχθούν από την Υπηρεσία, αναλόγως των εκάστοτε περιοχών τοποθέτησης.</w:t>
      </w:r>
    </w:p>
    <w:p w14:paraId="3FECF09C" w14:textId="038A3D2B" w:rsidR="00373B5E" w:rsidRPr="00661466" w:rsidRDefault="00373B5E" w:rsidP="00661466">
      <w:pPr>
        <w:pStyle w:val="a6"/>
        <w:numPr>
          <w:ilvl w:val="0"/>
          <w:numId w:val="14"/>
        </w:numPr>
        <w:rPr>
          <w:rFonts w:ascii="Calibri" w:hAnsi="Calibri" w:cs="Calibri"/>
          <w:b/>
          <w:bCs/>
          <w:sz w:val="22"/>
          <w:szCs w:val="22"/>
        </w:rPr>
      </w:pPr>
      <w:r w:rsidRPr="00661466">
        <w:rPr>
          <w:rFonts w:ascii="Calibri" w:hAnsi="Calibri" w:cs="Calibri"/>
          <w:b/>
          <w:bCs/>
          <w:sz w:val="22"/>
          <w:szCs w:val="22"/>
        </w:rPr>
        <w:t>Κατακόρυφο μονοκρυσταλλικό κυλινδρικό Φ/Β panel ονομαστικής ισχύος 140Wp.</w:t>
      </w:r>
    </w:p>
    <w:p w14:paraId="31880FC7" w14:textId="262604BB" w:rsidR="00373B5E" w:rsidRPr="00373B5E" w:rsidRDefault="00373B5E" w:rsidP="009040D1">
      <w:pPr>
        <w:jc w:val="both"/>
        <w:rPr>
          <w:rFonts w:ascii="Calibri" w:hAnsi="Calibri" w:cs="Calibri"/>
          <w:sz w:val="22"/>
          <w:szCs w:val="22"/>
        </w:rPr>
      </w:pPr>
      <w:r w:rsidRPr="00373B5E">
        <w:rPr>
          <w:rFonts w:ascii="Calibri" w:hAnsi="Calibri" w:cs="Calibri"/>
          <w:sz w:val="22"/>
          <w:szCs w:val="22"/>
        </w:rPr>
        <w:t>Το φωτοβολταϊκό panel θα είναι κυλινδρικής μορφής, πολυγωνικής διατομής, μονοκρυσταλλικό, ονομαστικής ισχύος 140Wp και τάσης 18-36V. Θα προσαρμόζεται πέριξ ιστού διαμέτρου 70mm έως 160mm με τρόπο ώστε να επιτυγχάνεται κάλυψη και παραγωγή καθ' όλη τη διάρκεια της ημέρας (360°) και να μην επηρεάζεται η στατικότητα του ιστού από τις ανεμοπιέσεις. Το εύρος θερμοκρασίας λειτουργίας θα κυμαίνεται τουλάχιστον από -15°C έως +65°C. Θα μπορούν να συνδεθούν εν σειρά περισσότερα του ενός panels στον ίδιο ιστό, ανάλογα με τις ανάγκες συνολικής ισχύος του φωτιστικού LED· στην παρούσα προμήθεια θα εγκατασταθούν δύο (2) panels ανά ιστό. Οι συνδέσεις των κατακόρυφων panels μεταξύ τους, καθώς και με το φωτιστικό LED που περιγράφεται στο Άρθρο 1, θα γίνονται με καλώδια τύπου MC4. Ο βαθμός στεγανότητας θα είναι τουλάχιστον IP65. Το καθαρό βάρος εκάστου panel θα είναι μικρότερο ή ίσο των 21 κιλών και οι διαστάσεις του 1560x228x200mm (±5%). Τα Φ/Β στοιχεία θα αποτελούνται από ηλιακές κυψέλες μονοκρυσταλλικού πυριτίου υψηλής απόδοσης (ονομαστική απόδοση ≥21%)· εύκαμπτα Φ/Β δεν γίνονται δεκτά, ενώ θα πρέπει να υπάρχει διάκενο μεταξύ του εξωτερικού κυλινδρικού σωλήνα και των Φ/Β στοιχείων. Το προϊόν θα έχει εγγύηση καλής λειτουργίας πέντε (5) ετών από την ημερομηνία παραλαβής και θα συνοδεύεται από όλα τα απαραίτητα πιστοποιητικά και πρότυπα ασφαλείας.</w:t>
      </w:r>
    </w:p>
    <w:p w14:paraId="6FBBDBD5" w14:textId="77777777" w:rsidR="00373B5E" w:rsidRPr="00373B5E" w:rsidRDefault="00373B5E" w:rsidP="00373B5E">
      <w:pPr>
        <w:spacing w:after="80"/>
        <w:rPr>
          <w:rFonts w:ascii="Calibri" w:hAnsi="Calibri" w:cs="Calibri"/>
          <w:sz w:val="22"/>
          <w:szCs w:val="22"/>
        </w:rPr>
      </w:pPr>
      <w:r w:rsidRPr="00373B5E">
        <w:rPr>
          <w:rFonts w:ascii="Calibri" w:hAnsi="Calibri" w:cs="Calibri"/>
          <w:b/>
          <w:bCs/>
          <w:sz w:val="22"/>
          <w:szCs w:val="22"/>
        </w:rPr>
        <w:lastRenderedPageBreak/>
        <w:t>Πίνακας 2. Ελάχιστες τεχνικές προδιαγραφές των Φ/Β στοιχείων</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400"/>
        <w:gridCol w:w="4200"/>
        <w:gridCol w:w="2238"/>
      </w:tblGrid>
      <w:tr w:rsidR="00373B5E" w:rsidRPr="00373B5E" w14:paraId="749B2BF5" w14:textId="77777777">
        <w:trPr>
          <w:tblHeader/>
        </w:trPr>
        <w:tc>
          <w:tcPr>
            <w:tcW w:w="8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14ED7231"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Α/Α</w:t>
            </w:r>
          </w:p>
        </w:tc>
        <w:tc>
          <w:tcPr>
            <w:tcW w:w="24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7442865B"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Περιγραφή</w:t>
            </w:r>
          </w:p>
        </w:tc>
        <w:tc>
          <w:tcPr>
            <w:tcW w:w="42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372958FB"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Απαίτηση</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48475BD7"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Τεκμήριο/α</w:t>
            </w:r>
          </w:p>
        </w:tc>
      </w:tr>
      <w:tr w:rsidR="00373B5E" w:rsidRPr="00373B5E" w14:paraId="17F25263"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FF24292" w14:textId="77777777" w:rsidR="00373B5E" w:rsidRPr="00373B5E" w:rsidRDefault="00373B5E">
            <w:pPr>
              <w:spacing w:after="0" w:line="260" w:lineRule="auto"/>
              <w:jc w:val="center"/>
              <w:rPr>
                <w:rFonts w:ascii="Calibri" w:eastAsia="Calibri" w:hAnsi="Calibri" w:cs="Calibri"/>
                <w:b/>
                <w:bCs/>
                <w:sz w:val="22"/>
                <w:szCs w:val="22"/>
                <w:lang w:eastAsia="el-GR"/>
              </w:rPr>
            </w:pPr>
            <w:r w:rsidRPr="00373B5E">
              <w:rPr>
                <w:rFonts w:ascii="Calibri" w:hAnsi="Calibri" w:cs="Calibri"/>
                <w:b/>
                <w:bCs/>
                <w:sz w:val="22"/>
                <w:szCs w:val="22"/>
                <w:lang w:eastAsia="en-GB"/>
              </w:rPr>
              <w:t>1.</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BF0E2E3"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Σχήμα Φωτοβολταϊκού Στοιχείου</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33CDE14"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Κατακόρυφη διάταξη, κυλινδρικό, πολυγωνικής διατομής, διαστάσεις 1560 × 228 × 200 mm (±5%) και βάρος ≤ 21 kg.</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208746"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Φ/Β</w:t>
            </w:r>
          </w:p>
        </w:tc>
      </w:tr>
      <w:tr w:rsidR="00373B5E" w:rsidRPr="00373B5E" w14:paraId="642232B7"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64F5E28"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2.</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DDBF53A"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Τεχνολογία Φ/Β Στοιχείων</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A5BA3F7"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Μονοκρυσταλλικού πυριτίου, υψηλής απόδοσης. Εύκαμπτα Φ/Β δεν γίνονται δεκτά. Θα υπάρχει διάκενο μεταξύ του εξωτερικού κυλινδρικού σωλήνα και των Φ/Β στοιχείων.</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8ADF1CE"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Φ/Β</w:t>
            </w:r>
          </w:p>
        </w:tc>
      </w:tr>
      <w:tr w:rsidR="00373B5E" w:rsidRPr="00373B5E" w14:paraId="77C762D5"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F00903E"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3.</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3AA545F"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Ονομαστική Ισχύς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8737CAE"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140 Wp, τάση 18-36V.</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182F394"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Φ/Β</w:t>
            </w:r>
          </w:p>
        </w:tc>
      </w:tr>
      <w:tr w:rsidR="00373B5E" w:rsidRPr="00373B5E" w14:paraId="42CE2AB4"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7277F10"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4.</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142620E"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Ονομαστική Απόδοση Κυψελών</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AB8735F"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 21%.</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2EFDDF"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Φ/Β</w:t>
            </w:r>
          </w:p>
        </w:tc>
      </w:tr>
      <w:tr w:rsidR="00373B5E" w:rsidRPr="00373B5E" w14:paraId="3193EFA5"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A491B4C"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5.</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1A91FA1"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Συμβατότητα Ιστού</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02F486B"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Προσαρμογή πέριξ ιστού διαμέτρου 70–145 mm, κάλυψη 360°</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0F9FE0D"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Φ/Β</w:t>
            </w:r>
          </w:p>
        </w:tc>
      </w:tr>
      <w:tr w:rsidR="00373B5E" w:rsidRPr="00373B5E" w14:paraId="64CD30E8"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35D6C41"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6.</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20EAEE4"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Συνδέσεις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85819ED"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Καλώδια τύπου MC4 για διασύνδεση μεταξύ panels και με το φωτιστικό LED.</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6E75C50"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Φ/Β</w:t>
            </w:r>
          </w:p>
        </w:tc>
      </w:tr>
      <w:tr w:rsidR="00373B5E" w:rsidRPr="00373B5E" w14:paraId="611ECD30"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EDA2C9E"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7.</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2EE784D"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Προστασία έναντι εισχώρησης νερού / σκόνης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189DFB7"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Προστασία κατ’ ελάχιστον IP65.</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1583CBB"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Φ/Β</w:t>
            </w:r>
          </w:p>
        </w:tc>
      </w:tr>
      <w:tr w:rsidR="00373B5E" w:rsidRPr="00373B5E" w14:paraId="7C43CAF3"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5B2A2FF"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8.</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123F471"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Προστασία έναντι κρούσεων</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B656ACB"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Προστασία κατ’ ελάχιστον IK08.</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CBEBC1F"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Έκθεση ελέγχου κατά ΕΝ/IEC 62262 ή ισοδύναμη.</w:t>
            </w:r>
          </w:p>
        </w:tc>
      </w:tr>
      <w:tr w:rsidR="00373B5E" w:rsidRPr="00373B5E" w14:paraId="46258E43"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FCDB660"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9.</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1DA6282"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Θερμοκρασία Λειτουργίας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201E2B4"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Τουλάχιστον από −15 °C έως +65 °C.</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D62E630"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Φ/Β</w:t>
            </w:r>
          </w:p>
        </w:tc>
      </w:tr>
      <w:tr w:rsidR="00373B5E" w:rsidRPr="00373B5E" w14:paraId="0D44947E"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9CF7D7A"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10.</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80D82B2"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Δήλωση Συμμόρφωσης CE (EMC)</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95BA42E"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Συμμόρφωση με EN IEC 55015:2019+A11:2020, EN IEC 61000-3-2:2019, EN 61000-3-3:2013+A1:2019, EN 61547:2009 ή ισοδύναμα.</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BB6576C"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Συμμόρφωσης CE (EMC) ή ισοδύναμο και αντίστοιχος Εργαστηριακός Έλεγχος</w:t>
            </w:r>
          </w:p>
        </w:tc>
      </w:tr>
      <w:tr w:rsidR="00373B5E" w:rsidRPr="00373B5E" w14:paraId="1339720F"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B01597A"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11.</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DD25D89"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Δήλωση Συμμόρφωσης CE (LVD)</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A5B1DCC"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Συμμόρφωση με EN 61215:2005, EN 61730-1:2007+A1:2012+A2:2013+A3:2014, EN 61730-2:2007+A1:2012, EN 61701:2012 ή ισοδύναμα.</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492EA76"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Συμμόρφωσης CE (LVD) ή ισοδύναμο και αντίστοιχος Εργαστηριακός Έλεγχος</w:t>
            </w:r>
          </w:p>
        </w:tc>
      </w:tr>
      <w:tr w:rsidR="00373B5E" w:rsidRPr="00373B5E" w14:paraId="1C184E5B"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DD95DFA"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lastRenderedPageBreak/>
              <w:t>12.</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6F6FFF6"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Αντοχή στον Άνεμο</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CC6466D"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Εργαστηριακός έλεγχος αντοχής στην ταχύτητα του ανέμου κατά IEC 60598-2-3:2002+A1:2011 ή ισοδύναμο.</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D889712"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Εργαστηριακός Έλεγχος κατά IEC 60598-2-3:2002+A1:2011 ή ισοδύναμος</w:t>
            </w:r>
          </w:p>
        </w:tc>
      </w:tr>
      <w:tr w:rsidR="00373B5E" w:rsidRPr="00373B5E" w14:paraId="2DD28D69"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B82B11A"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13.</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FD12D8E"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Δήλωση Συμμόρφωσης RoHS</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6CD64D8" w14:textId="77777777" w:rsidR="00373B5E" w:rsidRPr="00373B5E" w:rsidRDefault="00373B5E">
            <w:pPr>
              <w:autoSpaceDE w:val="0"/>
              <w:autoSpaceDN w:val="0"/>
              <w:adjustRightInd w:val="0"/>
              <w:spacing w:after="0" w:line="259" w:lineRule="auto"/>
              <w:rPr>
                <w:rFonts w:ascii="Calibri" w:hAnsi="Calibri" w:cs="Calibri"/>
                <w:sz w:val="22"/>
                <w:szCs w:val="22"/>
                <w:lang w:eastAsia="en-GB"/>
              </w:rPr>
            </w:pPr>
            <w:r w:rsidRPr="00373B5E">
              <w:rPr>
                <w:rFonts w:ascii="Calibri" w:hAnsi="Calibri" w:cs="Calibri"/>
                <w:sz w:val="22"/>
                <w:szCs w:val="22"/>
                <w:lang w:eastAsia="en-GB"/>
              </w:rPr>
              <w:t>Τα Φ/Β στοιχεία θα πρέπει να φέρουν δήλωση συμμόρφωσης RoHS η οποία θα πρέπει να προκύπτει συμμόρφωση με τα πρότυπα IEC 62321-3-1:2013, IEC 62321-5:2013, IEC 62321-4:2013+AMD1:2017 CSV,</w:t>
            </w:r>
          </w:p>
          <w:p w14:paraId="70A29E83"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IEC 62321-6:2015, IEC 62321-7-1:2015, IEC 62321-7-2:2017, IEC 62321-8:2017 ή ισοδύναμα</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9A804F2"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Συμμόρφωσης RoHS ή ισοδύναμο</w:t>
            </w:r>
          </w:p>
        </w:tc>
      </w:tr>
      <w:tr w:rsidR="00373B5E" w:rsidRPr="00373B5E" w14:paraId="19114453"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187B24A" w14:textId="77777777" w:rsidR="00373B5E" w:rsidRPr="00373B5E" w:rsidRDefault="00373B5E">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14.</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DCF7CC0"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Εγγύηση Καλής Λειτουργίας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BF1B09D"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Τουλάχιστον πέντε (5) έτη.</w:t>
            </w:r>
          </w:p>
        </w:tc>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2113453" w14:textId="77777777" w:rsidR="00373B5E" w:rsidRPr="00373B5E" w:rsidRDefault="00373B5E">
            <w:pPr>
              <w:spacing w:after="0" w:line="260" w:lineRule="auto"/>
              <w:rPr>
                <w:rFonts w:ascii="Calibri" w:hAnsi="Calibri" w:cs="Calibri"/>
                <w:sz w:val="22"/>
                <w:szCs w:val="22"/>
                <w:lang w:eastAsia="en-GB"/>
              </w:rPr>
            </w:pPr>
            <w:r w:rsidRPr="00373B5E">
              <w:rPr>
                <w:rFonts w:ascii="Calibri" w:hAnsi="Calibri" w:cs="Calibri"/>
                <w:sz w:val="22"/>
                <w:szCs w:val="22"/>
                <w:lang w:eastAsia="en-GB"/>
              </w:rPr>
              <w:t>Δήλωση κατασκευαστή ή προμηθευτή</w:t>
            </w:r>
          </w:p>
        </w:tc>
      </w:tr>
    </w:tbl>
    <w:p w14:paraId="0C616FC6" w14:textId="20691022" w:rsidR="00FA2223" w:rsidRPr="00661466" w:rsidRDefault="00FA2223" w:rsidP="00661466">
      <w:pPr>
        <w:pStyle w:val="a6"/>
        <w:numPr>
          <w:ilvl w:val="0"/>
          <w:numId w:val="14"/>
        </w:numPr>
        <w:rPr>
          <w:rFonts w:ascii="Calibri" w:hAnsi="Calibri" w:cs="Calibri"/>
          <w:b/>
          <w:bCs/>
          <w:sz w:val="22"/>
          <w:szCs w:val="22"/>
        </w:rPr>
      </w:pPr>
      <w:r w:rsidRPr="00661466">
        <w:rPr>
          <w:rFonts w:ascii="Calibri" w:hAnsi="Calibri" w:cs="Calibri"/>
          <w:b/>
          <w:bCs/>
          <w:sz w:val="22"/>
          <w:szCs w:val="22"/>
        </w:rPr>
        <w:t xml:space="preserve">Αυτόνομο </w:t>
      </w:r>
      <w:r w:rsidR="003A7449">
        <w:rPr>
          <w:rFonts w:ascii="Calibri" w:hAnsi="Calibri" w:cs="Calibri"/>
          <w:b/>
          <w:bCs/>
          <w:sz w:val="22"/>
          <w:szCs w:val="22"/>
        </w:rPr>
        <w:t xml:space="preserve">ηλιακό </w:t>
      </w:r>
      <w:r w:rsidR="00A31548" w:rsidRPr="00661466">
        <w:rPr>
          <w:rFonts w:ascii="Calibri" w:hAnsi="Calibri" w:cs="Calibri"/>
          <w:b/>
          <w:bCs/>
          <w:sz w:val="22"/>
          <w:szCs w:val="22"/>
          <w:lang w:val="en-US"/>
        </w:rPr>
        <w:t>smart</w:t>
      </w:r>
      <w:r w:rsidR="00A31548" w:rsidRPr="00661466">
        <w:rPr>
          <w:rFonts w:ascii="Calibri" w:hAnsi="Calibri" w:cs="Calibri"/>
          <w:b/>
          <w:bCs/>
          <w:sz w:val="22"/>
          <w:szCs w:val="22"/>
        </w:rPr>
        <w:t xml:space="preserve"> </w:t>
      </w:r>
      <w:r w:rsidRPr="00661466">
        <w:rPr>
          <w:rFonts w:ascii="Calibri" w:hAnsi="Calibri" w:cs="Calibri"/>
          <w:b/>
          <w:bCs/>
          <w:sz w:val="22"/>
          <w:szCs w:val="22"/>
        </w:rPr>
        <w:t xml:space="preserve">φωτιστικό σώμα </w:t>
      </w:r>
      <w:r w:rsidRPr="00661466">
        <w:rPr>
          <w:rFonts w:ascii="Calibri" w:hAnsi="Calibri" w:cs="Calibri"/>
          <w:b/>
          <w:bCs/>
          <w:sz w:val="22"/>
          <w:szCs w:val="22"/>
          <w:lang w:val="en-US"/>
        </w:rPr>
        <w:t>LED</w:t>
      </w:r>
      <w:r w:rsidR="00176CAB" w:rsidRPr="00661466">
        <w:rPr>
          <w:rFonts w:ascii="Calibri" w:hAnsi="Calibri" w:cs="Calibri"/>
          <w:b/>
          <w:bCs/>
          <w:sz w:val="22"/>
          <w:szCs w:val="22"/>
        </w:rPr>
        <w:t xml:space="preserve"> 26</w:t>
      </w:r>
      <w:r w:rsidR="00176CAB" w:rsidRPr="00661466">
        <w:rPr>
          <w:rFonts w:ascii="Calibri" w:hAnsi="Calibri" w:cs="Calibri"/>
          <w:b/>
          <w:bCs/>
          <w:sz w:val="22"/>
          <w:szCs w:val="22"/>
          <w:lang w:val="en-US"/>
        </w:rPr>
        <w:t>W</w:t>
      </w:r>
      <w:r w:rsidRPr="00661466">
        <w:rPr>
          <w:rFonts w:ascii="Calibri" w:hAnsi="Calibri" w:cs="Calibri"/>
          <w:b/>
          <w:bCs/>
          <w:sz w:val="22"/>
          <w:szCs w:val="22"/>
        </w:rPr>
        <w:t xml:space="preserve"> τύπου </w:t>
      </w:r>
      <w:r w:rsidR="0076504E" w:rsidRPr="00661466">
        <w:rPr>
          <w:rFonts w:ascii="Calibri" w:hAnsi="Calibri" w:cs="Calibri"/>
          <w:b/>
          <w:bCs/>
          <w:sz w:val="22"/>
          <w:szCs w:val="22"/>
        </w:rPr>
        <w:t>«all in one»</w:t>
      </w:r>
      <w:r w:rsidR="009B7F1A">
        <w:rPr>
          <w:rFonts w:ascii="Calibri" w:hAnsi="Calibri" w:cs="Calibri"/>
          <w:b/>
          <w:bCs/>
          <w:sz w:val="22"/>
          <w:szCs w:val="22"/>
        </w:rPr>
        <w:t xml:space="preserve"> κορυφής-βραχίονα</w:t>
      </w:r>
      <w:r w:rsidR="00927E1E" w:rsidRPr="00661466">
        <w:rPr>
          <w:rFonts w:ascii="Calibri" w:hAnsi="Calibri" w:cs="Calibri"/>
          <w:b/>
          <w:bCs/>
          <w:sz w:val="22"/>
          <w:szCs w:val="22"/>
        </w:rPr>
        <w:t xml:space="preserve"> </w:t>
      </w:r>
      <w:r w:rsidRPr="00661466">
        <w:rPr>
          <w:rFonts w:ascii="Calibri" w:hAnsi="Calibri" w:cs="Calibri"/>
          <w:b/>
          <w:bCs/>
          <w:sz w:val="22"/>
          <w:szCs w:val="22"/>
        </w:rPr>
        <w:t>με ενσωματωμέν</w:t>
      </w:r>
      <w:r w:rsidR="0076504E" w:rsidRPr="00661466">
        <w:rPr>
          <w:rFonts w:ascii="Calibri" w:hAnsi="Calibri" w:cs="Calibri"/>
          <w:b/>
          <w:bCs/>
          <w:sz w:val="22"/>
          <w:szCs w:val="22"/>
        </w:rPr>
        <w:t>ο</w:t>
      </w:r>
      <w:r w:rsidRPr="00661466">
        <w:rPr>
          <w:rFonts w:ascii="Calibri" w:hAnsi="Calibri" w:cs="Calibri"/>
          <w:b/>
          <w:bCs/>
          <w:sz w:val="22"/>
          <w:szCs w:val="22"/>
        </w:rPr>
        <w:t xml:space="preserve"> </w:t>
      </w:r>
      <w:r w:rsidR="00927E1E" w:rsidRPr="00661466">
        <w:rPr>
          <w:rFonts w:ascii="Calibri" w:hAnsi="Calibri" w:cs="Calibri"/>
          <w:b/>
          <w:bCs/>
          <w:sz w:val="22"/>
          <w:szCs w:val="22"/>
        </w:rPr>
        <w:t xml:space="preserve">φωτοβολταϊκό </w:t>
      </w:r>
      <w:r w:rsidR="00927E1E" w:rsidRPr="00661466">
        <w:rPr>
          <w:rFonts w:ascii="Calibri" w:hAnsi="Calibri" w:cs="Calibri"/>
          <w:b/>
          <w:bCs/>
          <w:sz w:val="22"/>
          <w:szCs w:val="22"/>
          <w:lang w:val="en-US"/>
        </w:rPr>
        <w:t>panel</w:t>
      </w:r>
    </w:p>
    <w:p w14:paraId="2A75B56C" w14:textId="21EC899E" w:rsidR="00F541F0" w:rsidRPr="00373B5E" w:rsidRDefault="00FA2223" w:rsidP="00FF7E45">
      <w:pPr>
        <w:jc w:val="both"/>
        <w:rPr>
          <w:rFonts w:ascii="Calibri" w:hAnsi="Calibri" w:cs="Calibri"/>
          <w:sz w:val="22"/>
          <w:szCs w:val="22"/>
        </w:rPr>
      </w:pPr>
      <w:r w:rsidRPr="00373B5E">
        <w:rPr>
          <w:rFonts w:ascii="Calibri" w:hAnsi="Calibri" w:cs="Calibri"/>
          <w:sz w:val="22"/>
          <w:szCs w:val="22"/>
        </w:rPr>
        <w:t xml:space="preserve">Το φωτιστικό σώμα θα είναι νέας τεχνολογίας LED </w:t>
      </w:r>
      <w:r w:rsidR="006D0E61" w:rsidRPr="00373B5E">
        <w:rPr>
          <w:rFonts w:ascii="Calibri" w:hAnsi="Calibri" w:cs="Calibri"/>
          <w:sz w:val="22"/>
          <w:szCs w:val="22"/>
        </w:rPr>
        <w:t xml:space="preserve">τύπου </w:t>
      </w:r>
      <w:r w:rsidR="000679E8" w:rsidRPr="00373B5E">
        <w:rPr>
          <w:rFonts w:ascii="Calibri" w:hAnsi="Calibri" w:cs="Calibri"/>
          <w:sz w:val="22"/>
          <w:szCs w:val="22"/>
        </w:rPr>
        <w:t>«</w:t>
      </w:r>
      <w:r w:rsidR="006D0E61" w:rsidRPr="00373B5E">
        <w:rPr>
          <w:rFonts w:ascii="Calibri" w:hAnsi="Calibri" w:cs="Calibri"/>
          <w:sz w:val="22"/>
          <w:szCs w:val="22"/>
        </w:rPr>
        <w:t>all in one</w:t>
      </w:r>
      <w:r w:rsidR="00DF5EC4" w:rsidRPr="00373B5E">
        <w:rPr>
          <w:rFonts w:ascii="Calibri" w:hAnsi="Calibri" w:cs="Calibri"/>
          <w:sz w:val="22"/>
          <w:szCs w:val="22"/>
        </w:rPr>
        <w:t>»</w:t>
      </w:r>
      <w:r w:rsidR="00A47E9B" w:rsidRPr="00373B5E">
        <w:rPr>
          <w:rFonts w:ascii="Calibri" w:hAnsi="Calibri" w:cs="Calibri"/>
          <w:sz w:val="22"/>
          <w:szCs w:val="22"/>
        </w:rPr>
        <w:t xml:space="preserve"> μέγιστης συνολικής ισχύος 26 W</w:t>
      </w:r>
      <w:r w:rsidR="00ED1572" w:rsidRPr="00373B5E">
        <w:rPr>
          <w:rFonts w:ascii="Calibri" w:hAnsi="Calibri" w:cs="Calibri"/>
          <w:sz w:val="22"/>
          <w:szCs w:val="22"/>
        </w:rPr>
        <w:t xml:space="preserve"> (+-5%). </w:t>
      </w:r>
      <w:r w:rsidR="00C510FE" w:rsidRPr="00373B5E">
        <w:rPr>
          <w:rFonts w:ascii="Calibri" w:hAnsi="Calibri" w:cs="Calibri"/>
          <w:sz w:val="22"/>
          <w:szCs w:val="22"/>
        </w:rPr>
        <w:t>Το σώμα του φωτιστικού θα είναι κατασκευασμένο από χυτοπρεσσαριστό αλουμίνιο βαμμένο ηλεκτροστατικά και θα είναι πλήρως ανακυκλώσιμο. Τα εξαρτήματα και οι βίδες του θα είναι κατασκευασμένα από ανοξείδωτο ατσάλι</w:t>
      </w:r>
      <w:r w:rsidR="00EF7964" w:rsidRPr="00373B5E">
        <w:rPr>
          <w:rFonts w:ascii="Calibri" w:hAnsi="Calibri" w:cs="Calibri"/>
          <w:sz w:val="22"/>
          <w:szCs w:val="22"/>
        </w:rPr>
        <w:t>.</w:t>
      </w:r>
      <w:r w:rsidR="005B6B58" w:rsidRPr="00373B5E">
        <w:rPr>
          <w:rFonts w:ascii="Calibri" w:hAnsi="Calibri" w:cs="Calibri"/>
          <w:sz w:val="22"/>
          <w:szCs w:val="22"/>
        </w:rPr>
        <w:t xml:space="preserve"> Η οπτική μονάδα θα αποτελείται από μονοχρωματικά λευκά LED με θερμοκρασία χρώματος 3000Κ</w:t>
      </w:r>
      <w:r w:rsidR="009E2BF1" w:rsidRPr="00373B5E">
        <w:rPr>
          <w:rFonts w:ascii="Calibri" w:hAnsi="Calibri" w:cs="Calibri"/>
          <w:sz w:val="22"/>
          <w:szCs w:val="22"/>
        </w:rPr>
        <w:t xml:space="preserve"> (+-5%)</w:t>
      </w:r>
      <w:r w:rsidR="005B6B58" w:rsidRPr="00373B5E">
        <w:rPr>
          <w:rFonts w:ascii="Calibri" w:hAnsi="Calibri" w:cs="Calibri"/>
          <w:sz w:val="22"/>
          <w:szCs w:val="22"/>
        </w:rPr>
        <w:t>, CRI ≥ 70 και απόδοσης τουλάχιστον 4</w:t>
      </w:r>
      <w:r w:rsidR="007840D7" w:rsidRPr="007840D7">
        <w:rPr>
          <w:rFonts w:ascii="Calibri" w:hAnsi="Calibri" w:cs="Calibri"/>
          <w:sz w:val="22"/>
          <w:szCs w:val="22"/>
        </w:rPr>
        <w:t>.</w:t>
      </w:r>
      <w:r w:rsidR="005B6B58" w:rsidRPr="00373B5E">
        <w:rPr>
          <w:rFonts w:ascii="Calibri" w:hAnsi="Calibri" w:cs="Calibri"/>
          <w:sz w:val="22"/>
          <w:szCs w:val="22"/>
        </w:rPr>
        <w:t>500lm</w:t>
      </w:r>
      <w:r w:rsidR="00DD7314">
        <w:rPr>
          <w:rFonts w:ascii="Calibri" w:hAnsi="Calibri" w:cs="Calibri"/>
          <w:sz w:val="22"/>
          <w:szCs w:val="22"/>
        </w:rPr>
        <w:t xml:space="preserve"> </w:t>
      </w:r>
      <w:r w:rsidR="00DD7314" w:rsidRPr="00373B5E">
        <w:rPr>
          <w:rFonts w:ascii="Calibri" w:hAnsi="Calibri" w:cs="Calibri"/>
          <w:sz w:val="22"/>
          <w:szCs w:val="22"/>
        </w:rPr>
        <w:t>(+</w:t>
      </w:r>
      <w:r w:rsidR="00DD7314">
        <w:rPr>
          <w:rFonts w:ascii="Calibri" w:hAnsi="Calibri" w:cs="Calibri"/>
          <w:sz w:val="22"/>
          <w:szCs w:val="22"/>
        </w:rPr>
        <w:t>-</w:t>
      </w:r>
      <w:r w:rsidR="00DD7314" w:rsidRPr="00373B5E">
        <w:rPr>
          <w:rFonts w:ascii="Calibri" w:hAnsi="Calibri" w:cs="Calibri"/>
          <w:sz w:val="22"/>
          <w:szCs w:val="22"/>
        </w:rPr>
        <w:t>5%)</w:t>
      </w:r>
      <w:r w:rsidR="005B6B58" w:rsidRPr="00373B5E">
        <w:rPr>
          <w:rFonts w:ascii="Calibri" w:hAnsi="Calibri" w:cs="Calibri"/>
          <w:sz w:val="22"/>
          <w:szCs w:val="22"/>
        </w:rPr>
        <w:t>. Το φωτιστικό θα έχει τελική απόδοση τουλάχιστον 175lm/W</w:t>
      </w:r>
      <w:r w:rsidR="00DD7314">
        <w:rPr>
          <w:rFonts w:ascii="Calibri" w:hAnsi="Calibri" w:cs="Calibri"/>
          <w:sz w:val="22"/>
          <w:szCs w:val="22"/>
        </w:rPr>
        <w:t xml:space="preserve"> </w:t>
      </w:r>
      <w:r w:rsidR="00DD7314" w:rsidRPr="00373B5E">
        <w:rPr>
          <w:rFonts w:ascii="Calibri" w:hAnsi="Calibri" w:cs="Calibri"/>
          <w:sz w:val="22"/>
          <w:szCs w:val="22"/>
        </w:rPr>
        <w:t>(+</w:t>
      </w:r>
      <w:r w:rsidR="00DD7314">
        <w:rPr>
          <w:rFonts w:ascii="Calibri" w:hAnsi="Calibri" w:cs="Calibri"/>
          <w:sz w:val="22"/>
          <w:szCs w:val="22"/>
        </w:rPr>
        <w:t>-</w:t>
      </w:r>
      <w:r w:rsidR="00DD7314" w:rsidRPr="00373B5E">
        <w:rPr>
          <w:rFonts w:ascii="Calibri" w:hAnsi="Calibri" w:cs="Calibri"/>
          <w:sz w:val="22"/>
          <w:szCs w:val="22"/>
        </w:rPr>
        <w:t>5%)</w:t>
      </w:r>
      <w:r w:rsidR="005B6B58" w:rsidRPr="00373B5E">
        <w:rPr>
          <w:rFonts w:ascii="Calibri" w:hAnsi="Calibri" w:cs="Calibri"/>
          <w:sz w:val="22"/>
          <w:szCs w:val="22"/>
        </w:rPr>
        <w:t>. Η οπτική μονάδα θα φέρει φακούς</w:t>
      </w:r>
      <w:r w:rsidR="00ED1572" w:rsidRPr="00373B5E">
        <w:rPr>
          <w:rFonts w:ascii="Calibri" w:hAnsi="Calibri" w:cs="Calibri"/>
          <w:sz w:val="22"/>
          <w:szCs w:val="22"/>
        </w:rPr>
        <w:t xml:space="preserve">, </w:t>
      </w:r>
      <w:r w:rsidR="005B6B58" w:rsidRPr="00373B5E">
        <w:rPr>
          <w:rFonts w:ascii="Calibri" w:hAnsi="Calibri" w:cs="Calibri"/>
          <w:sz w:val="22"/>
          <w:szCs w:val="22"/>
        </w:rPr>
        <w:t>ένα για κάθε LED</w:t>
      </w:r>
      <w:r w:rsidR="00ED1572" w:rsidRPr="00373B5E">
        <w:rPr>
          <w:rFonts w:ascii="Calibri" w:hAnsi="Calibri" w:cs="Calibri"/>
          <w:sz w:val="22"/>
          <w:szCs w:val="22"/>
        </w:rPr>
        <w:t xml:space="preserve">, </w:t>
      </w:r>
      <w:r w:rsidR="005B6B58" w:rsidRPr="00373B5E">
        <w:rPr>
          <w:rFonts w:ascii="Calibri" w:hAnsi="Calibri" w:cs="Calibri"/>
          <w:sz w:val="22"/>
          <w:szCs w:val="22"/>
        </w:rPr>
        <w:t>για τη δημιουργία ασύμμετρης δέσμης, κατάλληλης για φωτισμό από χαμηλό ύψος χωρίς τη δημιουργία θάμβωσης. Το κάλυμμα της οπτικής μονάδας, θα πρέπει να είναι κατασκευασμένο από γυαλί και να είναι επίπεδο για την αποφυγή της θάμβωσης και της φωτορύπανσης. Δεν επιτρέπονται καλύμματα που περιλαμβάνουν τους οπτικούς φακούς των LED, ούτε οπτικές μονάδες με LED τύπου COB.</w:t>
      </w:r>
      <w:r w:rsidR="004C0D05" w:rsidRPr="00373B5E">
        <w:rPr>
          <w:rFonts w:ascii="Calibri" w:hAnsi="Calibri" w:cs="Calibri"/>
          <w:sz w:val="22"/>
          <w:szCs w:val="22"/>
        </w:rPr>
        <w:t xml:space="preserve"> </w:t>
      </w:r>
      <w:r w:rsidRPr="00373B5E">
        <w:rPr>
          <w:rFonts w:ascii="Calibri" w:hAnsi="Calibri" w:cs="Calibri"/>
          <w:sz w:val="22"/>
          <w:szCs w:val="22"/>
        </w:rPr>
        <w:t>Το φωτιστικό σώμα θα φέρει ενσωματωμένη μπαταρ</w:t>
      </w:r>
      <w:r w:rsidR="008403E5" w:rsidRPr="00373B5E">
        <w:rPr>
          <w:rFonts w:ascii="Calibri" w:hAnsi="Calibri" w:cs="Calibri"/>
          <w:sz w:val="22"/>
          <w:szCs w:val="22"/>
        </w:rPr>
        <w:t>ία</w:t>
      </w:r>
      <w:r w:rsidRPr="00373B5E">
        <w:rPr>
          <w:rFonts w:ascii="Calibri" w:hAnsi="Calibri" w:cs="Calibri"/>
          <w:sz w:val="22"/>
          <w:szCs w:val="22"/>
        </w:rPr>
        <w:t xml:space="preserve"> </w:t>
      </w:r>
      <w:r w:rsidR="008403E5" w:rsidRPr="00373B5E">
        <w:rPr>
          <w:rFonts w:ascii="Calibri" w:hAnsi="Calibri" w:cs="Calibri"/>
          <w:sz w:val="22"/>
          <w:szCs w:val="22"/>
        </w:rPr>
        <w:t xml:space="preserve">τεχνολογίας </w:t>
      </w:r>
      <w:r w:rsidR="008403E5" w:rsidRPr="00373B5E">
        <w:rPr>
          <w:rFonts w:ascii="Calibri" w:hAnsi="Calibri" w:cs="Calibri"/>
          <w:sz w:val="22"/>
          <w:szCs w:val="22"/>
          <w:lang w:val="en-US"/>
        </w:rPr>
        <w:t>L</w:t>
      </w:r>
      <w:r w:rsidR="005823D9" w:rsidRPr="00373B5E">
        <w:rPr>
          <w:rFonts w:ascii="Calibri" w:hAnsi="Calibri" w:cs="Calibri"/>
          <w:sz w:val="22"/>
          <w:szCs w:val="22"/>
          <w:lang w:val="en-US"/>
        </w:rPr>
        <w:t>iFePO</w:t>
      </w:r>
      <w:r w:rsidR="005823D9" w:rsidRPr="00373B5E">
        <w:rPr>
          <w:rFonts w:ascii="Calibri" w:hAnsi="Calibri" w:cs="Calibri"/>
          <w:sz w:val="22"/>
          <w:szCs w:val="22"/>
        </w:rPr>
        <w:t>4 τουλάχιστον</w:t>
      </w:r>
      <w:r w:rsidR="008403E5" w:rsidRPr="00373B5E">
        <w:rPr>
          <w:rFonts w:ascii="Calibri" w:hAnsi="Calibri" w:cs="Calibri"/>
          <w:sz w:val="22"/>
          <w:szCs w:val="22"/>
        </w:rPr>
        <w:t xml:space="preserve"> </w:t>
      </w:r>
      <w:r w:rsidRPr="00373B5E">
        <w:rPr>
          <w:rFonts w:ascii="Calibri" w:hAnsi="Calibri" w:cs="Calibri"/>
          <w:sz w:val="22"/>
          <w:szCs w:val="22"/>
        </w:rPr>
        <w:t>1</w:t>
      </w:r>
      <w:r w:rsidR="005823D9" w:rsidRPr="00373B5E">
        <w:rPr>
          <w:rFonts w:ascii="Calibri" w:hAnsi="Calibri" w:cs="Calibri"/>
          <w:sz w:val="22"/>
          <w:szCs w:val="22"/>
        </w:rPr>
        <w:t>2</w:t>
      </w:r>
      <w:r w:rsidRPr="00373B5E">
        <w:rPr>
          <w:rFonts w:ascii="Calibri" w:hAnsi="Calibri" w:cs="Calibri"/>
          <w:sz w:val="22"/>
          <w:szCs w:val="22"/>
        </w:rPr>
        <w:t>.</w:t>
      </w:r>
      <w:r w:rsidR="005823D9" w:rsidRPr="00373B5E">
        <w:rPr>
          <w:rFonts w:ascii="Calibri" w:hAnsi="Calibri" w:cs="Calibri"/>
          <w:sz w:val="22"/>
          <w:szCs w:val="22"/>
        </w:rPr>
        <w:t>0</w:t>
      </w:r>
      <w:r w:rsidRPr="00373B5E">
        <w:rPr>
          <w:rFonts w:ascii="Calibri" w:hAnsi="Calibri" w:cs="Calibri"/>
          <w:sz w:val="22"/>
          <w:szCs w:val="22"/>
          <w:lang w:val="en-US"/>
        </w:rPr>
        <w:t>V</w:t>
      </w:r>
      <w:r w:rsidRPr="00373B5E">
        <w:rPr>
          <w:rFonts w:ascii="Calibri" w:hAnsi="Calibri" w:cs="Calibri"/>
          <w:sz w:val="22"/>
          <w:szCs w:val="22"/>
        </w:rPr>
        <w:t xml:space="preserve"> και χωρητικότητας τουλάχιστον </w:t>
      </w:r>
      <w:r w:rsidR="0039483E" w:rsidRPr="00373B5E">
        <w:rPr>
          <w:rFonts w:ascii="Calibri" w:hAnsi="Calibri" w:cs="Calibri"/>
          <w:sz w:val="22"/>
          <w:szCs w:val="22"/>
        </w:rPr>
        <w:t>38</w:t>
      </w:r>
      <w:r w:rsidRPr="00373B5E">
        <w:rPr>
          <w:rFonts w:ascii="Calibri" w:hAnsi="Calibri" w:cs="Calibri"/>
          <w:sz w:val="22"/>
          <w:szCs w:val="22"/>
        </w:rPr>
        <w:t>0</w:t>
      </w:r>
      <w:r w:rsidRPr="00373B5E">
        <w:rPr>
          <w:rFonts w:ascii="Calibri" w:hAnsi="Calibri" w:cs="Calibri"/>
          <w:sz w:val="22"/>
          <w:szCs w:val="22"/>
          <w:lang w:val="en-US"/>
        </w:rPr>
        <w:t>Wh</w:t>
      </w:r>
      <w:r w:rsidRPr="00373B5E">
        <w:rPr>
          <w:rFonts w:ascii="Calibri" w:hAnsi="Calibri" w:cs="Calibri"/>
          <w:sz w:val="22"/>
          <w:szCs w:val="22"/>
        </w:rPr>
        <w:t xml:space="preserve"> με δυνατότητα μελλοντικής αντικατάστασης.</w:t>
      </w:r>
      <w:r w:rsidR="00755077" w:rsidRPr="00373B5E">
        <w:rPr>
          <w:rFonts w:ascii="Calibri" w:hAnsi="Calibri" w:cs="Calibri"/>
          <w:sz w:val="22"/>
          <w:szCs w:val="22"/>
        </w:rPr>
        <w:t xml:space="preserve"> Θα βρίσκεται στο εσωτερικό του φωτιστικού, σε ξεχωριστό τμήμα από την οπτική μονάδα και θα μπορεί να λειτουργεί (εκφόρτιση) σε θερμοκρασία περιβάλλοντος από -20°C ως +35°C.</w:t>
      </w:r>
      <w:r w:rsidRPr="00373B5E">
        <w:rPr>
          <w:rFonts w:ascii="Calibri" w:hAnsi="Calibri" w:cs="Calibri"/>
          <w:sz w:val="22"/>
          <w:szCs w:val="22"/>
        </w:rPr>
        <w:t xml:space="preserve"> </w:t>
      </w:r>
      <w:r w:rsidR="00E02242" w:rsidRPr="00373B5E">
        <w:rPr>
          <w:rFonts w:ascii="Calibri" w:hAnsi="Calibri" w:cs="Calibri"/>
          <w:sz w:val="22"/>
          <w:szCs w:val="22"/>
        </w:rPr>
        <w:t>Το φωτιστικό θα φέρει αισθητήρα κίνησης ώστε, αν το επιθυμήσει η υπηρεσία, να μπορεί να μειώνει τη φωτεινή ροή του όταν δεν υπάρχει κίνηση. Στον ίδιο χώρο με την μπαταρία, θα βρίσκεται και ο φορτιστής της, ο οποίος θα τροφοδοτεί και τα LED. Θα είναι ηλεκτρονικός, απόλυτα αυτοματοποιημένος και συνεργάσιμος τόσο με την μπαταρία όσο και με το φωτοβολταϊκό πάνελ. Θα ελέγχει συνεχώς την κατάσταση της μπαταρίας, ώστε να την προστατεύει από βαθιές εκφορτίσεις. Θα πρέπει να υπάρχει δυνατότητα Bluetooth επικοινωνίας, μέσω εφαρμογής σε κινητό τηλέφωνο, ώστε ανά πάσα στιγμή να μπορεί να δημιουργηθεί κάποιο σενάριο dimming ή να</w:t>
      </w:r>
      <w:r w:rsidR="00B21043" w:rsidRPr="00373B5E">
        <w:rPr>
          <w:rFonts w:ascii="Calibri" w:hAnsi="Calibri" w:cs="Calibri"/>
          <w:sz w:val="22"/>
          <w:szCs w:val="22"/>
        </w:rPr>
        <w:t xml:space="preserve"> </w:t>
      </w:r>
      <w:r w:rsidR="00E02242" w:rsidRPr="00373B5E">
        <w:rPr>
          <w:rFonts w:ascii="Calibri" w:hAnsi="Calibri" w:cs="Calibri"/>
          <w:sz w:val="22"/>
          <w:szCs w:val="22"/>
        </w:rPr>
        <w:t>ενεργοποιηθεί/απενεργοποιηθεί ο αισθητήρας.</w:t>
      </w:r>
      <w:r w:rsidR="00663E96" w:rsidRPr="00373B5E">
        <w:rPr>
          <w:rFonts w:ascii="Calibri" w:hAnsi="Calibri" w:cs="Calibri"/>
          <w:sz w:val="22"/>
          <w:szCs w:val="22"/>
        </w:rPr>
        <w:t xml:space="preserve"> </w:t>
      </w:r>
      <w:r w:rsidRPr="00373B5E">
        <w:rPr>
          <w:rFonts w:ascii="Calibri" w:hAnsi="Calibri" w:cs="Calibri"/>
          <w:sz w:val="22"/>
          <w:szCs w:val="22"/>
        </w:rPr>
        <w:t xml:space="preserve">Το φωτιστικό θα διαθέτει ενσωματωμένο </w:t>
      </w:r>
      <w:r w:rsidRPr="00373B5E">
        <w:rPr>
          <w:rFonts w:ascii="Calibri" w:hAnsi="Calibri" w:cs="Calibri"/>
          <w:sz w:val="22"/>
          <w:szCs w:val="22"/>
        </w:rPr>
        <w:lastRenderedPageBreak/>
        <w:t xml:space="preserve">φωτοβολταϊκό </w:t>
      </w:r>
      <w:r w:rsidRPr="00373B5E">
        <w:rPr>
          <w:rFonts w:ascii="Calibri" w:hAnsi="Calibri" w:cs="Calibri"/>
          <w:sz w:val="22"/>
          <w:szCs w:val="22"/>
          <w:lang w:val="en-US"/>
        </w:rPr>
        <w:t>panel</w:t>
      </w:r>
      <w:r w:rsidRPr="00373B5E">
        <w:rPr>
          <w:rFonts w:ascii="Calibri" w:hAnsi="Calibri" w:cs="Calibri"/>
          <w:sz w:val="22"/>
          <w:szCs w:val="22"/>
        </w:rPr>
        <w:t xml:space="preserve"> ονομαστικής ισχύος τουλάχιστον </w:t>
      </w:r>
      <w:r w:rsidR="00347C6F" w:rsidRPr="00373B5E">
        <w:rPr>
          <w:rFonts w:ascii="Calibri" w:hAnsi="Calibri" w:cs="Calibri"/>
          <w:sz w:val="22"/>
          <w:szCs w:val="22"/>
        </w:rPr>
        <w:t>60</w:t>
      </w:r>
      <w:r w:rsidRPr="00373B5E">
        <w:rPr>
          <w:rFonts w:ascii="Calibri" w:hAnsi="Calibri" w:cs="Calibri"/>
          <w:sz w:val="22"/>
          <w:szCs w:val="22"/>
        </w:rPr>
        <w:t xml:space="preserve"> </w:t>
      </w:r>
      <w:r w:rsidRPr="00373B5E">
        <w:rPr>
          <w:rFonts w:ascii="Calibri" w:hAnsi="Calibri" w:cs="Calibri"/>
          <w:sz w:val="22"/>
          <w:szCs w:val="22"/>
          <w:lang w:val="en-US"/>
        </w:rPr>
        <w:t>Wp</w:t>
      </w:r>
      <w:r w:rsidR="00347C6F" w:rsidRPr="00373B5E">
        <w:rPr>
          <w:rFonts w:ascii="Calibri" w:hAnsi="Calibri" w:cs="Calibri"/>
          <w:sz w:val="22"/>
          <w:szCs w:val="22"/>
        </w:rPr>
        <w:t>.</w:t>
      </w:r>
      <w:r w:rsidR="00434108" w:rsidRPr="00373B5E">
        <w:rPr>
          <w:rFonts w:ascii="Calibri" w:hAnsi="Calibri" w:cs="Calibri"/>
          <w:sz w:val="22"/>
          <w:szCs w:val="22"/>
        </w:rPr>
        <w:t xml:space="preserve"> </w:t>
      </w:r>
      <w:r w:rsidRPr="00373B5E">
        <w:rPr>
          <w:rFonts w:ascii="Calibri" w:hAnsi="Calibri" w:cs="Calibri"/>
          <w:sz w:val="22"/>
          <w:szCs w:val="22"/>
        </w:rPr>
        <w:t>Η μηχανική αντοχή σε κρούση του φωτιστικού θα είναι τουλάχιστον ΙΚ</w:t>
      </w:r>
      <w:r w:rsidR="008F55F5" w:rsidRPr="00373B5E">
        <w:rPr>
          <w:rFonts w:ascii="Calibri" w:hAnsi="Calibri" w:cs="Calibri"/>
          <w:sz w:val="22"/>
          <w:szCs w:val="22"/>
        </w:rPr>
        <w:t>08</w:t>
      </w:r>
      <w:r w:rsidRPr="00373B5E">
        <w:rPr>
          <w:rFonts w:ascii="Calibri" w:hAnsi="Calibri" w:cs="Calibri"/>
          <w:sz w:val="22"/>
          <w:szCs w:val="22"/>
        </w:rPr>
        <w:t xml:space="preserve"> και ο βαθμός στεγανότητας θα είναι τουλάχιστον ΙΡ65. </w:t>
      </w:r>
      <w:r w:rsidR="00C86F97" w:rsidRPr="00373B5E">
        <w:rPr>
          <w:rFonts w:ascii="Calibri" w:hAnsi="Calibri" w:cs="Calibri"/>
          <w:sz w:val="22"/>
          <w:szCs w:val="22"/>
        </w:rPr>
        <w:t>Θα φέρει ενσωματωμένο σύστημα στήριξης, για ιστό ή βραχίονα, διαμέτρου 50 - 60mm, το οποίο θα μπορεί να δώσει κλίση στο φωτιστικό ως τουλάχιστον 15°</w:t>
      </w:r>
      <w:r w:rsidRPr="00373B5E">
        <w:rPr>
          <w:rFonts w:ascii="Calibri" w:hAnsi="Calibri" w:cs="Calibri"/>
          <w:sz w:val="22"/>
          <w:szCs w:val="22"/>
        </w:rPr>
        <w:t>. Οι διαστάσεις του φωτιστικού συμπεριλαμβανομένου του βραχίονα στήριξης θα είναι 8</w:t>
      </w:r>
      <w:r w:rsidR="005215AA" w:rsidRPr="00373B5E">
        <w:rPr>
          <w:rFonts w:ascii="Calibri" w:hAnsi="Calibri" w:cs="Calibri"/>
          <w:sz w:val="22"/>
          <w:szCs w:val="22"/>
        </w:rPr>
        <w:t>1</w:t>
      </w:r>
      <w:r w:rsidRPr="00373B5E">
        <w:rPr>
          <w:rFonts w:ascii="Calibri" w:hAnsi="Calibri" w:cs="Calibri"/>
          <w:sz w:val="22"/>
          <w:szCs w:val="22"/>
        </w:rPr>
        <w:t>0</w:t>
      </w:r>
      <w:r w:rsidRPr="00373B5E">
        <w:rPr>
          <w:rFonts w:ascii="Calibri" w:hAnsi="Calibri" w:cs="Calibri"/>
          <w:sz w:val="22"/>
          <w:szCs w:val="22"/>
          <w:lang w:val="en-US"/>
        </w:rPr>
        <w:t>x</w:t>
      </w:r>
      <w:r w:rsidR="005215AA" w:rsidRPr="00373B5E">
        <w:rPr>
          <w:rFonts w:ascii="Calibri" w:hAnsi="Calibri" w:cs="Calibri"/>
          <w:sz w:val="22"/>
          <w:szCs w:val="22"/>
        </w:rPr>
        <w:t>515</w:t>
      </w:r>
      <w:r w:rsidRPr="00373B5E">
        <w:rPr>
          <w:rFonts w:ascii="Calibri" w:hAnsi="Calibri" w:cs="Calibri"/>
          <w:sz w:val="22"/>
          <w:szCs w:val="22"/>
          <w:lang w:val="en-US"/>
        </w:rPr>
        <w:t>x</w:t>
      </w:r>
      <w:r w:rsidRPr="00373B5E">
        <w:rPr>
          <w:rFonts w:ascii="Calibri" w:hAnsi="Calibri" w:cs="Calibri"/>
          <w:sz w:val="22"/>
          <w:szCs w:val="22"/>
        </w:rPr>
        <w:t>1</w:t>
      </w:r>
      <w:r w:rsidR="005215AA" w:rsidRPr="00373B5E">
        <w:rPr>
          <w:rFonts w:ascii="Calibri" w:hAnsi="Calibri" w:cs="Calibri"/>
          <w:sz w:val="22"/>
          <w:szCs w:val="22"/>
        </w:rPr>
        <w:t>9</w:t>
      </w:r>
      <w:r w:rsidRPr="00373B5E">
        <w:rPr>
          <w:rFonts w:ascii="Calibri" w:hAnsi="Calibri" w:cs="Calibri"/>
          <w:sz w:val="22"/>
          <w:szCs w:val="22"/>
        </w:rPr>
        <w:t>0</w:t>
      </w:r>
      <w:r w:rsidRPr="00373B5E">
        <w:rPr>
          <w:rFonts w:ascii="Calibri" w:hAnsi="Calibri" w:cs="Calibri"/>
          <w:sz w:val="22"/>
          <w:szCs w:val="22"/>
          <w:lang w:val="en-US"/>
        </w:rPr>
        <w:t>mm</w:t>
      </w:r>
      <w:r w:rsidRPr="00373B5E">
        <w:rPr>
          <w:rFonts w:ascii="Calibri" w:hAnsi="Calibri" w:cs="Calibri"/>
          <w:sz w:val="22"/>
          <w:szCs w:val="22"/>
        </w:rPr>
        <w:t xml:space="preserve"> (+-5%)</w:t>
      </w:r>
      <w:r w:rsidR="00147051" w:rsidRPr="00D03A39">
        <w:rPr>
          <w:rFonts w:ascii="Calibri" w:hAnsi="Calibri" w:cs="Calibri"/>
          <w:sz w:val="22"/>
          <w:szCs w:val="22"/>
        </w:rPr>
        <w:t xml:space="preserve">, </w:t>
      </w:r>
      <w:r w:rsidR="00147051">
        <w:rPr>
          <w:rFonts w:ascii="Calibri" w:hAnsi="Calibri" w:cs="Calibri"/>
          <w:sz w:val="22"/>
          <w:szCs w:val="22"/>
        </w:rPr>
        <w:t xml:space="preserve">ενώ το βάρος του δεν θα ξεπερνά τα </w:t>
      </w:r>
      <w:r w:rsidR="00147051" w:rsidRPr="00147051">
        <w:rPr>
          <w:rFonts w:ascii="Calibri" w:hAnsi="Calibri" w:cs="Calibri"/>
          <w:sz w:val="22"/>
          <w:szCs w:val="22"/>
        </w:rPr>
        <w:t>20</w:t>
      </w:r>
      <w:r w:rsidR="00147051">
        <w:rPr>
          <w:rFonts w:ascii="Calibri" w:hAnsi="Calibri" w:cs="Calibri"/>
          <w:sz w:val="22"/>
          <w:szCs w:val="22"/>
          <w:lang w:val="en-GB"/>
        </w:rPr>
        <w:t>kg</w:t>
      </w:r>
      <w:r w:rsidRPr="00373B5E">
        <w:rPr>
          <w:rFonts w:ascii="Calibri" w:hAnsi="Calibri" w:cs="Calibri"/>
          <w:sz w:val="22"/>
          <w:szCs w:val="22"/>
        </w:rPr>
        <w:t xml:space="preserve">. </w:t>
      </w:r>
      <w:r w:rsidR="00871F6F" w:rsidRPr="008B7DB7">
        <w:rPr>
          <w:rFonts w:ascii="Calibri" w:hAnsi="Calibri" w:cs="Calibri"/>
          <w:sz w:val="22"/>
          <w:szCs w:val="22"/>
        </w:rPr>
        <w:t xml:space="preserve">Το φωτιστικό σώμα θα τοποθετηθεί επί νέου μεταλλικού ιστού ύψους </w:t>
      </w:r>
      <w:r w:rsidR="00871F6F">
        <w:rPr>
          <w:rFonts w:ascii="Calibri" w:hAnsi="Calibri" w:cs="Calibri"/>
          <w:sz w:val="22"/>
          <w:szCs w:val="22"/>
        </w:rPr>
        <w:t>4</w:t>
      </w:r>
      <w:r w:rsidR="00871F6F" w:rsidRPr="008B7DB7">
        <w:rPr>
          <w:rFonts w:ascii="Calibri" w:hAnsi="Calibri" w:cs="Calibri"/>
          <w:sz w:val="22"/>
          <w:szCs w:val="22"/>
        </w:rPr>
        <w:t>,</w:t>
      </w:r>
      <w:r w:rsidR="00871F6F">
        <w:rPr>
          <w:rFonts w:ascii="Calibri" w:hAnsi="Calibri" w:cs="Calibri"/>
          <w:sz w:val="22"/>
          <w:szCs w:val="22"/>
        </w:rPr>
        <w:t>50</w:t>
      </w:r>
      <w:r w:rsidR="00871F6F" w:rsidRPr="008B7DB7">
        <w:rPr>
          <w:rFonts w:ascii="Calibri" w:hAnsi="Calibri" w:cs="Calibri"/>
          <w:sz w:val="22"/>
          <w:szCs w:val="22"/>
        </w:rPr>
        <w:t xml:space="preserve"> m (η τεχνική προδιαγραφή του σε επόμενο άρθρο).</w:t>
      </w:r>
      <w:r w:rsidR="00871F6F">
        <w:rPr>
          <w:rFonts w:ascii="Calibri" w:hAnsi="Calibri" w:cs="Calibri"/>
          <w:sz w:val="22"/>
          <w:szCs w:val="22"/>
        </w:rPr>
        <w:t xml:space="preserve"> </w:t>
      </w:r>
      <w:r w:rsidRPr="00373B5E">
        <w:rPr>
          <w:rFonts w:ascii="Calibri" w:hAnsi="Calibri" w:cs="Calibri"/>
          <w:sz w:val="22"/>
          <w:szCs w:val="22"/>
        </w:rPr>
        <w:t>Το φωτιστικό θα έχει εγγύηση καλής λειτουργίας τρία (3) έτη από την ημερομηνία παραλαβής.</w:t>
      </w:r>
    </w:p>
    <w:p w14:paraId="074C82A3" w14:textId="0A6846C5" w:rsidR="00F541F0" w:rsidRPr="004D067B" w:rsidRDefault="00F541F0" w:rsidP="00FF7E45">
      <w:pPr>
        <w:autoSpaceDE w:val="0"/>
        <w:autoSpaceDN w:val="0"/>
        <w:adjustRightInd w:val="0"/>
        <w:rPr>
          <w:rFonts w:ascii="Calibri" w:hAnsi="Calibri" w:cs="Calibri"/>
          <w:sz w:val="22"/>
          <w:szCs w:val="22"/>
          <w:u w:val="single"/>
        </w:rPr>
      </w:pPr>
      <w:r w:rsidRPr="004D067B">
        <w:rPr>
          <w:rFonts w:ascii="Calibri" w:hAnsi="Calibri" w:cs="Calibri"/>
          <w:sz w:val="22"/>
          <w:szCs w:val="22"/>
          <w:u w:val="single"/>
        </w:rPr>
        <w:t>Παραδοχές συνθηκών λειτουργίας:</w:t>
      </w:r>
    </w:p>
    <w:p w14:paraId="1D3C5680" w14:textId="77777777" w:rsidR="00F541F0" w:rsidRPr="004D067B" w:rsidRDefault="00F541F0" w:rsidP="00F541F0">
      <w:pPr>
        <w:autoSpaceDE w:val="0"/>
        <w:autoSpaceDN w:val="0"/>
        <w:adjustRightInd w:val="0"/>
        <w:rPr>
          <w:rFonts w:ascii="Calibri" w:hAnsi="Calibri" w:cs="Calibri"/>
          <w:sz w:val="22"/>
          <w:szCs w:val="22"/>
        </w:rPr>
      </w:pPr>
      <w:r w:rsidRPr="004D067B">
        <w:rPr>
          <w:rFonts w:ascii="Calibri" w:hAnsi="Calibri" w:cs="Calibri"/>
          <w:sz w:val="22"/>
          <w:szCs w:val="22"/>
        </w:rPr>
        <w:t>Οι συνθήκες λειτουργίας του συστήματος είναι οι παρακάτω:</w:t>
      </w:r>
    </w:p>
    <w:p w14:paraId="2ECF1CB8" w14:textId="4F93C23E" w:rsidR="00F541F0" w:rsidRPr="004D067B" w:rsidRDefault="00BD0773" w:rsidP="00F541F0">
      <w:pPr>
        <w:pStyle w:val="a6"/>
        <w:numPr>
          <w:ilvl w:val="0"/>
          <w:numId w:val="8"/>
        </w:numPr>
        <w:autoSpaceDE w:val="0"/>
        <w:autoSpaceDN w:val="0"/>
        <w:adjustRightInd w:val="0"/>
        <w:spacing w:after="0" w:line="240" w:lineRule="auto"/>
        <w:rPr>
          <w:rFonts w:ascii="Calibri" w:hAnsi="Calibri" w:cs="Calibri"/>
          <w:sz w:val="22"/>
          <w:szCs w:val="22"/>
        </w:rPr>
      </w:pPr>
      <w:r w:rsidRPr="004D067B">
        <w:rPr>
          <w:rFonts w:ascii="Calibri" w:hAnsi="Calibri" w:cs="Calibri"/>
          <w:sz w:val="22"/>
          <w:szCs w:val="22"/>
        </w:rPr>
        <w:t>5</w:t>
      </w:r>
      <w:r w:rsidR="00F541F0" w:rsidRPr="004D067B">
        <w:rPr>
          <w:rFonts w:ascii="Calibri" w:hAnsi="Calibri" w:cs="Calibri"/>
          <w:sz w:val="22"/>
          <w:szCs w:val="22"/>
        </w:rPr>
        <w:t xml:space="preserve"> ώρες στο 100% της μέγιστης ισχύος</w:t>
      </w:r>
    </w:p>
    <w:p w14:paraId="1C1BED1D" w14:textId="4D39E137" w:rsidR="00A31548" w:rsidRPr="00FF7E45" w:rsidRDefault="00BD0773" w:rsidP="00F705C4">
      <w:pPr>
        <w:pStyle w:val="a6"/>
        <w:numPr>
          <w:ilvl w:val="0"/>
          <w:numId w:val="8"/>
        </w:numPr>
        <w:autoSpaceDE w:val="0"/>
        <w:autoSpaceDN w:val="0"/>
        <w:adjustRightInd w:val="0"/>
        <w:spacing w:after="0" w:line="240" w:lineRule="auto"/>
        <w:rPr>
          <w:rFonts w:ascii="Calibri" w:hAnsi="Calibri" w:cs="Calibri"/>
          <w:sz w:val="22"/>
          <w:szCs w:val="22"/>
        </w:rPr>
      </w:pPr>
      <w:r w:rsidRPr="00FF7E45">
        <w:rPr>
          <w:rFonts w:ascii="Calibri" w:hAnsi="Calibri" w:cs="Calibri"/>
          <w:sz w:val="22"/>
          <w:szCs w:val="22"/>
        </w:rPr>
        <w:t>7</w:t>
      </w:r>
      <w:r w:rsidR="00F541F0" w:rsidRPr="00FF7E45">
        <w:rPr>
          <w:rFonts w:ascii="Calibri" w:hAnsi="Calibri" w:cs="Calibri"/>
          <w:sz w:val="22"/>
          <w:szCs w:val="22"/>
        </w:rPr>
        <w:t xml:space="preserve"> ώρες στο </w:t>
      </w:r>
      <w:r w:rsidRPr="00FF7E45">
        <w:rPr>
          <w:rFonts w:ascii="Calibri" w:hAnsi="Calibri" w:cs="Calibri"/>
          <w:sz w:val="22"/>
          <w:szCs w:val="22"/>
        </w:rPr>
        <w:t>3</w:t>
      </w:r>
      <w:r w:rsidR="00F541F0" w:rsidRPr="00FF7E45">
        <w:rPr>
          <w:rFonts w:ascii="Calibri" w:hAnsi="Calibri" w:cs="Calibri"/>
          <w:sz w:val="22"/>
          <w:szCs w:val="22"/>
        </w:rPr>
        <w:t>0% της μέγιστης ισχύος</w:t>
      </w:r>
    </w:p>
    <w:p w14:paraId="76643558" w14:textId="38698442" w:rsidR="00A31548" w:rsidRPr="00373B5E" w:rsidRDefault="00A31548" w:rsidP="00A31548">
      <w:pPr>
        <w:pStyle w:val="a6"/>
        <w:rPr>
          <w:rFonts w:ascii="Calibri" w:hAnsi="Calibri" w:cs="Calibri"/>
          <w:b/>
          <w:bCs/>
          <w:sz w:val="22"/>
          <w:szCs w:val="22"/>
        </w:rPr>
      </w:pPr>
      <w:r w:rsidRPr="00373B5E">
        <w:rPr>
          <w:rFonts w:ascii="Calibri" w:hAnsi="Calibri" w:cs="Calibri"/>
          <w:b/>
          <w:bCs/>
          <w:sz w:val="22"/>
          <w:szCs w:val="22"/>
        </w:rPr>
        <w:t xml:space="preserve">Πίνακας </w:t>
      </w:r>
      <w:r w:rsidR="00F55C8F">
        <w:rPr>
          <w:rFonts w:ascii="Calibri" w:hAnsi="Calibri" w:cs="Calibri"/>
          <w:b/>
          <w:bCs/>
          <w:sz w:val="22"/>
          <w:szCs w:val="22"/>
        </w:rPr>
        <w:t>3</w:t>
      </w:r>
      <w:r w:rsidRPr="00373B5E">
        <w:rPr>
          <w:rFonts w:ascii="Calibri" w:hAnsi="Calibri" w:cs="Calibri"/>
          <w:b/>
          <w:bCs/>
          <w:sz w:val="22"/>
          <w:szCs w:val="22"/>
        </w:rPr>
        <w:t>: Ελάχιστες τεχνικές προδιαγραφές τ</w:t>
      </w:r>
      <w:r w:rsidR="00F55C8F">
        <w:rPr>
          <w:rFonts w:ascii="Calibri" w:hAnsi="Calibri" w:cs="Calibri"/>
          <w:b/>
          <w:bCs/>
          <w:sz w:val="22"/>
          <w:szCs w:val="22"/>
        </w:rPr>
        <w:t xml:space="preserve">ου </w:t>
      </w:r>
      <w:r w:rsidRPr="00373B5E">
        <w:rPr>
          <w:rFonts w:ascii="Calibri" w:hAnsi="Calibri" w:cs="Calibri"/>
          <w:b/>
          <w:bCs/>
          <w:sz w:val="22"/>
          <w:szCs w:val="22"/>
        </w:rPr>
        <w:t>φωτιστικ</w:t>
      </w:r>
      <w:r w:rsidR="00F55C8F">
        <w:rPr>
          <w:rFonts w:ascii="Calibri" w:hAnsi="Calibri" w:cs="Calibri"/>
          <w:b/>
          <w:bCs/>
          <w:sz w:val="22"/>
          <w:szCs w:val="22"/>
        </w:rPr>
        <w:t>ού</w:t>
      </w:r>
      <w:r w:rsidRPr="00373B5E">
        <w:rPr>
          <w:rFonts w:ascii="Calibri" w:hAnsi="Calibri" w:cs="Calibri"/>
          <w:b/>
          <w:bCs/>
          <w:sz w:val="22"/>
          <w:szCs w:val="22"/>
        </w:rPr>
        <w:t xml:space="preserve"> σ</w:t>
      </w:r>
      <w:r w:rsidR="00F55C8F">
        <w:rPr>
          <w:rFonts w:ascii="Calibri" w:hAnsi="Calibri" w:cs="Calibri"/>
          <w:b/>
          <w:bCs/>
          <w:sz w:val="22"/>
          <w:szCs w:val="22"/>
        </w:rPr>
        <w:t>ώματος</w:t>
      </w:r>
      <w:r w:rsidRPr="00373B5E">
        <w:rPr>
          <w:rFonts w:ascii="Calibri" w:hAnsi="Calibri" w:cs="Calibri"/>
          <w:b/>
          <w:bCs/>
          <w:sz w:val="22"/>
          <w:szCs w:val="22"/>
        </w:rPr>
        <w:t xml:space="preserve"> </w:t>
      </w: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943"/>
        <w:gridCol w:w="3439"/>
        <w:gridCol w:w="1861"/>
      </w:tblGrid>
      <w:tr w:rsidR="00A31548" w:rsidRPr="00373B5E" w14:paraId="03A5D048" w14:textId="77777777" w:rsidTr="001E332C">
        <w:trPr>
          <w:trHeight w:val="212"/>
          <w:jc w:val="center"/>
        </w:trPr>
        <w:tc>
          <w:tcPr>
            <w:tcW w:w="352" w:type="pct"/>
            <w:tcBorders>
              <w:top w:val="single" w:sz="4" w:space="0" w:color="auto"/>
              <w:left w:val="single" w:sz="4" w:space="0" w:color="auto"/>
              <w:bottom w:val="single" w:sz="4" w:space="0" w:color="auto"/>
              <w:right w:val="single" w:sz="4" w:space="0" w:color="auto"/>
            </w:tcBorders>
            <w:hideMark/>
          </w:tcPr>
          <w:p w14:paraId="7D5F5991" w14:textId="77777777" w:rsidR="00A31548" w:rsidRPr="00373B5E" w:rsidRDefault="00A31548">
            <w:pPr>
              <w:widowControl w:val="0"/>
              <w:autoSpaceDE w:val="0"/>
              <w:autoSpaceDN w:val="0"/>
              <w:spacing w:after="0"/>
              <w:jc w:val="center"/>
              <w:rPr>
                <w:rFonts w:ascii="Calibri" w:eastAsia="Arial" w:hAnsi="Calibri" w:cs="Calibri"/>
                <w:b/>
                <w:bCs/>
                <w:sz w:val="22"/>
                <w:szCs w:val="22"/>
                <w:lang w:val="en-US"/>
              </w:rPr>
            </w:pPr>
            <w:r w:rsidRPr="00373B5E">
              <w:rPr>
                <w:rFonts w:ascii="Calibri" w:eastAsia="Arial" w:hAnsi="Calibri" w:cs="Calibri"/>
                <w:b/>
                <w:bCs/>
                <w:sz w:val="22"/>
                <w:szCs w:val="22"/>
              </w:rPr>
              <w:t>Α/Α</w:t>
            </w:r>
          </w:p>
        </w:tc>
        <w:tc>
          <w:tcPr>
            <w:tcW w:w="1659" w:type="pct"/>
            <w:tcBorders>
              <w:top w:val="single" w:sz="4" w:space="0" w:color="auto"/>
              <w:left w:val="single" w:sz="4" w:space="0" w:color="auto"/>
              <w:bottom w:val="single" w:sz="4" w:space="0" w:color="auto"/>
              <w:right w:val="single" w:sz="4" w:space="0" w:color="auto"/>
            </w:tcBorders>
            <w:hideMark/>
          </w:tcPr>
          <w:p w14:paraId="4DFBFF65" w14:textId="77777777" w:rsidR="00A31548" w:rsidRPr="00373B5E" w:rsidRDefault="00A31548">
            <w:pPr>
              <w:widowControl w:val="0"/>
              <w:autoSpaceDE w:val="0"/>
              <w:autoSpaceDN w:val="0"/>
              <w:spacing w:after="0"/>
              <w:jc w:val="center"/>
              <w:rPr>
                <w:rFonts w:ascii="Calibri" w:eastAsia="Arial" w:hAnsi="Calibri" w:cs="Calibri"/>
                <w:b/>
                <w:bCs/>
                <w:sz w:val="22"/>
                <w:szCs w:val="22"/>
              </w:rPr>
            </w:pPr>
            <w:r w:rsidRPr="00373B5E">
              <w:rPr>
                <w:rFonts w:ascii="Calibri" w:eastAsia="Arial" w:hAnsi="Calibri" w:cs="Calibri"/>
                <w:b/>
                <w:bCs/>
                <w:sz w:val="22"/>
                <w:szCs w:val="22"/>
              </w:rPr>
              <w:t>Περιγραφή</w:t>
            </w:r>
          </w:p>
        </w:tc>
        <w:tc>
          <w:tcPr>
            <w:tcW w:w="1939" w:type="pct"/>
            <w:tcBorders>
              <w:top w:val="single" w:sz="4" w:space="0" w:color="auto"/>
              <w:left w:val="single" w:sz="4" w:space="0" w:color="auto"/>
              <w:bottom w:val="single" w:sz="4" w:space="0" w:color="auto"/>
              <w:right w:val="single" w:sz="4" w:space="0" w:color="auto"/>
            </w:tcBorders>
            <w:hideMark/>
          </w:tcPr>
          <w:p w14:paraId="578198F0" w14:textId="77777777" w:rsidR="00A31548" w:rsidRPr="00373B5E" w:rsidRDefault="00A31548">
            <w:pPr>
              <w:widowControl w:val="0"/>
              <w:autoSpaceDE w:val="0"/>
              <w:autoSpaceDN w:val="0"/>
              <w:spacing w:after="0"/>
              <w:jc w:val="center"/>
              <w:rPr>
                <w:rFonts w:ascii="Calibri" w:eastAsia="Arial" w:hAnsi="Calibri" w:cs="Calibri"/>
                <w:b/>
                <w:bCs/>
                <w:sz w:val="22"/>
                <w:szCs w:val="22"/>
              </w:rPr>
            </w:pPr>
            <w:r w:rsidRPr="00373B5E">
              <w:rPr>
                <w:rFonts w:ascii="Calibri" w:eastAsia="Arial" w:hAnsi="Calibri" w:cs="Calibri"/>
                <w:b/>
                <w:bCs/>
                <w:sz w:val="22"/>
                <w:szCs w:val="22"/>
              </w:rPr>
              <w:t>Απαίτηση</w:t>
            </w:r>
          </w:p>
        </w:tc>
        <w:tc>
          <w:tcPr>
            <w:tcW w:w="1049" w:type="pct"/>
            <w:tcBorders>
              <w:top w:val="single" w:sz="4" w:space="0" w:color="auto"/>
              <w:left w:val="single" w:sz="4" w:space="0" w:color="auto"/>
              <w:bottom w:val="single" w:sz="4" w:space="0" w:color="auto"/>
              <w:right w:val="single" w:sz="4" w:space="0" w:color="auto"/>
            </w:tcBorders>
            <w:hideMark/>
          </w:tcPr>
          <w:p w14:paraId="21D50176" w14:textId="77777777" w:rsidR="00A31548" w:rsidRPr="00373B5E" w:rsidRDefault="00A31548">
            <w:pPr>
              <w:widowControl w:val="0"/>
              <w:autoSpaceDE w:val="0"/>
              <w:autoSpaceDN w:val="0"/>
              <w:spacing w:after="0"/>
              <w:jc w:val="center"/>
              <w:rPr>
                <w:rFonts w:ascii="Calibri" w:eastAsia="Arial" w:hAnsi="Calibri" w:cs="Calibri"/>
                <w:b/>
                <w:bCs/>
                <w:sz w:val="22"/>
                <w:szCs w:val="22"/>
              </w:rPr>
            </w:pPr>
            <w:r w:rsidRPr="00373B5E">
              <w:rPr>
                <w:rFonts w:ascii="Calibri" w:eastAsia="Arial" w:hAnsi="Calibri" w:cs="Calibri"/>
                <w:b/>
                <w:bCs/>
                <w:sz w:val="22"/>
                <w:szCs w:val="22"/>
              </w:rPr>
              <w:t>Τεκμήριο/α</w:t>
            </w:r>
          </w:p>
        </w:tc>
      </w:tr>
      <w:tr w:rsidR="00A31548" w:rsidRPr="00373B5E" w14:paraId="6383DABF" w14:textId="77777777" w:rsidTr="001E332C">
        <w:trPr>
          <w:trHeight w:val="479"/>
          <w:jc w:val="center"/>
        </w:trPr>
        <w:tc>
          <w:tcPr>
            <w:tcW w:w="352" w:type="pct"/>
            <w:tcBorders>
              <w:top w:val="single" w:sz="4" w:space="0" w:color="auto"/>
              <w:left w:val="single" w:sz="4" w:space="0" w:color="auto"/>
              <w:bottom w:val="single" w:sz="4" w:space="0" w:color="auto"/>
              <w:right w:val="single" w:sz="4" w:space="0" w:color="auto"/>
            </w:tcBorders>
            <w:hideMark/>
          </w:tcPr>
          <w:p w14:paraId="0B34076B"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p>
        </w:tc>
        <w:tc>
          <w:tcPr>
            <w:tcW w:w="1659" w:type="pct"/>
            <w:tcBorders>
              <w:top w:val="single" w:sz="4" w:space="0" w:color="auto"/>
              <w:left w:val="single" w:sz="4" w:space="0" w:color="auto"/>
              <w:bottom w:val="single" w:sz="4" w:space="0" w:color="auto"/>
              <w:right w:val="single" w:sz="4" w:space="0" w:color="auto"/>
            </w:tcBorders>
            <w:hideMark/>
          </w:tcPr>
          <w:p w14:paraId="660D3C41"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Σώμα Φωτιστικού</w:t>
            </w:r>
          </w:p>
        </w:tc>
        <w:tc>
          <w:tcPr>
            <w:tcW w:w="1939" w:type="pct"/>
            <w:tcBorders>
              <w:top w:val="single" w:sz="4" w:space="0" w:color="auto"/>
              <w:left w:val="single" w:sz="4" w:space="0" w:color="auto"/>
              <w:bottom w:val="single" w:sz="4" w:space="0" w:color="auto"/>
              <w:right w:val="single" w:sz="4" w:space="0" w:color="auto"/>
            </w:tcBorders>
            <w:hideMark/>
          </w:tcPr>
          <w:p w14:paraId="24CD8625" w14:textId="6C5881EB" w:rsidR="00A31548" w:rsidRPr="00373B5E" w:rsidRDefault="00A31548">
            <w:pPr>
              <w:widowControl w:val="0"/>
              <w:autoSpaceDE w:val="0"/>
              <w:autoSpaceDN w:val="0"/>
              <w:spacing w:after="0"/>
              <w:jc w:val="center"/>
              <w:rPr>
                <w:rFonts w:ascii="Calibri" w:eastAsia="Arial" w:hAnsi="Calibri" w:cs="Calibri"/>
                <w:color w:val="000000"/>
                <w:sz w:val="22"/>
                <w:szCs w:val="22"/>
              </w:rPr>
            </w:pPr>
            <w:r w:rsidRPr="00373B5E">
              <w:rPr>
                <w:rFonts w:ascii="Calibri" w:hAnsi="Calibri" w:cs="Calibri"/>
                <w:sz w:val="22"/>
                <w:szCs w:val="22"/>
              </w:rPr>
              <w:t xml:space="preserve">Το κυρίως σώμα του θα είναι κατασκευασμένο από </w:t>
            </w:r>
            <w:r w:rsidR="00366D72" w:rsidRPr="00373B5E">
              <w:rPr>
                <w:rFonts w:ascii="Calibri" w:hAnsi="Calibri" w:cs="Calibri"/>
                <w:sz w:val="22"/>
                <w:szCs w:val="22"/>
              </w:rPr>
              <w:t>από χυτοπρεσσαριστό αλουμίνιο, βαμμένο ηλεκτροστατικά και θα είναι πλήρως ανακυκλώσιμο</w:t>
            </w:r>
          </w:p>
          <w:p w14:paraId="7BA00EEE" w14:textId="531262D4" w:rsidR="00A31548" w:rsidRPr="00373B5E" w:rsidRDefault="00A31548">
            <w:pPr>
              <w:widowControl w:val="0"/>
              <w:autoSpaceDE w:val="0"/>
              <w:autoSpaceDN w:val="0"/>
              <w:spacing w:after="0"/>
              <w:jc w:val="center"/>
              <w:rPr>
                <w:rFonts w:ascii="Calibri" w:eastAsia="Arial" w:hAnsi="Calibri" w:cs="Calibri"/>
                <w:color w:val="000000"/>
                <w:sz w:val="22"/>
                <w:szCs w:val="22"/>
              </w:rPr>
            </w:pPr>
            <w:r w:rsidRPr="00373B5E">
              <w:rPr>
                <w:rFonts w:ascii="Calibri" w:eastAsia="Arial" w:hAnsi="Calibri" w:cs="Calibri"/>
                <w:color w:val="000000"/>
                <w:sz w:val="22"/>
                <w:szCs w:val="22"/>
              </w:rPr>
              <w:t xml:space="preserve">και οι συνολικές του διαστάσεις θα είναι </w:t>
            </w:r>
            <w:r w:rsidR="00D93F27" w:rsidRPr="00373B5E">
              <w:rPr>
                <w:rFonts w:ascii="Calibri" w:hAnsi="Calibri" w:cs="Calibri"/>
                <w:sz w:val="22"/>
                <w:szCs w:val="22"/>
              </w:rPr>
              <w:t>810x515x190</w:t>
            </w:r>
            <w:r w:rsidRPr="00373B5E">
              <w:rPr>
                <w:rFonts w:ascii="Calibri" w:hAnsi="Calibri" w:cs="Calibri"/>
                <w:sz w:val="22"/>
                <w:szCs w:val="22"/>
              </w:rPr>
              <w:t>mm (+-5%)</w:t>
            </w:r>
            <w:r w:rsidR="00147051" w:rsidRPr="00D03A39">
              <w:rPr>
                <w:rFonts w:ascii="Calibri" w:hAnsi="Calibri" w:cs="Calibri"/>
                <w:sz w:val="22"/>
                <w:szCs w:val="22"/>
              </w:rPr>
              <w:t xml:space="preserve">, </w:t>
            </w:r>
            <w:r w:rsidR="00147051">
              <w:rPr>
                <w:rFonts w:ascii="Calibri" w:hAnsi="Calibri" w:cs="Calibri"/>
                <w:sz w:val="22"/>
                <w:szCs w:val="22"/>
              </w:rPr>
              <w:t xml:space="preserve">ενώ το βάρος του δεν θα ξεπερνά τα </w:t>
            </w:r>
            <w:r w:rsidR="00147051" w:rsidRPr="00147051">
              <w:rPr>
                <w:rFonts w:ascii="Calibri" w:hAnsi="Calibri" w:cs="Calibri"/>
                <w:sz w:val="22"/>
                <w:szCs w:val="22"/>
              </w:rPr>
              <w:t>20</w:t>
            </w:r>
            <w:r w:rsidR="00147051">
              <w:rPr>
                <w:rFonts w:ascii="Calibri" w:hAnsi="Calibri" w:cs="Calibri"/>
                <w:sz w:val="22"/>
                <w:szCs w:val="22"/>
                <w:lang w:val="en-GB"/>
              </w:rPr>
              <w:t>kg</w:t>
            </w:r>
            <w:r w:rsidR="005405AA" w:rsidRPr="00373B5E">
              <w:rPr>
                <w:rFonts w:ascii="Calibri" w:hAnsi="Calibri" w:cs="Calibri"/>
                <w:sz w:val="22"/>
                <w:szCs w:val="22"/>
              </w:rPr>
              <w:t>.</w:t>
            </w:r>
          </w:p>
        </w:tc>
        <w:tc>
          <w:tcPr>
            <w:tcW w:w="1049" w:type="pct"/>
            <w:tcBorders>
              <w:top w:val="single" w:sz="4" w:space="0" w:color="auto"/>
              <w:left w:val="single" w:sz="4" w:space="0" w:color="auto"/>
              <w:bottom w:val="single" w:sz="4" w:space="0" w:color="auto"/>
              <w:right w:val="single" w:sz="4" w:space="0" w:color="auto"/>
            </w:tcBorders>
            <w:hideMark/>
          </w:tcPr>
          <w:p w14:paraId="4669CA54"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Τεχνικό Φυλλάδιο Φωτιστικού </w:t>
            </w:r>
          </w:p>
        </w:tc>
      </w:tr>
      <w:tr w:rsidR="00A31548" w:rsidRPr="00373B5E" w14:paraId="0E77CCC7" w14:textId="77777777" w:rsidTr="001E332C">
        <w:trPr>
          <w:trHeight w:val="625"/>
          <w:jc w:val="center"/>
        </w:trPr>
        <w:tc>
          <w:tcPr>
            <w:tcW w:w="352" w:type="pct"/>
            <w:tcBorders>
              <w:top w:val="single" w:sz="4" w:space="0" w:color="auto"/>
              <w:left w:val="single" w:sz="4" w:space="0" w:color="auto"/>
              <w:bottom w:val="single" w:sz="4" w:space="0" w:color="auto"/>
              <w:right w:val="single" w:sz="4" w:space="0" w:color="auto"/>
            </w:tcBorders>
            <w:hideMark/>
          </w:tcPr>
          <w:p w14:paraId="546BB03F" w14:textId="77777777" w:rsidR="00A31548" w:rsidRPr="00373B5E" w:rsidRDefault="00A31548">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rPr>
              <w:t>2.</w:t>
            </w:r>
          </w:p>
        </w:tc>
        <w:tc>
          <w:tcPr>
            <w:tcW w:w="1659" w:type="pct"/>
            <w:tcBorders>
              <w:top w:val="single" w:sz="4" w:space="0" w:color="auto"/>
              <w:left w:val="single" w:sz="4" w:space="0" w:color="auto"/>
              <w:bottom w:val="single" w:sz="4" w:space="0" w:color="auto"/>
              <w:right w:val="single" w:sz="4" w:space="0" w:color="auto"/>
            </w:tcBorders>
            <w:hideMark/>
          </w:tcPr>
          <w:p w14:paraId="42553914" w14:textId="4170D699"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Τεχνολογία Οπτικής Μονάδας</w:t>
            </w:r>
            <w:r w:rsidR="008146C9" w:rsidRPr="00373B5E">
              <w:rPr>
                <w:rFonts w:ascii="Calibri" w:eastAsia="Arial" w:hAnsi="Calibri" w:cs="Calibri"/>
                <w:sz w:val="22"/>
                <w:szCs w:val="22"/>
              </w:rPr>
              <w:t>/</w:t>
            </w:r>
            <w:r w:rsidRPr="00373B5E">
              <w:rPr>
                <w:rFonts w:ascii="Calibri" w:eastAsia="Arial" w:hAnsi="Calibri" w:cs="Calibri"/>
                <w:sz w:val="22"/>
                <w:szCs w:val="22"/>
              </w:rPr>
              <w:t xml:space="preserve"> Φακοί</w:t>
            </w:r>
          </w:p>
        </w:tc>
        <w:tc>
          <w:tcPr>
            <w:tcW w:w="1939" w:type="pct"/>
            <w:tcBorders>
              <w:top w:val="single" w:sz="4" w:space="0" w:color="auto"/>
              <w:left w:val="single" w:sz="4" w:space="0" w:color="auto"/>
              <w:bottom w:val="single" w:sz="4" w:space="0" w:color="auto"/>
              <w:right w:val="single" w:sz="4" w:space="0" w:color="auto"/>
            </w:tcBorders>
            <w:hideMark/>
          </w:tcPr>
          <w:p w14:paraId="583A8A6B" w14:textId="77777777" w:rsidR="008772E4" w:rsidRPr="00373B5E" w:rsidRDefault="008772E4" w:rsidP="008772E4">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Φακοί ένας ανά LED για ασύμμετρη δέσμη, κατάλληλη για φωτισμό από χαμηλό ύψος χωρίς θάμβωση.</w:t>
            </w:r>
          </w:p>
          <w:p w14:paraId="58DD218E" w14:textId="77777777" w:rsidR="008772E4" w:rsidRPr="00373B5E" w:rsidRDefault="008772E4" w:rsidP="008772E4">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Κάλυμμα οπτικής μονάδας από επίπεδο γυαλί για αποφυγή θάμβωσης και φωτορύπανσης.</w:t>
            </w:r>
          </w:p>
          <w:p w14:paraId="5A7B8616" w14:textId="365D3A00" w:rsidR="00A31548" w:rsidRPr="00373B5E" w:rsidRDefault="008772E4" w:rsidP="008772E4">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Δεν επιτρέπονται καλύμματα που ενσωματώνουν τους φακούς των LED ούτε οπτικές μονάδες τύπου COB.</w:t>
            </w:r>
          </w:p>
        </w:tc>
        <w:tc>
          <w:tcPr>
            <w:tcW w:w="1049" w:type="pct"/>
            <w:tcBorders>
              <w:top w:val="single" w:sz="4" w:space="0" w:color="auto"/>
              <w:left w:val="single" w:sz="4" w:space="0" w:color="auto"/>
              <w:bottom w:val="single" w:sz="4" w:space="0" w:color="auto"/>
              <w:right w:val="single" w:sz="4" w:space="0" w:color="auto"/>
            </w:tcBorders>
            <w:hideMark/>
          </w:tcPr>
          <w:p w14:paraId="4FD3E151"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Τεχνικό Φυλλάδιο Φωτιστικού</w:t>
            </w:r>
          </w:p>
        </w:tc>
      </w:tr>
      <w:tr w:rsidR="00A31548" w:rsidRPr="00373B5E" w14:paraId="67DFE3D9" w14:textId="77777777" w:rsidTr="001E332C">
        <w:trPr>
          <w:trHeight w:val="350"/>
          <w:jc w:val="center"/>
        </w:trPr>
        <w:tc>
          <w:tcPr>
            <w:tcW w:w="352" w:type="pct"/>
            <w:tcBorders>
              <w:top w:val="single" w:sz="4" w:space="0" w:color="auto"/>
              <w:left w:val="single" w:sz="4" w:space="0" w:color="auto"/>
              <w:bottom w:val="single" w:sz="4" w:space="0" w:color="auto"/>
              <w:right w:val="single" w:sz="4" w:space="0" w:color="auto"/>
            </w:tcBorders>
            <w:hideMark/>
          </w:tcPr>
          <w:p w14:paraId="24F7946F"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3.</w:t>
            </w:r>
          </w:p>
        </w:tc>
        <w:tc>
          <w:tcPr>
            <w:tcW w:w="1659" w:type="pct"/>
            <w:tcBorders>
              <w:top w:val="single" w:sz="4" w:space="0" w:color="auto"/>
              <w:left w:val="single" w:sz="4" w:space="0" w:color="auto"/>
              <w:bottom w:val="single" w:sz="4" w:space="0" w:color="auto"/>
              <w:right w:val="single" w:sz="4" w:space="0" w:color="auto"/>
            </w:tcBorders>
            <w:hideMark/>
          </w:tcPr>
          <w:p w14:paraId="49062B42"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Μέθοδος  Στήριξης</w:t>
            </w:r>
          </w:p>
        </w:tc>
        <w:tc>
          <w:tcPr>
            <w:tcW w:w="1939" w:type="pct"/>
            <w:tcBorders>
              <w:top w:val="single" w:sz="4" w:space="0" w:color="auto"/>
              <w:left w:val="single" w:sz="4" w:space="0" w:color="auto"/>
              <w:bottom w:val="single" w:sz="4" w:space="0" w:color="auto"/>
              <w:right w:val="single" w:sz="4" w:space="0" w:color="auto"/>
            </w:tcBorders>
            <w:hideMark/>
          </w:tcPr>
          <w:p w14:paraId="0CB66104" w14:textId="6C13FAB9" w:rsidR="00A31548" w:rsidRPr="00373B5E" w:rsidRDefault="00ED7D94">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Ενσωματωμένο σύστημα στήριξης για ιστό ή βραχίονα διαμέτρου 50–60 mm, με δυνατότητα κλίσης τουλάχιστον 15°.</w:t>
            </w:r>
          </w:p>
        </w:tc>
        <w:tc>
          <w:tcPr>
            <w:tcW w:w="1049" w:type="pct"/>
            <w:tcBorders>
              <w:top w:val="single" w:sz="4" w:space="0" w:color="auto"/>
              <w:left w:val="single" w:sz="4" w:space="0" w:color="auto"/>
              <w:bottom w:val="single" w:sz="4" w:space="0" w:color="auto"/>
              <w:right w:val="single" w:sz="4" w:space="0" w:color="auto"/>
            </w:tcBorders>
            <w:hideMark/>
          </w:tcPr>
          <w:p w14:paraId="4BB4885B" w14:textId="77777777" w:rsidR="00A31548" w:rsidRPr="00373B5E" w:rsidRDefault="00A31548">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rPr>
              <w:t>Τεχνικό Φυλλάδιο Φωτιστικού</w:t>
            </w:r>
          </w:p>
        </w:tc>
      </w:tr>
      <w:tr w:rsidR="00A31548" w:rsidRPr="00373B5E" w14:paraId="2BAE19D5" w14:textId="77777777" w:rsidTr="001E332C">
        <w:trPr>
          <w:trHeight w:val="444"/>
          <w:jc w:val="center"/>
        </w:trPr>
        <w:tc>
          <w:tcPr>
            <w:tcW w:w="352" w:type="pct"/>
            <w:tcBorders>
              <w:top w:val="single" w:sz="4" w:space="0" w:color="auto"/>
              <w:left w:val="single" w:sz="4" w:space="0" w:color="auto"/>
              <w:bottom w:val="single" w:sz="4" w:space="0" w:color="auto"/>
              <w:right w:val="single" w:sz="4" w:space="0" w:color="auto"/>
            </w:tcBorders>
            <w:hideMark/>
          </w:tcPr>
          <w:p w14:paraId="1334DF0A"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4.</w:t>
            </w:r>
          </w:p>
        </w:tc>
        <w:tc>
          <w:tcPr>
            <w:tcW w:w="1659" w:type="pct"/>
            <w:tcBorders>
              <w:top w:val="single" w:sz="4" w:space="0" w:color="auto"/>
              <w:left w:val="single" w:sz="4" w:space="0" w:color="auto"/>
              <w:bottom w:val="single" w:sz="4" w:space="0" w:color="auto"/>
              <w:right w:val="single" w:sz="4" w:space="0" w:color="auto"/>
            </w:tcBorders>
            <w:hideMark/>
          </w:tcPr>
          <w:p w14:paraId="0BC60142" w14:textId="29A13495" w:rsidR="00A31548" w:rsidRPr="00373B5E" w:rsidRDefault="002B5ED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Φωτομετρικά Χαρακτηριστικά</w:t>
            </w:r>
            <w:r w:rsidR="00990F02">
              <w:rPr>
                <w:rFonts w:ascii="Calibri" w:eastAsia="Arial" w:hAnsi="Calibri" w:cs="Calibri"/>
                <w:sz w:val="22"/>
                <w:szCs w:val="22"/>
              </w:rPr>
              <w:t xml:space="preserve"> – Ονομαστική Ισχύς Φωτιστικού</w:t>
            </w:r>
          </w:p>
        </w:tc>
        <w:tc>
          <w:tcPr>
            <w:tcW w:w="1939" w:type="pct"/>
            <w:tcBorders>
              <w:top w:val="single" w:sz="4" w:space="0" w:color="auto"/>
              <w:left w:val="single" w:sz="4" w:space="0" w:color="auto"/>
              <w:bottom w:val="single" w:sz="4" w:space="0" w:color="auto"/>
              <w:right w:val="single" w:sz="4" w:space="0" w:color="auto"/>
            </w:tcBorders>
            <w:hideMark/>
          </w:tcPr>
          <w:p w14:paraId="6B8183A2" w14:textId="3DD2A317" w:rsidR="002D1BBD" w:rsidRPr="00373B5E" w:rsidRDefault="007F05DF" w:rsidP="002D1BBD">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w:t>
            </w:r>
            <w:r w:rsidR="00A6585E">
              <w:rPr>
                <w:rFonts w:ascii="Calibri" w:eastAsia="Arial" w:hAnsi="Calibri" w:cs="Calibri"/>
                <w:sz w:val="22"/>
                <w:szCs w:val="22"/>
              </w:rPr>
              <w:t xml:space="preserve">Συνολική </w:t>
            </w:r>
            <w:r w:rsidR="009140E2">
              <w:rPr>
                <w:rFonts w:ascii="Calibri" w:eastAsia="Arial" w:hAnsi="Calibri" w:cs="Calibri"/>
                <w:sz w:val="22"/>
                <w:szCs w:val="22"/>
              </w:rPr>
              <w:t>φ</w:t>
            </w:r>
            <w:r w:rsidR="002D1BBD" w:rsidRPr="00373B5E">
              <w:rPr>
                <w:rFonts w:ascii="Calibri" w:eastAsia="Arial" w:hAnsi="Calibri" w:cs="Calibri"/>
                <w:sz w:val="22"/>
                <w:szCs w:val="22"/>
              </w:rPr>
              <w:t>ωτεινή ροή ≥ 4.500 lm</w:t>
            </w:r>
            <w:r>
              <w:rPr>
                <w:rFonts w:ascii="Calibri" w:eastAsia="Arial" w:hAnsi="Calibri" w:cs="Calibri"/>
                <w:sz w:val="22"/>
                <w:szCs w:val="22"/>
              </w:rPr>
              <w:t xml:space="preserve"> </w:t>
            </w:r>
            <w:r w:rsidRPr="00373B5E">
              <w:rPr>
                <w:rFonts w:ascii="Calibri" w:hAnsi="Calibri" w:cs="Calibri"/>
                <w:sz w:val="22"/>
                <w:szCs w:val="22"/>
              </w:rPr>
              <w:t>(+-5%)</w:t>
            </w:r>
          </w:p>
          <w:p w14:paraId="2C8680D2" w14:textId="00998E0C" w:rsidR="00990F02" w:rsidRDefault="007F05DF" w:rsidP="002D1BBD">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w:t>
            </w:r>
            <w:r w:rsidR="002D1BBD" w:rsidRPr="00373B5E">
              <w:rPr>
                <w:rFonts w:ascii="Calibri" w:eastAsia="Arial" w:hAnsi="Calibri" w:cs="Calibri"/>
                <w:sz w:val="22"/>
                <w:szCs w:val="22"/>
              </w:rPr>
              <w:t>Απόδοση φωτιστικού ≥ 175 lm/W</w:t>
            </w:r>
            <w:r>
              <w:rPr>
                <w:rFonts w:ascii="Calibri" w:eastAsia="Arial" w:hAnsi="Calibri" w:cs="Calibri"/>
                <w:sz w:val="22"/>
                <w:szCs w:val="22"/>
              </w:rPr>
              <w:t xml:space="preserve"> </w:t>
            </w:r>
            <w:r w:rsidRPr="00373B5E">
              <w:rPr>
                <w:rFonts w:ascii="Calibri" w:hAnsi="Calibri" w:cs="Calibri"/>
                <w:sz w:val="22"/>
                <w:szCs w:val="22"/>
              </w:rPr>
              <w:t>(+-5%)</w:t>
            </w:r>
          </w:p>
          <w:p w14:paraId="462AF175" w14:textId="61A6F060" w:rsidR="00A31548" w:rsidRPr="00373B5E" w:rsidRDefault="007F05DF" w:rsidP="002D1BBD">
            <w:pPr>
              <w:widowControl w:val="0"/>
              <w:autoSpaceDE w:val="0"/>
              <w:autoSpaceDN w:val="0"/>
              <w:spacing w:after="0"/>
              <w:jc w:val="center"/>
              <w:rPr>
                <w:rFonts w:ascii="Calibri" w:eastAsia="Arial" w:hAnsi="Calibri" w:cs="Calibri"/>
                <w:sz w:val="22"/>
                <w:szCs w:val="22"/>
              </w:rPr>
            </w:pPr>
            <w:r>
              <w:rPr>
                <w:rFonts w:ascii="Calibri" w:hAnsi="Calibri" w:cs="Calibri"/>
                <w:sz w:val="22"/>
                <w:szCs w:val="22"/>
                <w:lang w:eastAsia="en-GB"/>
              </w:rPr>
              <w:t>-</w:t>
            </w:r>
            <w:r w:rsidR="00990F02" w:rsidRPr="00373B5E">
              <w:rPr>
                <w:rFonts w:ascii="Calibri" w:hAnsi="Calibri" w:cs="Calibri"/>
                <w:sz w:val="22"/>
                <w:szCs w:val="22"/>
                <w:lang w:eastAsia="en-GB"/>
              </w:rPr>
              <w:t xml:space="preserve">Συνολική ισχύς έως </w:t>
            </w:r>
            <w:r w:rsidR="00990F02">
              <w:rPr>
                <w:rFonts w:ascii="Calibri" w:hAnsi="Calibri" w:cs="Calibri"/>
                <w:sz w:val="22"/>
                <w:szCs w:val="22"/>
                <w:lang w:eastAsia="en-GB"/>
              </w:rPr>
              <w:t>26</w:t>
            </w:r>
            <w:r w:rsidR="00990F02" w:rsidRPr="00373B5E">
              <w:rPr>
                <w:rFonts w:ascii="Calibri" w:hAnsi="Calibri" w:cs="Calibri"/>
                <w:sz w:val="22"/>
                <w:szCs w:val="22"/>
                <w:lang w:eastAsia="en-GB"/>
              </w:rPr>
              <w:t>W</w:t>
            </w:r>
            <w:r w:rsidR="00D65CC1">
              <w:rPr>
                <w:rFonts w:ascii="Calibri" w:hAnsi="Calibri" w:cs="Calibri"/>
                <w:sz w:val="22"/>
                <w:szCs w:val="22"/>
                <w:lang w:eastAsia="en-GB"/>
              </w:rPr>
              <w:t xml:space="preserve"> </w:t>
            </w:r>
            <w:r w:rsidR="00D65CC1" w:rsidRPr="00373B5E">
              <w:rPr>
                <w:rFonts w:ascii="Calibri" w:hAnsi="Calibri" w:cs="Calibri"/>
                <w:sz w:val="22"/>
                <w:szCs w:val="22"/>
              </w:rPr>
              <w:t>(+-5%)</w:t>
            </w:r>
            <w:r w:rsidR="00D65CC1">
              <w:rPr>
                <w:rFonts w:ascii="Calibri" w:hAnsi="Calibri" w:cs="Calibri"/>
                <w:sz w:val="22"/>
                <w:szCs w:val="22"/>
              </w:rPr>
              <w:t>.</w:t>
            </w:r>
          </w:p>
        </w:tc>
        <w:tc>
          <w:tcPr>
            <w:tcW w:w="1049" w:type="pct"/>
            <w:tcBorders>
              <w:top w:val="single" w:sz="4" w:space="0" w:color="auto"/>
              <w:left w:val="single" w:sz="4" w:space="0" w:color="auto"/>
              <w:bottom w:val="single" w:sz="4" w:space="0" w:color="auto"/>
              <w:right w:val="single" w:sz="4" w:space="0" w:color="auto"/>
            </w:tcBorders>
          </w:tcPr>
          <w:p w14:paraId="0F939454" w14:textId="68938F1C" w:rsidR="00A31548" w:rsidRPr="00373B5E" w:rsidRDefault="002D1BBD">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Τεχνικό Φυλλάδιο Φωτιστικού </w:t>
            </w:r>
          </w:p>
        </w:tc>
      </w:tr>
      <w:tr w:rsidR="00A31548" w:rsidRPr="00373B5E" w14:paraId="7EF55E73" w14:textId="77777777" w:rsidTr="001E332C">
        <w:trPr>
          <w:trHeight w:val="449"/>
          <w:jc w:val="center"/>
        </w:trPr>
        <w:tc>
          <w:tcPr>
            <w:tcW w:w="352" w:type="pct"/>
            <w:tcBorders>
              <w:top w:val="single" w:sz="4" w:space="0" w:color="auto"/>
              <w:left w:val="single" w:sz="4" w:space="0" w:color="auto"/>
              <w:bottom w:val="single" w:sz="4" w:space="0" w:color="auto"/>
              <w:right w:val="single" w:sz="4" w:space="0" w:color="auto"/>
            </w:tcBorders>
            <w:hideMark/>
          </w:tcPr>
          <w:p w14:paraId="5121C683" w14:textId="77777777" w:rsidR="00A31548" w:rsidRPr="00373B5E" w:rsidRDefault="00A31548">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rPr>
              <w:lastRenderedPageBreak/>
              <w:t>5.</w:t>
            </w:r>
          </w:p>
        </w:tc>
        <w:tc>
          <w:tcPr>
            <w:tcW w:w="1659" w:type="pct"/>
            <w:tcBorders>
              <w:top w:val="single" w:sz="4" w:space="0" w:color="auto"/>
              <w:left w:val="single" w:sz="4" w:space="0" w:color="auto"/>
              <w:bottom w:val="single" w:sz="4" w:space="0" w:color="auto"/>
              <w:right w:val="single" w:sz="4" w:space="0" w:color="auto"/>
            </w:tcBorders>
            <w:hideMark/>
          </w:tcPr>
          <w:p w14:paraId="17C96A08" w14:textId="23542FAD" w:rsidR="00A31548" w:rsidRPr="00373B5E" w:rsidRDefault="0091017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Βαθμός Προστασίας</w:t>
            </w:r>
          </w:p>
        </w:tc>
        <w:tc>
          <w:tcPr>
            <w:tcW w:w="1939" w:type="pct"/>
            <w:tcBorders>
              <w:top w:val="single" w:sz="4" w:space="0" w:color="auto"/>
              <w:left w:val="single" w:sz="4" w:space="0" w:color="auto"/>
              <w:bottom w:val="single" w:sz="4" w:space="0" w:color="auto"/>
              <w:right w:val="single" w:sz="4" w:space="0" w:color="auto"/>
            </w:tcBorders>
            <w:hideMark/>
          </w:tcPr>
          <w:p w14:paraId="39DCBA62" w14:textId="6F8CDE8A" w:rsidR="00531DAE" w:rsidRPr="00373B5E" w:rsidRDefault="00531DAE" w:rsidP="00531DAE">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Στεγανότητα κατ' ελάχιστον IP65</w:t>
            </w:r>
            <w:r w:rsidR="005405AA" w:rsidRPr="00373B5E">
              <w:rPr>
                <w:rFonts w:ascii="Calibri" w:eastAsia="Arial" w:hAnsi="Calibri" w:cs="Calibri"/>
                <w:sz w:val="22"/>
                <w:szCs w:val="22"/>
              </w:rPr>
              <w:t>.</w:t>
            </w:r>
          </w:p>
          <w:p w14:paraId="24F5719A" w14:textId="1C8FDE2C" w:rsidR="00A31548" w:rsidRPr="00373B5E" w:rsidRDefault="00531DAE" w:rsidP="00531DAE">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Αντοχή σε κρούση κατ' ελάχιστον IK08</w:t>
            </w:r>
            <w:r w:rsidR="005405AA" w:rsidRPr="00373B5E">
              <w:rPr>
                <w:rFonts w:ascii="Calibri" w:eastAsia="Arial" w:hAnsi="Calibri" w:cs="Calibri"/>
                <w:sz w:val="22"/>
                <w:szCs w:val="22"/>
              </w:rPr>
              <w:t>.</w:t>
            </w:r>
          </w:p>
        </w:tc>
        <w:tc>
          <w:tcPr>
            <w:tcW w:w="1049" w:type="pct"/>
            <w:tcBorders>
              <w:top w:val="single" w:sz="4" w:space="0" w:color="auto"/>
              <w:left w:val="single" w:sz="4" w:space="0" w:color="auto"/>
              <w:bottom w:val="single" w:sz="4" w:space="0" w:color="auto"/>
              <w:right w:val="single" w:sz="4" w:space="0" w:color="auto"/>
            </w:tcBorders>
          </w:tcPr>
          <w:p w14:paraId="4F86BC5F" w14:textId="6ED44442" w:rsidR="00A31548" w:rsidRPr="00373B5E" w:rsidRDefault="00312953">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Τεχνικό Φυλλάδιο Φωτιστικού </w:t>
            </w:r>
          </w:p>
        </w:tc>
      </w:tr>
      <w:tr w:rsidR="00A31548" w:rsidRPr="00373B5E" w14:paraId="2C0C3DAC" w14:textId="77777777" w:rsidTr="001E332C">
        <w:trPr>
          <w:trHeight w:val="1248"/>
          <w:jc w:val="center"/>
        </w:trPr>
        <w:tc>
          <w:tcPr>
            <w:tcW w:w="352" w:type="pct"/>
            <w:tcBorders>
              <w:top w:val="single" w:sz="4" w:space="0" w:color="auto"/>
              <w:left w:val="single" w:sz="4" w:space="0" w:color="auto"/>
              <w:bottom w:val="single" w:sz="4" w:space="0" w:color="auto"/>
              <w:right w:val="single" w:sz="4" w:space="0" w:color="auto"/>
            </w:tcBorders>
            <w:hideMark/>
          </w:tcPr>
          <w:p w14:paraId="26356F18" w14:textId="77777777" w:rsidR="00A31548" w:rsidRPr="00373B5E" w:rsidRDefault="00A31548">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rPr>
              <w:t>6.</w:t>
            </w:r>
          </w:p>
        </w:tc>
        <w:tc>
          <w:tcPr>
            <w:tcW w:w="1659" w:type="pct"/>
            <w:tcBorders>
              <w:top w:val="single" w:sz="4" w:space="0" w:color="auto"/>
              <w:left w:val="single" w:sz="4" w:space="0" w:color="auto"/>
              <w:bottom w:val="single" w:sz="4" w:space="0" w:color="auto"/>
              <w:right w:val="single" w:sz="4" w:space="0" w:color="auto"/>
            </w:tcBorders>
            <w:hideMark/>
          </w:tcPr>
          <w:p w14:paraId="6AF3B55F"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Χρωματικός</w:t>
            </w:r>
          </w:p>
          <w:p w14:paraId="2281EC8F"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Κωδικός</w:t>
            </w:r>
          </w:p>
        </w:tc>
        <w:tc>
          <w:tcPr>
            <w:tcW w:w="1939" w:type="pct"/>
            <w:tcBorders>
              <w:top w:val="single" w:sz="4" w:space="0" w:color="auto"/>
              <w:left w:val="single" w:sz="4" w:space="0" w:color="auto"/>
              <w:bottom w:val="single" w:sz="4" w:space="0" w:color="auto"/>
              <w:right w:val="single" w:sz="4" w:space="0" w:color="auto"/>
            </w:tcBorders>
          </w:tcPr>
          <w:p w14:paraId="6D5CE4EA" w14:textId="564AFFB2"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Τα προτεινόμενα φωτιστικά σώματα θα πρέπει να φέρουν LEDs με θερμοκρασία χρώματος </w:t>
            </w:r>
            <w:r w:rsidR="009E2BF1" w:rsidRPr="00373B5E">
              <w:rPr>
                <w:rFonts w:ascii="Calibri" w:eastAsia="Arial" w:hAnsi="Calibri" w:cs="Calibri"/>
                <w:sz w:val="22"/>
                <w:szCs w:val="22"/>
              </w:rPr>
              <w:t>3</w:t>
            </w:r>
            <w:r w:rsidRPr="00373B5E">
              <w:rPr>
                <w:rFonts w:ascii="Calibri" w:eastAsia="Arial" w:hAnsi="Calibri" w:cs="Calibri"/>
                <w:sz w:val="22"/>
                <w:szCs w:val="22"/>
              </w:rPr>
              <w:t>.000Κ ± 5%  και CRI ≥ 70</w:t>
            </w:r>
            <w:r w:rsidR="005405AA" w:rsidRPr="00373B5E">
              <w:rPr>
                <w:rFonts w:ascii="Calibri" w:eastAsia="Arial" w:hAnsi="Calibri" w:cs="Calibri"/>
                <w:sz w:val="22"/>
                <w:szCs w:val="22"/>
              </w:rPr>
              <w:t>.</w:t>
            </w:r>
          </w:p>
        </w:tc>
        <w:tc>
          <w:tcPr>
            <w:tcW w:w="1049" w:type="pct"/>
            <w:tcBorders>
              <w:top w:val="single" w:sz="4" w:space="0" w:color="auto"/>
              <w:left w:val="single" w:sz="4" w:space="0" w:color="auto"/>
              <w:bottom w:val="single" w:sz="4" w:space="0" w:color="auto"/>
              <w:right w:val="single" w:sz="4" w:space="0" w:color="auto"/>
            </w:tcBorders>
          </w:tcPr>
          <w:p w14:paraId="1FC6E357" w14:textId="0C69037B" w:rsidR="00A31548" w:rsidRPr="00373B5E" w:rsidRDefault="00C35379">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Τεχνικό Φυλλάδιο Φωτιστικού</w:t>
            </w:r>
          </w:p>
        </w:tc>
      </w:tr>
      <w:tr w:rsidR="00A31548" w:rsidRPr="00373B5E" w14:paraId="3BEA9245" w14:textId="77777777" w:rsidTr="001E332C">
        <w:trPr>
          <w:trHeight w:val="219"/>
          <w:jc w:val="center"/>
        </w:trPr>
        <w:tc>
          <w:tcPr>
            <w:tcW w:w="352" w:type="pct"/>
            <w:tcBorders>
              <w:top w:val="single" w:sz="4" w:space="0" w:color="auto"/>
              <w:left w:val="single" w:sz="4" w:space="0" w:color="auto"/>
              <w:bottom w:val="single" w:sz="4" w:space="0" w:color="auto"/>
              <w:right w:val="single" w:sz="4" w:space="0" w:color="auto"/>
            </w:tcBorders>
            <w:hideMark/>
          </w:tcPr>
          <w:p w14:paraId="6CA6CABF" w14:textId="77777777" w:rsidR="00A31548" w:rsidRPr="00373B5E" w:rsidRDefault="00A31548">
            <w:pPr>
              <w:widowControl w:val="0"/>
              <w:autoSpaceDE w:val="0"/>
              <w:autoSpaceDN w:val="0"/>
              <w:spacing w:after="0"/>
              <w:jc w:val="center"/>
              <w:rPr>
                <w:rFonts w:ascii="Calibri" w:eastAsia="Arial" w:hAnsi="Calibri" w:cs="Calibri"/>
                <w:sz w:val="22"/>
                <w:szCs w:val="22"/>
              </w:rPr>
            </w:pPr>
          </w:p>
          <w:p w14:paraId="55BCE45E"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lang w:val="en-US"/>
              </w:rPr>
              <w:t>7</w:t>
            </w:r>
            <w:r w:rsidRPr="00373B5E">
              <w:rPr>
                <w:rFonts w:ascii="Calibri" w:eastAsia="Arial" w:hAnsi="Calibri" w:cs="Calibri"/>
                <w:sz w:val="22"/>
                <w:szCs w:val="22"/>
              </w:rPr>
              <w:t>.</w:t>
            </w:r>
          </w:p>
        </w:tc>
        <w:tc>
          <w:tcPr>
            <w:tcW w:w="1659" w:type="pct"/>
            <w:tcBorders>
              <w:top w:val="single" w:sz="4" w:space="0" w:color="auto"/>
              <w:left w:val="single" w:sz="4" w:space="0" w:color="auto"/>
              <w:bottom w:val="single" w:sz="4" w:space="0" w:color="auto"/>
              <w:right w:val="single" w:sz="4" w:space="0" w:color="auto"/>
            </w:tcBorders>
            <w:hideMark/>
          </w:tcPr>
          <w:p w14:paraId="4A91C20A" w14:textId="23BE0D3B" w:rsidR="00A31548" w:rsidRPr="00373B5E" w:rsidRDefault="002D0FA1">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Μπαταρία</w:t>
            </w:r>
          </w:p>
        </w:tc>
        <w:tc>
          <w:tcPr>
            <w:tcW w:w="1939" w:type="pct"/>
            <w:tcBorders>
              <w:top w:val="single" w:sz="4" w:space="0" w:color="auto"/>
              <w:left w:val="single" w:sz="4" w:space="0" w:color="auto"/>
              <w:bottom w:val="single" w:sz="4" w:space="0" w:color="auto"/>
              <w:right w:val="single" w:sz="4" w:space="0" w:color="auto"/>
            </w:tcBorders>
            <w:hideMark/>
          </w:tcPr>
          <w:p w14:paraId="4692A444" w14:textId="43C322E6" w:rsidR="00355567" w:rsidRPr="00373B5E" w:rsidRDefault="00355567" w:rsidP="00355567">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Τεχνολογία LiFePO4, τάσης ≥ 12,0 V, χωρητικότητα ≥ 380 Wh, με δυνατότητα μελλοντικής αντικατάστασης.</w:t>
            </w:r>
          </w:p>
          <w:p w14:paraId="54CDD5F2" w14:textId="02B4AD15" w:rsidR="00A31548" w:rsidRPr="00373B5E" w:rsidRDefault="00355567" w:rsidP="00355567">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Εύρος θερμοκρασίας λειτουργίας (εκφόρτιση): -20°C έως +35°C.</w:t>
            </w:r>
          </w:p>
        </w:tc>
        <w:tc>
          <w:tcPr>
            <w:tcW w:w="1049" w:type="pct"/>
            <w:tcBorders>
              <w:top w:val="single" w:sz="4" w:space="0" w:color="auto"/>
              <w:left w:val="single" w:sz="4" w:space="0" w:color="auto"/>
              <w:bottom w:val="single" w:sz="4" w:space="0" w:color="auto"/>
              <w:right w:val="single" w:sz="4" w:space="0" w:color="auto"/>
            </w:tcBorders>
            <w:hideMark/>
          </w:tcPr>
          <w:p w14:paraId="7795765C" w14:textId="5E4FD955" w:rsidR="00A31548" w:rsidRPr="00373B5E" w:rsidRDefault="00C35379" w:rsidP="00C35379">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Τεχνικό Φυλλάδιο Φωτιστικού</w:t>
            </w:r>
          </w:p>
        </w:tc>
      </w:tr>
      <w:tr w:rsidR="00A31548" w:rsidRPr="00373B5E" w14:paraId="3760B584" w14:textId="77777777" w:rsidTr="001E332C">
        <w:trPr>
          <w:trHeight w:val="314"/>
          <w:jc w:val="center"/>
        </w:trPr>
        <w:tc>
          <w:tcPr>
            <w:tcW w:w="352" w:type="pct"/>
            <w:tcBorders>
              <w:top w:val="single" w:sz="4" w:space="0" w:color="auto"/>
              <w:left w:val="single" w:sz="4" w:space="0" w:color="auto"/>
              <w:bottom w:val="single" w:sz="4" w:space="0" w:color="auto"/>
              <w:right w:val="single" w:sz="4" w:space="0" w:color="auto"/>
            </w:tcBorders>
            <w:hideMark/>
          </w:tcPr>
          <w:p w14:paraId="30FA3BCE"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lang w:val="en-US"/>
              </w:rPr>
              <w:t>8</w:t>
            </w:r>
            <w:r w:rsidRPr="00373B5E">
              <w:rPr>
                <w:rFonts w:ascii="Calibri" w:eastAsia="Arial" w:hAnsi="Calibri" w:cs="Calibri"/>
                <w:sz w:val="22"/>
                <w:szCs w:val="22"/>
              </w:rPr>
              <w:t>.</w:t>
            </w:r>
          </w:p>
        </w:tc>
        <w:tc>
          <w:tcPr>
            <w:tcW w:w="1659" w:type="pct"/>
            <w:tcBorders>
              <w:top w:val="single" w:sz="4" w:space="0" w:color="auto"/>
              <w:left w:val="single" w:sz="4" w:space="0" w:color="auto"/>
              <w:bottom w:val="single" w:sz="4" w:space="0" w:color="auto"/>
              <w:right w:val="single" w:sz="4" w:space="0" w:color="auto"/>
            </w:tcBorders>
            <w:hideMark/>
          </w:tcPr>
          <w:p w14:paraId="2E2F0BB8" w14:textId="4F8C73D6" w:rsidR="00A31548" w:rsidRPr="00373B5E" w:rsidRDefault="006A4ADB">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Φορτιστής / Τροφοδοτικό</w:t>
            </w:r>
          </w:p>
        </w:tc>
        <w:tc>
          <w:tcPr>
            <w:tcW w:w="1939" w:type="pct"/>
            <w:tcBorders>
              <w:top w:val="single" w:sz="4" w:space="0" w:color="auto"/>
              <w:left w:val="single" w:sz="4" w:space="0" w:color="auto"/>
              <w:bottom w:val="single" w:sz="4" w:space="0" w:color="auto"/>
              <w:right w:val="single" w:sz="4" w:space="0" w:color="auto"/>
            </w:tcBorders>
            <w:hideMark/>
          </w:tcPr>
          <w:p w14:paraId="5F668AC9" w14:textId="77777777" w:rsidR="00642C4A" w:rsidRPr="00373B5E" w:rsidRDefault="00642C4A" w:rsidP="00642C4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Ηλεκτρονικός, πλήρως αυτοματοποιημένος, συμβατός με μπαταρία LiFePO4 και φωτοβολταϊκό panel.</w:t>
            </w:r>
          </w:p>
          <w:p w14:paraId="2ADBD689" w14:textId="7BE73B00" w:rsidR="00A31548" w:rsidRPr="00373B5E" w:rsidRDefault="00642C4A" w:rsidP="00642C4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Συνεχής παρακολούθηση κατάστασης μπαταρίας – προστασία από βαθιές εκφορτίσεις.</w:t>
            </w:r>
          </w:p>
        </w:tc>
        <w:tc>
          <w:tcPr>
            <w:tcW w:w="1049" w:type="pct"/>
            <w:tcBorders>
              <w:top w:val="single" w:sz="4" w:space="0" w:color="auto"/>
              <w:left w:val="single" w:sz="4" w:space="0" w:color="auto"/>
              <w:bottom w:val="single" w:sz="4" w:space="0" w:color="auto"/>
              <w:right w:val="single" w:sz="4" w:space="0" w:color="auto"/>
            </w:tcBorders>
            <w:hideMark/>
          </w:tcPr>
          <w:p w14:paraId="03A04AC2" w14:textId="6F954502" w:rsidR="00A31548" w:rsidRPr="00373B5E" w:rsidRDefault="00642C4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Τεχνικό Φυλλάδιο Φωτιστικού </w:t>
            </w:r>
          </w:p>
        </w:tc>
      </w:tr>
      <w:tr w:rsidR="00A31548" w:rsidRPr="00373B5E" w14:paraId="790CBE48" w14:textId="77777777" w:rsidTr="001E332C">
        <w:trPr>
          <w:trHeight w:val="777"/>
          <w:jc w:val="center"/>
        </w:trPr>
        <w:tc>
          <w:tcPr>
            <w:tcW w:w="352" w:type="pct"/>
            <w:tcBorders>
              <w:top w:val="single" w:sz="4" w:space="0" w:color="auto"/>
              <w:left w:val="single" w:sz="4" w:space="0" w:color="auto"/>
              <w:bottom w:val="single" w:sz="4" w:space="0" w:color="auto"/>
              <w:right w:val="single" w:sz="4" w:space="0" w:color="auto"/>
            </w:tcBorders>
            <w:hideMark/>
          </w:tcPr>
          <w:p w14:paraId="142055E8"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lang w:val="en-US"/>
              </w:rPr>
              <w:t>9</w:t>
            </w:r>
            <w:r w:rsidRPr="00373B5E">
              <w:rPr>
                <w:rFonts w:ascii="Calibri" w:eastAsia="Arial" w:hAnsi="Calibri" w:cs="Calibri"/>
                <w:sz w:val="22"/>
                <w:szCs w:val="22"/>
              </w:rPr>
              <w:t>.</w:t>
            </w:r>
          </w:p>
        </w:tc>
        <w:tc>
          <w:tcPr>
            <w:tcW w:w="1659" w:type="pct"/>
            <w:tcBorders>
              <w:top w:val="single" w:sz="4" w:space="0" w:color="auto"/>
              <w:left w:val="single" w:sz="4" w:space="0" w:color="auto"/>
              <w:bottom w:val="single" w:sz="4" w:space="0" w:color="auto"/>
              <w:right w:val="single" w:sz="4" w:space="0" w:color="auto"/>
            </w:tcBorders>
            <w:hideMark/>
          </w:tcPr>
          <w:p w14:paraId="378C6DAA" w14:textId="63B2D2FA" w:rsidR="00A31548" w:rsidRPr="00373B5E" w:rsidRDefault="00C41B91">
            <w:pPr>
              <w:widowControl w:val="0"/>
              <w:autoSpaceDE w:val="0"/>
              <w:autoSpaceDN w:val="0"/>
              <w:spacing w:after="0"/>
              <w:jc w:val="center"/>
              <w:rPr>
                <w:rFonts w:ascii="Calibri" w:eastAsia="Arial" w:hAnsi="Calibri" w:cs="Calibri"/>
                <w:sz w:val="22"/>
                <w:szCs w:val="22"/>
                <w:lang w:val="en-GB"/>
              </w:rPr>
            </w:pPr>
            <w:r w:rsidRPr="00373B5E">
              <w:rPr>
                <w:rFonts w:ascii="Calibri" w:eastAsia="Arial" w:hAnsi="Calibri" w:cs="Calibri"/>
                <w:sz w:val="22"/>
                <w:szCs w:val="22"/>
              </w:rPr>
              <w:t>Φωτοβολταϊκό Panel</w:t>
            </w:r>
          </w:p>
        </w:tc>
        <w:tc>
          <w:tcPr>
            <w:tcW w:w="1939" w:type="pct"/>
            <w:tcBorders>
              <w:top w:val="single" w:sz="4" w:space="0" w:color="auto"/>
              <w:left w:val="single" w:sz="4" w:space="0" w:color="auto"/>
              <w:bottom w:val="single" w:sz="4" w:space="0" w:color="auto"/>
              <w:right w:val="single" w:sz="4" w:space="0" w:color="auto"/>
            </w:tcBorders>
            <w:hideMark/>
          </w:tcPr>
          <w:p w14:paraId="4208DEB0" w14:textId="18064D6F" w:rsidR="00A31548" w:rsidRPr="00373B5E" w:rsidRDefault="0024120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Ενσωματωμένο φωτοβολταϊκό panel ονομαστικής ισχύος ≥ 60 Wp.</w:t>
            </w:r>
          </w:p>
          <w:p w14:paraId="6953EFF5" w14:textId="77777777" w:rsidR="00A31548" w:rsidRPr="00373B5E" w:rsidRDefault="00A31548">
            <w:pPr>
              <w:widowControl w:val="0"/>
              <w:autoSpaceDE w:val="0"/>
              <w:autoSpaceDN w:val="0"/>
              <w:spacing w:after="0"/>
              <w:jc w:val="center"/>
              <w:rPr>
                <w:rFonts w:ascii="Calibri" w:eastAsia="Arial" w:hAnsi="Calibri" w:cs="Calibri"/>
                <w:sz w:val="22"/>
                <w:szCs w:val="22"/>
              </w:rPr>
            </w:pPr>
          </w:p>
        </w:tc>
        <w:tc>
          <w:tcPr>
            <w:tcW w:w="1049" w:type="pct"/>
            <w:tcBorders>
              <w:top w:val="single" w:sz="4" w:space="0" w:color="auto"/>
              <w:left w:val="single" w:sz="4" w:space="0" w:color="auto"/>
              <w:bottom w:val="single" w:sz="4" w:space="0" w:color="auto"/>
              <w:right w:val="single" w:sz="4" w:space="0" w:color="auto"/>
            </w:tcBorders>
          </w:tcPr>
          <w:p w14:paraId="58C78381" w14:textId="0A113883" w:rsidR="00A31548" w:rsidRPr="00373B5E" w:rsidRDefault="00D16C5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Τεχνικό Φυλλάδιο Φωτιστικού </w:t>
            </w:r>
          </w:p>
        </w:tc>
      </w:tr>
      <w:tr w:rsidR="00A31548" w:rsidRPr="00373B5E" w14:paraId="2EF62C10" w14:textId="77777777" w:rsidTr="001E332C">
        <w:trPr>
          <w:trHeight w:val="777"/>
          <w:jc w:val="center"/>
        </w:trPr>
        <w:tc>
          <w:tcPr>
            <w:tcW w:w="352" w:type="pct"/>
            <w:tcBorders>
              <w:top w:val="single" w:sz="4" w:space="0" w:color="auto"/>
              <w:left w:val="single" w:sz="4" w:space="0" w:color="auto"/>
              <w:bottom w:val="single" w:sz="4" w:space="0" w:color="auto"/>
              <w:right w:val="single" w:sz="4" w:space="0" w:color="auto"/>
            </w:tcBorders>
            <w:hideMark/>
          </w:tcPr>
          <w:p w14:paraId="78ECC8DD"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Pr="00373B5E">
              <w:rPr>
                <w:rFonts w:ascii="Calibri" w:eastAsia="Arial" w:hAnsi="Calibri" w:cs="Calibri"/>
                <w:sz w:val="22"/>
                <w:szCs w:val="22"/>
                <w:lang w:val="en-US"/>
              </w:rPr>
              <w:t>0</w:t>
            </w:r>
            <w:r w:rsidRPr="00373B5E">
              <w:rPr>
                <w:rFonts w:ascii="Calibri" w:eastAsia="Arial" w:hAnsi="Calibri" w:cs="Calibri"/>
                <w:sz w:val="22"/>
                <w:szCs w:val="22"/>
              </w:rPr>
              <w:t>.</w:t>
            </w:r>
          </w:p>
        </w:tc>
        <w:tc>
          <w:tcPr>
            <w:tcW w:w="1659" w:type="pct"/>
            <w:tcBorders>
              <w:top w:val="single" w:sz="4" w:space="0" w:color="auto"/>
              <w:left w:val="single" w:sz="4" w:space="0" w:color="auto"/>
              <w:bottom w:val="single" w:sz="4" w:space="0" w:color="auto"/>
              <w:right w:val="single" w:sz="4" w:space="0" w:color="auto"/>
            </w:tcBorders>
            <w:hideMark/>
          </w:tcPr>
          <w:p w14:paraId="4ABD93FD" w14:textId="55232815" w:rsidR="00A31548" w:rsidRPr="00373B5E" w:rsidRDefault="00042F81">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Αισθητήρας Κίνησης &amp; Bluetooth</w:t>
            </w:r>
          </w:p>
        </w:tc>
        <w:tc>
          <w:tcPr>
            <w:tcW w:w="1939" w:type="pct"/>
            <w:tcBorders>
              <w:top w:val="single" w:sz="4" w:space="0" w:color="auto"/>
              <w:left w:val="single" w:sz="4" w:space="0" w:color="auto"/>
              <w:bottom w:val="single" w:sz="4" w:space="0" w:color="auto"/>
              <w:right w:val="single" w:sz="4" w:space="0" w:color="auto"/>
            </w:tcBorders>
          </w:tcPr>
          <w:p w14:paraId="4A271CC6" w14:textId="77777777" w:rsidR="006C2DB9" w:rsidRPr="00373B5E" w:rsidRDefault="006C2DB9" w:rsidP="006C2DB9">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Ενσωματωμένος αισθητήρας κίνησης για δυνατότητα dimming φωτεινής ροής.</w:t>
            </w:r>
          </w:p>
          <w:p w14:paraId="55BE0700" w14:textId="5987B597" w:rsidR="00A31548" w:rsidRPr="00373B5E" w:rsidRDefault="006C2DB9" w:rsidP="006C2DB9">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Bluetooth επικοινωνία μέσω εφαρμογής κινητού για ρύθμιση σεναρίων dimming και ενεργοποίηση/απενεργοποίηση αισθητήρα.</w:t>
            </w:r>
          </w:p>
        </w:tc>
        <w:tc>
          <w:tcPr>
            <w:tcW w:w="1049" w:type="pct"/>
            <w:tcBorders>
              <w:top w:val="single" w:sz="4" w:space="0" w:color="auto"/>
              <w:left w:val="single" w:sz="4" w:space="0" w:color="auto"/>
              <w:bottom w:val="single" w:sz="4" w:space="0" w:color="auto"/>
              <w:right w:val="single" w:sz="4" w:space="0" w:color="auto"/>
            </w:tcBorders>
          </w:tcPr>
          <w:p w14:paraId="761F6F1A" w14:textId="2C14E12D" w:rsidR="00A31548" w:rsidRPr="00373B5E" w:rsidRDefault="00042F81">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Τεχνικό Φυλλάδιο Φωτιστικού</w:t>
            </w:r>
          </w:p>
        </w:tc>
      </w:tr>
      <w:tr w:rsidR="00A31548" w:rsidRPr="00373B5E" w14:paraId="51695218" w14:textId="77777777" w:rsidTr="001E332C">
        <w:trPr>
          <w:trHeight w:val="70"/>
          <w:jc w:val="center"/>
        </w:trPr>
        <w:tc>
          <w:tcPr>
            <w:tcW w:w="352" w:type="pct"/>
            <w:tcBorders>
              <w:top w:val="single" w:sz="4" w:space="0" w:color="auto"/>
              <w:left w:val="single" w:sz="4" w:space="0" w:color="auto"/>
              <w:bottom w:val="single" w:sz="4" w:space="0" w:color="auto"/>
              <w:right w:val="single" w:sz="4" w:space="0" w:color="auto"/>
            </w:tcBorders>
            <w:hideMark/>
          </w:tcPr>
          <w:p w14:paraId="35051FC7" w14:textId="77777777" w:rsidR="00A31548" w:rsidRPr="00373B5E" w:rsidRDefault="00A3154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Pr="00373B5E">
              <w:rPr>
                <w:rFonts w:ascii="Calibri" w:eastAsia="Arial" w:hAnsi="Calibri" w:cs="Calibri"/>
                <w:sz w:val="22"/>
                <w:szCs w:val="22"/>
                <w:lang w:val="en-US"/>
              </w:rPr>
              <w:t>1</w:t>
            </w:r>
            <w:r w:rsidRPr="00373B5E">
              <w:rPr>
                <w:rFonts w:ascii="Calibri" w:eastAsia="Arial" w:hAnsi="Calibri" w:cs="Calibri"/>
                <w:sz w:val="22"/>
                <w:szCs w:val="22"/>
              </w:rPr>
              <w:t>.</w:t>
            </w:r>
          </w:p>
        </w:tc>
        <w:tc>
          <w:tcPr>
            <w:tcW w:w="1659" w:type="pct"/>
            <w:tcBorders>
              <w:top w:val="single" w:sz="4" w:space="0" w:color="auto"/>
              <w:left w:val="single" w:sz="4" w:space="0" w:color="auto"/>
              <w:bottom w:val="single" w:sz="4" w:space="0" w:color="auto"/>
              <w:right w:val="single" w:sz="4" w:space="0" w:color="auto"/>
            </w:tcBorders>
            <w:hideMark/>
          </w:tcPr>
          <w:p w14:paraId="20A0F774" w14:textId="458DFD65" w:rsidR="00A31548" w:rsidRPr="00373B5E" w:rsidRDefault="00602C33">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Σύστημα Ποιότητας </w:t>
            </w:r>
          </w:p>
        </w:tc>
        <w:tc>
          <w:tcPr>
            <w:tcW w:w="1939" w:type="pct"/>
            <w:tcBorders>
              <w:top w:val="single" w:sz="4" w:space="0" w:color="auto"/>
              <w:left w:val="single" w:sz="4" w:space="0" w:color="auto"/>
              <w:bottom w:val="single" w:sz="4" w:space="0" w:color="auto"/>
              <w:right w:val="single" w:sz="4" w:space="0" w:color="auto"/>
            </w:tcBorders>
          </w:tcPr>
          <w:p w14:paraId="2D539515" w14:textId="77777777" w:rsidR="001A65A5" w:rsidRPr="00373B5E" w:rsidRDefault="000B336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Πιστοποιητικά </w:t>
            </w:r>
          </w:p>
          <w:p w14:paraId="29A2526F" w14:textId="4236C081" w:rsidR="00A31548" w:rsidRPr="00373B5E" w:rsidRDefault="001A65A5">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000B3368" w:rsidRPr="00373B5E">
              <w:rPr>
                <w:rFonts w:ascii="Calibri" w:eastAsia="Arial" w:hAnsi="Calibri" w:cs="Calibri"/>
                <w:sz w:val="22"/>
                <w:szCs w:val="22"/>
              </w:rPr>
              <w:t xml:space="preserve">ISO 9001:2015, </w:t>
            </w:r>
            <w:r w:rsidRPr="00373B5E">
              <w:rPr>
                <w:rFonts w:ascii="Calibri" w:eastAsia="Arial" w:hAnsi="Calibri" w:cs="Calibri"/>
                <w:sz w:val="22"/>
                <w:szCs w:val="22"/>
              </w:rPr>
              <w:t>2)</w:t>
            </w:r>
            <w:r w:rsidR="000B3368" w:rsidRPr="00373B5E">
              <w:rPr>
                <w:rFonts w:ascii="Calibri" w:eastAsia="Arial" w:hAnsi="Calibri" w:cs="Calibri"/>
                <w:sz w:val="22"/>
                <w:szCs w:val="22"/>
              </w:rPr>
              <w:t>ISO 14001:2015,</w:t>
            </w:r>
            <w:r w:rsidRPr="00373B5E">
              <w:rPr>
                <w:rFonts w:ascii="Calibri" w:eastAsia="Arial" w:hAnsi="Calibri" w:cs="Calibri"/>
                <w:sz w:val="22"/>
                <w:szCs w:val="22"/>
              </w:rPr>
              <w:t xml:space="preserve"> 3)</w:t>
            </w:r>
            <w:r w:rsidR="000B3368" w:rsidRPr="00373B5E">
              <w:rPr>
                <w:rFonts w:ascii="Calibri" w:eastAsia="Arial" w:hAnsi="Calibri" w:cs="Calibri"/>
                <w:sz w:val="22"/>
                <w:szCs w:val="22"/>
              </w:rPr>
              <w:t>ISO 45001:2018 του κατασκευαστή ή του προμηθευτή ή ισοδύναμα αυτών.</w:t>
            </w:r>
          </w:p>
        </w:tc>
        <w:tc>
          <w:tcPr>
            <w:tcW w:w="1049" w:type="pct"/>
            <w:tcBorders>
              <w:top w:val="single" w:sz="4" w:space="0" w:color="auto"/>
              <w:left w:val="single" w:sz="4" w:space="0" w:color="auto"/>
              <w:bottom w:val="single" w:sz="4" w:space="0" w:color="auto"/>
              <w:right w:val="single" w:sz="4" w:space="0" w:color="auto"/>
            </w:tcBorders>
            <w:hideMark/>
          </w:tcPr>
          <w:p w14:paraId="463F6D7C" w14:textId="224C08DC" w:rsidR="001E3EB2" w:rsidRPr="00373B5E" w:rsidRDefault="001A65A5"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001E3EB2" w:rsidRPr="00373B5E">
              <w:rPr>
                <w:rFonts w:ascii="Calibri" w:eastAsia="Arial" w:hAnsi="Calibri" w:cs="Calibri"/>
                <w:sz w:val="22"/>
                <w:szCs w:val="22"/>
              </w:rPr>
              <w:t>Πιστοποιητικό ISO 9001:2015</w:t>
            </w:r>
          </w:p>
          <w:p w14:paraId="1952AF41" w14:textId="77777777" w:rsidR="001E3EB2" w:rsidRPr="00373B5E" w:rsidRDefault="001E3EB2" w:rsidP="001E3EB2">
            <w:pPr>
              <w:widowControl w:val="0"/>
              <w:autoSpaceDE w:val="0"/>
              <w:autoSpaceDN w:val="0"/>
              <w:spacing w:after="0"/>
              <w:jc w:val="center"/>
              <w:rPr>
                <w:rFonts w:ascii="Calibri" w:eastAsia="Arial" w:hAnsi="Calibri" w:cs="Calibri"/>
                <w:sz w:val="22"/>
                <w:szCs w:val="22"/>
              </w:rPr>
            </w:pPr>
          </w:p>
          <w:p w14:paraId="0A5818D3" w14:textId="5C59AA63" w:rsidR="001E3EB2" w:rsidRPr="00373B5E" w:rsidRDefault="001A65A5"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2)</w:t>
            </w:r>
            <w:r w:rsidR="001E3EB2" w:rsidRPr="00373B5E">
              <w:rPr>
                <w:rFonts w:ascii="Calibri" w:eastAsia="Arial" w:hAnsi="Calibri" w:cs="Calibri"/>
                <w:sz w:val="22"/>
                <w:szCs w:val="22"/>
              </w:rPr>
              <w:t>Πιστοποιητικό ISO 14001:2015</w:t>
            </w:r>
          </w:p>
          <w:p w14:paraId="4504B910" w14:textId="77777777" w:rsidR="001E3EB2" w:rsidRPr="00373B5E" w:rsidRDefault="001E3EB2" w:rsidP="001E3EB2">
            <w:pPr>
              <w:widowControl w:val="0"/>
              <w:autoSpaceDE w:val="0"/>
              <w:autoSpaceDN w:val="0"/>
              <w:spacing w:after="0"/>
              <w:jc w:val="center"/>
              <w:rPr>
                <w:rFonts w:ascii="Calibri" w:eastAsia="Arial" w:hAnsi="Calibri" w:cs="Calibri"/>
                <w:sz w:val="22"/>
                <w:szCs w:val="22"/>
              </w:rPr>
            </w:pPr>
          </w:p>
          <w:p w14:paraId="37BBEFD5" w14:textId="77777777" w:rsidR="00A31548" w:rsidRPr="00373B5E" w:rsidRDefault="001A65A5"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3)</w:t>
            </w:r>
            <w:r w:rsidR="001E3EB2" w:rsidRPr="00373B5E">
              <w:rPr>
                <w:rFonts w:ascii="Calibri" w:eastAsia="Arial" w:hAnsi="Calibri" w:cs="Calibri"/>
                <w:sz w:val="22"/>
                <w:szCs w:val="22"/>
              </w:rPr>
              <w:t>Πιστοποιητικό ISO 45001:2018</w:t>
            </w:r>
          </w:p>
          <w:p w14:paraId="08EB996B" w14:textId="1EA712BD" w:rsidR="0011062F" w:rsidRPr="00373B5E" w:rsidRDefault="0011062F"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ή ισοδύναμα αυτών</w:t>
            </w:r>
          </w:p>
        </w:tc>
      </w:tr>
      <w:tr w:rsidR="001E3EB2" w:rsidRPr="00373B5E" w14:paraId="2BFCA1FF" w14:textId="77777777" w:rsidTr="001E332C">
        <w:trPr>
          <w:trHeight w:val="1136"/>
          <w:jc w:val="center"/>
        </w:trPr>
        <w:tc>
          <w:tcPr>
            <w:tcW w:w="352" w:type="pct"/>
            <w:tcBorders>
              <w:top w:val="single" w:sz="4" w:space="0" w:color="auto"/>
              <w:left w:val="single" w:sz="4" w:space="0" w:color="auto"/>
              <w:bottom w:val="single" w:sz="4" w:space="0" w:color="auto"/>
              <w:right w:val="single" w:sz="4" w:space="0" w:color="auto"/>
            </w:tcBorders>
          </w:tcPr>
          <w:p w14:paraId="046D0000" w14:textId="3993DF34" w:rsidR="001E3EB2" w:rsidRPr="00373B5E" w:rsidRDefault="00373B5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lastRenderedPageBreak/>
              <w:t>12.</w:t>
            </w:r>
          </w:p>
        </w:tc>
        <w:tc>
          <w:tcPr>
            <w:tcW w:w="1659" w:type="pct"/>
            <w:tcBorders>
              <w:top w:val="single" w:sz="4" w:space="0" w:color="auto"/>
              <w:left w:val="single" w:sz="4" w:space="0" w:color="auto"/>
              <w:bottom w:val="single" w:sz="4" w:space="0" w:color="auto"/>
              <w:right w:val="single" w:sz="4" w:space="0" w:color="auto"/>
            </w:tcBorders>
          </w:tcPr>
          <w:p w14:paraId="64A5A397" w14:textId="46773B6E" w:rsidR="001E3EB2" w:rsidRPr="00373B5E" w:rsidRDefault="00373B5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Δηλώσεις Συμμόρφωσης</w:t>
            </w:r>
          </w:p>
        </w:tc>
        <w:tc>
          <w:tcPr>
            <w:tcW w:w="1939" w:type="pct"/>
            <w:tcBorders>
              <w:top w:val="single" w:sz="4" w:space="0" w:color="auto"/>
              <w:left w:val="single" w:sz="4" w:space="0" w:color="auto"/>
              <w:bottom w:val="single" w:sz="4" w:space="0" w:color="auto"/>
              <w:right w:val="single" w:sz="4" w:space="0" w:color="auto"/>
            </w:tcBorders>
          </w:tcPr>
          <w:p w14:paraId="76F2BBD9" w14:textId="7F898D1B" w:rsidR="005A40AB" w:rsidRPr="00373B5E" w:rsidRDefault="005A40AB" w:rsidP="005A40AB">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00F832D3" w:rsidRPr="00373B5E">
              <w:rPr>
                <w:rFonts w:ascii="Calibri" w:eastAsia="Arial" w:hAnsi="Calibri" w:cs="Calibri"/>
                <w:sz w:val="22"/>
                <w:szCs w:val="22"/>
              </w:rPr>
              <w:t xml:space="preserve"> </w:t>
            </w:r>
            <w:r w:rsidRPr="00373B5E">
              <w:rPr>
                <w:rFonts w:ascii="Calibri" w:eastAsia="Arial" w:hAnsi="Calibri" w:cs="Calibri"/>
                <w:sz w:val="22"/>
                <w:szCs w:val="22"/>
              </w:rPr>
              <w:t>Ηλεκτρομαγνητική συμβατότητα (EMC) σύμφωνα με: EN 55015, EN 61547, ETSI EN 300 328 V2.2.2.</w:t>
            </w:r>
          </w:p>
          <w:p w14:paraId="591D5DB4" w14:textId="4DF59729" w:rsidR="005A40AB" w:rsidRPr="00373B5E" w:rsidRDefault="005A40AB" w:rsidP="005A40AB">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2)Οδηγία Χαμηλής Τάσης (LVD)</w:t>
            </w:r>
            <w:r w:rsidR="001A65A5" w:rsidRPr="00373B5E">
              <w:rPr>
                <w:rFonts w:ascii="Calibri" w:eastAsia="Arial" w:hAnsi="Calibri" w:cs="Calibri"/>
                <w:sz w:val="22"/>
                <w:szCs w:val="22"/>
              </w:rPr>
              <w:t xml:space="preserve"> σύμφωνα με</w:t>
            </w:r>
            <w:r w:rsidRPr="00373B5E">
              <w:rPr>
                <w:rFonts w:ascii="Calibri" w:eastAsia="Arial" w:hAnsi="Calibri" w:cs="Calibri"/>
                <w:sz w:val="22"/>
                <w:szCs w:val="22"/>
              </w:rPr>
              <w:t>: EN 60598-1, EN 60598-2, EN 62471, EN 62109-1, EN 61347-2-13, EN 61347-1.</w:t>
            </w:r>
          </w:p>
          <w:p w14:paraId="4181BC69" w14:textId="386915E2" w:rsidR="001E3EB2" w:rsidRPr="00373B5E" w:rsidRDefault="005A40AB" w:rsidP="005A40AB">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3)</w:t>
            </w:r>
            <w:r w:rsidR="00F832D3" w:rsidRPr="00373B5E">
              <w:rPr>
                <w:rFonts w:ascii="Calibri" w:eastAsia="Arial" w:hAnsi="Calibri" w:cs="Calibri"/>
                <w:sz w:val="22"/>
                <w:szCs w:val="22"/>
              </w:rPr>
              <w:t xml:space="preserve"> </w:t>
            </w:r>
            <w:r w:rsidRPr="00373B5E">
              <w:rPr>
                <w:rFonts w:ascii="Calibri" w:eastAsia="Arial" w:hAnsi="Calibri" w:cs="Calibri"/>
                <w:sz w:val="22"/>
                <w:szCs w:val="22"/>
              </w:rPr>
              <w:t>Απουσία επικίνδυνων ουσιών (RoHS)</w:t>
            </w:r>
            <w:r w:rsidR="001A65A5" w:rsidRPr="00373B5E">
              <w:rPr>
                <w:rFonts w:ascii="Calibri" w:eastAsia="Arial" w:hAnsi="Calibri" w:cs="Calibri"/>
                <w:sz w:val="22"/>
                <w:szCs w:val="22"/>
              </w:rPr>
              <w:t xml:space="preserve"> σύμφωνα με</w:t>
            </w:r>
            <w:r w:rsidRPr="00373B5E">
              <w:rPr>
                <w:rFonts w:ascii="Calibri" w:eastAsia="Arial" w:hAnsi="Calibri" w:cs="Calibri"/>
                <w:sz w:val="22"/>
                <w:szCs w:val="22"/>
              </w:rPr>
              <w:t>: EN 50581 / Οδηγία 2011/65/EU.</w:t>
            </w:r>
          </w:p>
        </w:tc>
        <w:tc>
          <w:tcPr>
            <w:tcW w:w="1049" w:type="pct"/>
            <w:tcBorders>
              <w:top w:val="single" w:sz="4" w:space="0" w:color="auto"/>
              <w:left w:val="single" w:sz="4" w:space="0" w:color="auto"/>
              <w:bottom w:val="single" w:sz="4" w:space="0" w:color="auto"/>
              <w:right w:val="single" w:sz="4" w:space="0" w:color="auto"/>
            </w:tcBorders>
          </w:tcPr>
          <w:p w14:paraId="277967ED" w14:textId="77777777" w:rsidR="001E3EB2" w:rsidRPr="00373B5E" w:rsidRDefault="009645CD"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 Δήλωση Συμμόρφωσης EMC</w:t>
            </w:r>
          </w:p>
          <w:p w14:paraId="220AAC64" w14:textId="77777777" w:rsidR="009645CD" w:rsidRPr="00373B5E" w:rsidRDefault="009645CD"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2)</w:t>
            </w:r>
            <w:r w:rsidR="0018280C" w:rsidRPr="00373B5E">
              <w:rPr>
                <w:rFonts w:ascii="Calibri" w:eastAsia="Arial" w:hAnsi="Calibri" w:cs="Calibri"/>
                <w:sz w:val="22"/>
                <w:szCs w:val="22"/>
              </w:rPr>
              <w:t xml:space="preserve"> Δήλωση Συμμόρφωσης LVD</w:t>
            </w:r>
          </w:p>
          <w:p w14:paraId="36081A54" w14:textId="6FE6E247" w:rsidR="0018280C" w:rsidRPr="00373B5E" w:rsidRDefault="0082438B"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3)</w:t>
            </w:r>
            <w:r w:rsidR="0011062F" w:rsidRPr="00373B5E">
              <w:rPr>
                <w:rFonts w:ascii="Calibri" w:eastAsia="Arial" w:hAnsi="Calibri" w:cs="Calibri"/>
                <w:sz w:val="22"/>
                <w:szCs w:val="22"/>
              </w:rPr>
              <w:t xml:space="preserve"> </w:t>
            </w:r>
            <w:r w:rsidRPr="00373B5E">
              <w:rPr>
                <w:rFonts w:ascii="Calibri" w:eastAsia="Arial" w:hAnsi="Calibri" w:cs="Calibri"/>
                <w:sz w:val="22"/>
                <w:szCs w:val="22"/>
              </w:rPr>
              <w:t>Δήλωση Συμμόρφωσης RoHS</w:t>
            </w:r>
          </w:p>
          <w:p w14:paraId="2925D8D8" w14:textId="5913DB11" w:rsidR="0011062F" w:rsidRPr="00373B5E" w:rsidRDefault="0011062F"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ή ισοδύναμες αυτών</w:t>
            </w:r>
          </w:p>
        </w:tc>
      </w:tr>
      <w:tr w:rsidR="0011062F" w:rsidRPr="00373B5E" w14:paraId="69180601" w14:textId="77777777" w:rsidTr="001E332C">
        <w:trPr>
          <w:trHeight w:val="1136"/>
          <w:jc w:val="center"/>
        </w:trPr>
        <w:tc>
          <w:tcPr>
            <w:tcW w:w="352" w:type="pct"/>
            <w:tcBorders>
              <w:top w:val="single" w:sz="4" w:space="0" w:color="auto"/>
              <w:left w:val="single" w:sz="4" w:space="0" w:color="auto"/>
              <w:bottom w:val="single" w:sz="4" w:space="0" w:color="auto"/>
              <w:right w:val="single" w:sz="4" w:space="0" w:color="auto"/>
            </w:tcBorders>
          </w:tcPr>
          <w:p w14:paraId="4E176B45" w14:textId="732894B6" w:rsidR="0011062F" w:rsidRPr="00373B5E" w:rsidRDefault="0011062F">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13.</w:t>
            </w:r>
          </w:p>
        </w:tc>
        <w:tc>
          <w:tcPr>
            <w:tcW w:w="1659" w:type="pct"/>
            <w:tcBorders>
              <w:top w:val="single" w:sz="4" w:space="0" w:color="auto"/>
              <w:left w:val="single" w:sz="4" w:space="0" w:color="auto"/>
              <w:bottom w:val="single" w:sz="4" w:space="0" w:color="auto"/>
              <w:right w:val="single" w:sz="4" w:space="0" w:color="auto"/>
            </w:tcBorders>
          </w:tcPr>
          <w:p w14:paraId="737B0E1B" w14:textId="33C660EA" w:rsidR="0011062F" w:rsidRPr="00373B5E" w:rsidRDefault="000A6ED3">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Εργαστηριακοί Έλεγχοι Φωτιστικού</w:t>
            </w:r>
          </w:p>
        </w:tc>
        <w:tc>
          <w:tcPr>
            <w:tcW w:w="1939" w:type="pct"/>
            <w:tcBorders>
              <w:top w:val="single" w:sz="4" w:space="0" w:color="auto"/>
              <w:left w:val="single" w:sz="4" w:space="0" w:color="auto"/>
              <w:bottom w:val="single" w:sz="4" w:space="0" w:color="auto"/>
              <w:right w:val="single" w:sz="4" w:space="0" w:color="auto"/>
            </w:tcBorders>
          </w:tcPr>
          <w:p w14:paraId="3D2C324E" w14:textId="6CEA5E57" w:rsidR="008A678D" w:rsidRPr="00373B5E" w:rsidRDefault="008A678D"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1)Κατασκευαστική &amp; ηλεκτρική ασφάλεια κατά: EN 60598-1, EN 60598-2-3, EN 62031.</w:t>
            </w:r>
          </w:p>
          <w:p w14:paraId="6392B778" w14:textId="3279459C" w:rsidR="008A678D" w:rsidRPr="00373B5E" w:rsidRDefault="008A678D"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2)</w:t>
            </w:r>
            <w:r w:rsidR="00F832D3" w:rsidRPr="00373B5E">
              <w:rPr>
                <w:rFonts w:ascii="Calibri" w:eastAsia="Arial" w:hAnsi="Calibri" w:cs="Calibri"/>
                <w:sz w:val="22"/>
                <w:szCs w:val="22"/>
              </w:rPr>
              <w:t xml:space="preserve"> </w:t>
            </w:r>
            <w:r w:rsidRPr="00373B5E">
              <w:rPr>
                <w:rFonts w:ascii="Calibri" w:eastAsia="Arial" w:hAnsi="Calibri" w:cs="Calibri"/>
                <w:sz w:val="22"/>
                <w:szCs w:val="22"/>
              </w:rPr>
              <w:t>Ηλεκτρομαγνητική συμβατότητα κατά: EN 55015, EN 61547, EN 61000-3-2, EN 61000-3-3, ETSI EN 300 328 V2.2.2.</w:t>
            </w:r>
          </w:p>
          <w:p w14:paraId="52D90C0E" w14:textId="71704896" w:rsidR="0011062F" w:rsidRPr="00373B5E" w:rsidRDefault="008A678D"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3)</w:t>
            </w:r>
            <w:r w:rsidR="00F832D3" w:rsidRPr="00373B5E">
              <w:rPr>
                <w:rFonts w:ascii="Calibri" w:eastAsia="Arial" w:hAnsi="Calibri" w:cs="Calibri"/>
                <w:sz w:val="22"/>
                <w:szCs w:val="22"/>
              </w:rPr>
              <w:t xml:space="preserve"> </w:t>
            </w:r>
            <w:r w:rsidRPr="00373B5E">
              <w:rPr>
                <w:rFonts w:ascii="Calibri" w:eastAsia="Arial" w:hAnsi="Calibri" w:cs="Calibri"/>
                <w:sz w:val="22"/>
                <w:szCs w:val="22"/>
              </w:rPr>
              <w:t>Φωτοβιολογική ασφάλεια (Blue Light Hazard) κατά: IEC TR 62778.</w:t>
            </w:r>
          </w:p>
        </w:tc>
        <w:tc>
          <w:tcPr>
            <w:tcW w:w="1049" w:type="pct"/>
            <w:tcBorders>
              <w:top w:val="single" w:sz="4" w:space="0" w:color="auto"/>
              <w:left w:val="single" w:sz="4" w:space="0" w:color="auto"/>
              <w:bottom w:val="single" w:sz="4" w:space="0" w:color="auto"/>
              <w:right w:val="single" w:sz="4" w:space="0" w:color="auto"/>
            </w:tcBorders>
          </w:tcPr>
          <w:p w14:paraId="6BB064CD" w14:textId="575FB1B2" w:rsidR="0011062F" w:rsidRPr="00373B5E" w:rsidRDefault="0047274D"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Test Reports από διαπιστευμένο εργαστήριο ή ισοδύναμα αυτών</w:t>
            </w:r>
          </w:p>
        </w:tc>
      </w:tr>
      <w:tr w:rsidR="0047274D" w:rsidRPr="00373B5E" w14:paraId="3B1BBBCB" w14:textId="77777777" w:rsidTr="001E332C">
        <w:trPr>
          <w:trHeight w:val="1136"/>
          <w:jc w:val="center"/>
        </w:trPr>
        <w:tc>
          <w:tcPr>
            <w:tcW w:w="352" w:type="pct"/>
            <w:tcBorders>
              <w:top w:val="single" w:sz="4" w:space="0" w:color="auto"/>
              <w:left w:val="single" w:sz="4" w:space="0" w:color="auto"/>
              <w:bottom w:val="single" w:sz="4" w:space="0" w:color="auto"/>
              <w:right w:val="single" w:sz="4" w:space="0" w:color="auto"/>
            </w:tcBorders>
          </w:tcPr>
          <w:p w14:paraId="2B8F443B" w14:textId="313BA34D" w:rsidR="0047274D" w:rsidRPr="00373B5E" w:rsidRDefault="005B390E">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14.</w:t>
            </w:r>
          </w:p>
        </w:tc>
        <w:tc>
          <w:tcPr>
            <w:tcW w:w="1659" w:type="pct"/>
            <w:tcBorders>
              <w:top w:val="single" w:sz="4" w:space="0" w:color="auto"/>
              <w:left w:val="single" w:sz="4" w:space="0" w:color="auto"/>
              <w:bottom w:val="single" w:sz="4" w:space="0" w:color="auto"/>
              <w:right w:val="single" w:sz="4" w:space="0" w:color="auto"/>
            </w:tcBorders>
          </w:tcPr>
          <w:p w14:paraId="323955B0" w14:textId="4C356CCA" w:rsidR="0047274D" w:rsidRPr="00373B5E" w:rsidRDefault="0079207F">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Εργαστηριακοί Έλεγχοι Φορτιστή</w:t>
            </w:r>
          </w:p>
        </w:tc>
        <w:tc>
          <w:tcPr>
            <w:tcW w:w="1939" w:type="pct"/>
            <w:tcBorders>
              <w:top w:val="single" w:sz="4" w:space="0" w:color="auto"/>
              <w:left w:val="single" w:sz="4" w:space="0" w:color="auto"/>
              <w:bottom w:val="single" w:sz="4" w:space="0" w:color="auto"/>
              <w:right w:val="single" w:sz="4" w:space="0" w:color="auto"/>
            </w:tcBorders>
          </w:tcPr>
          <w:p w14:paraId="5C991B00" w14:textId="4D1C1BBE" w:rsidR="0047274D" w:rsidRPr="00373B5E" w:rsidRDefault="00607170"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Ασφάλεια φορτιστή/τροφοδοτικού κατά: EN 61347-2-13, EN 62109-1.</w:t>
            </w:r>
          </w:p>
        </w:tc>
        <w:tc>
          <w:tcPr>
            <w:tcW w:w="1049" w:type="pct"/>
            <w:tcBorders>
              <w:top w:val="single" w:sz="4" w:space="0" w:color="auto"/>
              <w:left w:val="single" w:sz="4" w:space="0" w:color="auto"/>
              <w:bottom w:val="single" w:sz="4" w:space="0" w:color="auto"/>
              <w:right w:val="single" w:sz="4" w:space="0" w:color="auto"/>
            </w:tcBorders>
          </w:tcPr>
          <w:p w14:paraId="78ADB593" w14:textId="25896F40" w:rsidR="0047274D" w:rsidRPr="00373B5E" w:rsidRDefault="006409D5" w:rsidP="001E3EB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Test Report από διαπιστευμένο εργαστήριο ή ισοδύναμο αυτού</w:t>
            </w:r>
          </w:p>
        </w:tc>
      </w:tr>
      <w:tr w:rsidR="00BD57B0" w:rsidRPr="00373B5E" w14:paraId="085CE1AF" w14:textId="77777777" w:rsidTr="001E332C">
        <w:trPr>
          <w:trHeight w:val="1136"/>
          <w:jc w:val="center"/>
        </w:trPr>
        <w:tc>
          <w:tcPr>
            <w:tcW w:w="352" w:type="pct"/>
            <w:tcBorders>
              <w:top w:val="single" w:sz="4" w:space="0" w:color="auto"/>
              <w:left w:val="single" w:sz="4" w:space="0" w:color="auto"/>
              <w:bottom w:val="single" w:sz="4" w:space="0" w:color="auto"/>
              <w:right w:val="single" w:sz="4" w:space="0" w:color="auto"/>
            </w:tcBorders>
          </w:tcPr>
          <w:p w14:paraId="0B4EDACE" w14:textId="0B7DB83B" w:rsidR="00BD57B0" w:rsidRPr="00373B5E" w:rsidRDefault="00BD57B0" w:rsidP="00BD57B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15.</w:t>
            </w:r>
          </w:p>
        </w:tc>
        <w:tc>
          <w:tcPr>
            <w:tcW w:w="1659" w:type="pct"/>
            <w:tcBorders>
              <w:top w:val="single" w:sz="4" w:space="0" w:color="auto"/>
              <w:left w:val="single" w:sz="4" w:space="0" w:color="auto"/>
              <w:bottom w:val="single" w:sz="4" w:space="0" w:color="auto"/>
              <w:right w:val="single" w:sz="4" w:space="0" w:color="auto"/>
            </w:tcBorders>
          </w:tcPr>
          <w:p w14:paraId="6B2CD05F" w14:textId="49BB0A05" w:rsidR="00BD57B0" w:rsidRPr="00373B5E" w:rsidRDefault="00BD57B0" w:rsidP="00BD57B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Αντοχή σε Θαλάσσιο Περιβάλλον</w:t>
            </w:r>
          </w:p>
        </w:tc>
        <w:tc>
          <w:tcPr>
            <w:tcW w:w="1939" w:type="pct"/>
            <w:tcBorders>
              <w:top w:val="single" w:sz="4" w:space="0" w:color="auto"/>
              <w:left w:val="single" w:sz="4" w:space="0" w:color="auto"/>
              <w:bottom w:val="single" w:sz="4" w:space="0" w:color="auto"/>
              <w:right w:val="single" w:sz="4" w:space="0" w:color="auto"/>
            </w:tcBorders>
          </w:tcPr>
          <w:p w14:paraId="3142CDEA" w14:textId="09E48BEF" w:rsidR="00BD57B0" w:rsidRPr="00373B5E" w:rsidRDefault="00BD57B0"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Δοκιμή αλατονέφωσης διάρκειας 1.000 ωρών για πιστοποίηση αντοχής σε θαλάσσιο περιβάλλον.</w:t>
            </w:r>
          </w:p>
        </w:tc>
        <w:tc>
          <w:tcPr>
            <w:tcW w:w="1049" w:type="pct"/>
            <w:tcBorders>
              <w:top w:val="single" w:sz="4" w:space="0" w:color="auto"/>
              <w:left w:val="single" w:sz="4" w:space="0" w:color="auto"/>
              <w:bottom w:val="single" w:sz="4" w:space="0" w:color="auto"/>
              <w:right w:val="single" w:sz="4" w:space="0" w:color="auto"/>
            </w:tcBorders>
            <w:vAlign w:val="center"/>
          </w:tcPr>
          <w:p w14:paraId="6AE25828" w14:textId="47CD6B2D" w:rsidR="00BD57B0" w:rsidRPr="00373B5E" w:rsidRDefault="00BD57B0"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Test Report ISO 9227 (1.000 h) ή ισοδύναμο αυτού</w:t>
            </w:r>
          </w:p>
        </w:tc>
      </w:tr>
      <w:tr w:rsidR="00BD57B0" w:rsidRPr="00373B5E" w14:paraId="5C301253" w14:textId="77777777" w:rsidTr="001E332C">
        <w:trPr>
          <w:trHeight w:val="1136"/>
          <w:jc w:val="center"/>
        </w:trPr>
        <w:tc>
          <w:tcPr>
            <w:tcW w:w="352" w:type="pct"/>
            <w:tcBorders>
              <w:top w:val="single" w:sz="4" w:space="0" w:color="auto"/>
              <w:left w:val="single" w:sz="4" w:space="0" w:color="auto"/>
              <w:bottom w:val="single" w:sz="4" w:space="0" w:color="auto"/>
              <w:right w:val="single" w:sz="4" w:space="0" w:color="auto"/>
            </w:tcBorders>
          </w:tcPr>
          <w:p w14:paraId="4E447B32" w14:textId="5AE62BB2" w:rsidR="00BD57B0" w:rsidRPr="00373B5E" w:rsidRDefault="00BD57B0" w:rsidP="00BD57B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16.</w:t>
            </w:r>
          </w:p>
        </w:tc>
        <w:tc>
          <w:tcPr>
            <w:tcW w:w="1659" w:type="pct"/>
            <w:tcBorders>
              <w:top w:val="single" w:sz="4" w:space="0" w:color="auto"/>
              <w:left w:val="single" w:sz="4" w:space="0" w:color="auto"/>
              <w:bottom w:val="single" w:sz="4" w:space="0" w:color="auto"/>
              <w:right w:val="single" w:sz="4" w:space="0" w:color="auto"/>
            </w:tcBorders>
          </w:tcPr>
          <w:p w14:paraId="3436F998" w14:textId="21EDF625" w:rsidR="00BD57B0" w:rsidRPr="00373B5E" w:rsidRDefault="0030695E" w:rsidP="00BD57B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Χρόνος Ζωής LED</w:t>
            </w:r>
          </w:p>
        </w:tc>
        <w:tc>
          <w:tcPr>
            <w:tcW w:w="1939" w:type="pct"/>
            <w:tcBorders>
              <w:top w:val="single" w:sz="4" w:space="0" w:color="auto"/>
              <w:left w:val="single" w:sz="4" w:space="0" w:color="auto"/>
              <w:bottom w:val="single" w:sz="4" w:space="0" w:color="auto"/>
              <w:right w:val="single" w:sz="4" w:space="0" w:color="auto"/>
            </w:tcBorders>
          </w:tcPr>
          <w:p w14:paraId="3C11FA2F" w14:textId="70A5E790" w:rsidR="00BD57B0" w:rsidRPr="00373B5E" w:rsidRDefault="006B056D"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Χρόνος ζωής οπτικών μονάδων LED: L80 ≥ 60.000 ώρες στους 85°C.</w:t>
            </w:r>
          </w:p>
        </w:tc>
        <w:tc>
          <w:tcPr>
            <w:tcW w:w="1049" w:type="pct"/>
            <w:tcBorders>
              <w:top w:val="single" w:sz="4" w:space="0" w:color="auto"/>
              <w:left w:val="single" w:sz="4" w:space="0" w:color="auto"/>
              <w:bottom w:val="single" w:sz="4" w:space="0" w:color="auto"/>
              <w:right w:val="single" w:sz="4" w:space="0" w:color="auto"/>
            </w:tcBorders>
            <w:vAlign w:val="center"/>
          </w:tcPr>
          <w:p w14:paraId="18B7BF3C" w14:textId="34C02B09" w:rsidR="00BD57B0" w:rsidRPr="00373B5E" w:rsidRDefault="00D65680"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LM80 Test Report ή ισοδύναμο αυτού</w:t>
            </w:r>
          </w:p>
        </w:tc>
      </w:tr>
      <w:tr w:rsidR="00142A6C" w:rsidRPr="00373B5E" w14:paraId="0141C06B" w14:textId="77777777" w:rsidTr="001E332C">
        <w:trPr>
          <w:trHeight w:val="1344"/>
          <w:jc w:val="center"/>
        </w:trPr>
        <w:tc>
          <w:tcPr>
            <w:tcW w:w="352" w:type="pct"/>
            <w:tcBorders>
              <w:top w:val="single" w:sz="4" w:space="0" w:color="auto"/>
              <w:left w:val="single" w:sz="4" w:space="0" w:color="auto"/>
              <w:bottom w:val="single" w:sz="4" w:space="0" w:color="auto"/>
              <w:right w:val="single" w:sz="4" w:space="0" w:color="auto"/>
            </w:tcBorders>
          </w:tcPr>
          <w:p w14:paraId="1393AE59" w14:textId="69CC3D39" w:rsidR="00142A6C" w:rsidRPr="00373B5E" w:rsidRDefault="00142A6C" w:rsidP="00BD57B0">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lang w:val="en-US"/>
              </w:rPr>
              <w:t>17.</w:t>
            </w:r>
          </w:p>
        </w:tc>
        <w:tc>
          <w:tcPr>
            <w:tcW w:w="1659" w:type="pct"/>
            <w:tcBorders>
              <w:top w:val="single" w:sz="4" w:space="0" w:color="auto"/>
              <w:left w:val="single" w:sz="4" w:space="0" w:color="auto"/>
              <w:bottom w:val="single" w:sz="4" w:space="0" w:color="auto"/>
              <w:right w:val="single" w:sz="4" w:space="0" w:color="auto"/>
            </w:tcBorders>
          </w:tcPr>
          <w:p w14:paraId="23943EFC" w14:textId="6B3DD3C6" w:rsidR="00142A6C" w:rsidRPr="00373B5E" w:rsidRDefault="003E6E9C" w:rsidP="00BD57B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Εγγύηση Καλής Λειτουργίας</w:t>
            </w:r>
          </w:p>
        </w:tc>
        <w:tc>
          <w:tcPr>
            <w:tcW w:w="1939" w:type="pct"/>
            <w:tcBorders>
              <w:top w:val="single" w:sz="4" w:space="0" w:color="auto"/>
              <w:left w:val="single" w:sz="4" w:space="0" w:color="auto"/>
              <w:bottom w:val="single" w:sz="4" w:space="0" w:color="auto"/>
              <w:right w:val="single" w:sz="4" w:space="0" w:color="auto"/>
            </w:tcBorders>
          </w:tcPr>
          <w:p w14:paraId="09411B4C" w14:textId="18A4B126" w:rsidR="00142A6C" w:rsidRPr="00373B5E" w:rsidRDefault="00482FFF"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Εγγύηση καλής λειτουργίας τριών (3) ετών από την ημερομηνία παραλαβής.</w:t>
            </w:r>
          </w:p>
        </w:tc>
        <w:tc>
          <w:tcPr>
            <w:tcW w:w="1049" w:type="pct"/>
            <w:tcBorders>
              <w:top w:val="single" w:sz="4" w:space="0" w:color="auto"/>
              <w:left w:val="single" w:sz="4" w:space="0" w:color="auto"/>
              <w:bottom w:val="single" w:sz="4" w:space="0" w:color="auto"/>
              <w:right w:val="single" w:sz="4" w:space="0" w:color="auto"/>
            </w:tcBorders>
          </w:tcPr>
          <w:p w14:paraId="21C0EC9B" w14:textId="31B8BBFD" w:rsidR="00142A6C" w:rsidRPr="00373B5E" w:rsidRDefault="00835122"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Δήλωση κατασκευαστή / προμηθευτή</w:t>
            </w:r>
          </w:p>
        </w:tc>
      </w:tr>
      <w:tr w:rsidR="00835122" w:rsidRPr="00373B5E" w14:paraId="1B87B288" w14:textId="77777777" w:rsidTr="001E332C">
        <w:trPr>
          <w:trHeight w:val="1344"/>
          <w:jc w:val="center"/>
        </w:trPr>
        <w:tc>
          <w:tcPr>
            <w:tcW w:w="352" w:type="pct"/>
            <w:tcBorders>
              <w:top w:val="single" w:sz="4" w:space="0" w:color="auto"/>
              <w:left w:val="single" w:sz="4" w:space="0" w:color="auto"/>
              <w:bottom w:val="single" w:sz="4" w:space="0" w:color="auto"/>
              <w:right w:val="single" w:sz="4" w:space="0" w:color="auto"/>
            </w:tcBorders>
          </w:tcPr>
          <w:p w14:paraId="5311DB33" w14:textId="6DCF51EB" w:rsidR="00835122" w:rsidRPr="00373B5E" w:rsidRDefault="00835122" w:rsidP="00BD57B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18.</w:t>
            </w:r>
          </w:p>
        </w:tc>
        <w:tc>
          <w:tcPr>
            <w:tcW w:w="1659" w:type="pct"/>
            <w:tcBorders>
              <w:top w:val="single" w:sz="4" w:space="0" w:color="auto"/>
              <w:left w:val="single" w:sz="4" w:space="0" w:color="auto"/>
              <w:bottom w:val="single" w:sz="4" w:space="0" w:color="auto"/>
              <w:right w:val="single" w:sz="4" w:space="0" w:color="auto"/>
            </w:tcBorders>
          </w:tcPr>
          <w:p w14:paraId="6F131AB3" w14:textId="56067ED7" w:rsidR="00835122" w:rsidRPr="00373B5E" w:rsidRDefault="005B4546" w:rsidP="00BD57B0">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Τεχνικά Φυλλάδια</w:t>
            </w:r>
          </w:p>
        </w:tc>
        <w:tc>
          <w:tcPr>
            <w:tcW w:w="1939" w:type="pct"/>
            <w:tcBorders>
              <w:top w:val="single" w:sz="4" w:space="0" w:color="auto"/>
              <w:left w:val="single" w:sz="4" w:space="0" w:color="auto"/>
              <w:bottom w:val="single" w:sz="4" w:space="0" w:color="auto"/>
              <w:right w:val="single" w:sz="4" w:space="0" w:color="auto"/>
            </w:tcBorders>
          </w:tcPr>
          <w:p w14:paraId="0239550C" w14:textId="77777777" w:rsidR="00E2382A" w:rsidRPr="00373B5E" w:rsidRDefault="00E2382A"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Επίσημο τεχνικό φυλλάδιο του φωτιστικού.</w:t>
            </w:r>
          </w:p>
          <w:p w14:paraId="4AF449CD" w14:textId="6C805106" w:rsidR="00835122" w:rsidRPr="00373B5E" w:rsidRDefault="00E2382A"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Δήλωση κατασκευαστή για επιμέρους στοιχεία που δεν εμφανίζονται στο τεχνικό φυλλάδιο ή για τυχόν διαφοροποιήσεις.</w:t>
            </w:r>
          </w:p>
        </w:tc>
        <w:tc>
          <w:tcPr>
            <w:tcW w:w="1049" w:type="pct"/>
            <w:tcBorders>
              <w:top w:val="single" w:sz="4" w:space="0" w:color="auto"/>
              <w:left w:val="single" w:sz="4" w:space="0" w:color="auto"/>
              <w:bottom w:val="single" w:sz="4" w:space="0" w:color="auto"/>
              <w:right w:val="single" w:sz="4" w:space="0" w:color="auto"/>
            </w:tcBorders>
          </w:tcPr>
          <w:p w14:paraId="1E596B19" w14:textId="77777777" w:rsidR="00B05210" w:rsidRPr="00373B5E" w:rsidRDefault="00B05210"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Τεχνικό Φυλλάδιο Φωτιστικού</w:t>
            </w:r>
          </w:p>
          <w:p w14:paraId="18C01238" w14:textId="676E6A6F" w:rsidR="00835122" w:rsidRPr="00373B5E" w:rsidRDefault="00B05210" w:rsidP="005405A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Δήλωση Κατασκευαστή</w:t>
            </w:r>
          </w:p>
        </w:tc>
      </w:tr>
    </w:tbl>
    <w:p w14:paraId="507F53B6" w14:textId="77777777" w:rsidR="00A31548" w:rsidRDefault="00A31548" w:rsidP="00A31548">
      <w:pPr>
        <w:spacing w:after="0" w:line="240" w:lineRule="auto"/>
        <w:rPr>
          <w:rFonts w:ascii="Calibri" w:eastAsia="Times New Roman" w:hAnsi="Calibri" w:cs="Calibri"/>
          <w:sz w:val="22"/>
          <w:szCs w:val="22"/>
          <w:lang w:eastAsia="el-GR"/>
        </w:rPr>
      </w:pPr>
    </w:p>
    <w:p w14:paraId="00B52049" w14:textId="77777777" w:rsidR="00F55C8F" w:rsidRDefault="00F55C8F" w:rsidP="00A31548">
      <w:pPr>
        <w:spacing w:after="0" w:line="240" w:lineRule="auto"/>
        <w:rPr>
          <w:rFonts w:ascii="Calibri" w:eastAsia="Times New Roman" w:hAnsi="Calibri" w:cs="Calibri"/>
          <w:sz w:val="22"/>
          <w:szCs w:val="22"/>
          <w:lang w:eastAsia="el-GR"/>
        </w:rPr>
      </w:pPr>
    </w:p>
    <w:p w14:paraId="1A644FBD" w14:textId="51A8989F" w:rsidR="00F55C8F" w:rsidRDefault="00A234E2" w:rsidP="00FF7E45">
      <w:pPr>
        <w:ind w:left="360"/>
        <w:jc w:val="both"/>
        <w:rPr>
          <w:rFonts w:ascii="Calibri" w:eastAsia="Times New Roman" w:hAnsi="Calibri" w:cs="Calibri"/>
          <w:sz w:val="22"/>
          <w:szCs w:val="22"/>
          <w:lang w:eastAsia="el-GR"/>
        </w:rPr>
      </w:pPr>
      <w:r w:rsidRPr="00A234E2">
        <w:rPr>
          <w:rFonts w:ascii="Calibri" w:hAnsi="Calibri" w:cs="Calibri"/>
          <w:i/>
          <w:iCs/>
          <w:sz w:val="22"/>
          <w:szCs w:val="22"/>
        </w:rPr>
        <w:lastRenderedPageBreak/>
        <w:t>Για το προσφερόμενο φωτιστικό σώμα θα προσκομιστεί αναλυτική φωτοτεχνική μελέτη, εκπονημένη με αναγνωρισμένο λογισμικό, βάσει φωτοτεχνικού μοντέλου του οποίου τα κριτήρια και οι παράμετροι (κατηγορία/γεωμετρία οδού, απαιτούμενα επίπεδα φωτισμού και λοιπές απαιτήσεις) θα υποδειχθούν από την Υπηρεσία, αναλόγως των εκάστοτε περιοχών τοποθέτησης.</w:t>
      </w:r>
    </w:p>
    <w:p w14:paraId="6596D024" w14:textId="64570EE0" w:rsidR="00F55C8F" w:rsidRPr="00B05DF6" w:rsidRDefault="00F55C8F">
      <w:pPr>
        <w:pStyle w:val="a6"/>
        <w:numPr>
          <w:ilvl w:val="0"/>
          <w:numId w:val="14"/>
        </w:numPr>
        <w:spacing w:line="259" w:lineRule="auto"/>
        <w:ind w:left="360"/>
        <w:rPr>
          <w:rFonts w:ascii="Calibri" w:hAnsi="Calibri" w:cs="Calibri"/>
          <w:b/>
          <w:bCs/>
          <w:sz w:val="22"/>
          <w:szCs w:val="22"/>
        </w:rPr>
      </w:pPr>
      <w:r w:rsidRPr="00B05DF6">
        <w:rPr>
          <w:rFonts w:ascii="Calibri" w:hAnsi="Calibri" w:cs="Calibri"/>
          <w:b/>
          <w:bCs/>
          <w:sz w:val="22"/>
          <w:szCs w:val="22"/>
        </w:rPr>
        <w:t xml:space="preserve">Παραδοσιακού τύπου ηλιακό φωτιστικό </w:t>
      </w:r>
      <w:r w:rsidRPr="00B05DF6">
        <w:rPr>
          <w:rFonts w:ascii="Calibri" w:hAnsi="Calibri" w:cs="Calibri"/>
          <w:b/>
          <w:sz w:val="22"/>
          <w:szCs w:val="22"/>
        </w:rPr>
        <w:t>LED</w:t>
      </w:r>
      <w:r w:rsidRPr="00B05DF6">
        <w:rPr>
          <w:rFonts w:ascii="Calibri" w:hAnsi="Calibri" w:cs="Calibri"/>
          <w:b/>
          <w:bCs/>
          <w:sz w:val="22"/>
          <w:szCs w:val="22"/>
        </w:rPr>
        <w:t xml:space="preserve"> 13W, τύπου κορυφής, με ενσωματωμένο </w:t>
      </w:r>
      <w:r w:rsidR="009B7F1A">
        <w:rPr>
          <w:rFonts w:ascii="Calibri" w:hAnsi="Calibri" w:cs="Calibri"/>
          <w:b/>
          <w:bCs/>
          <w:sz w:val="22"/>
          <w:szCs w:val="22"/>
        </w:rPr>
        <w:t>φωτοβολταϊκό</w:t>
      </w:r>
      <w:r w:rsidRPr="00B05DF6">
        <w:rPr>
          <w:rFonts w:ascii="Calibri" w:hAnsi="Calibri" w:cs="Calibri"/>
          <w:b/>
          <w:bCs/>
          <w:sz w:val="22"/>
          <w:szCs w:val="22"/>
        </w:rPr>
        <w:t xml:space="preserve"> panel 15</w:t>
      </w:r>
      <w:r w:rsidRPr="00B05DF6">
        <w:rPr>
          <w:rFonts w:ascii="Calibri" w:hAnsi="Calibri" w:cs="Calibri"/>
          <w:b/>
          <w:bCs/>
          <w:sz w:val="22"/>
          <w:szCs w:val="22"/>
          <w:lang w:val="en-US"/>
        </w:rPr>
        <w:t>Wp</w:t>
      </w:r>
      <w:r w:rsidRPr="00B05DF6">
        <w:rPr>
          <w:rFonts w:ascii="Calibri" w:hAnsi="Calibri" w:cs="Calibri"/>
          <w:b/>
          <w:bCs/>
          <w:sz w:val="22"/>
          <w:szCs w:val="22"/>
        </w:rPr>
        <w:t xml:space="preserve">, μπαταρία λιθίου και </w:t>
      </w:r>
      <w:r w:rsidRPr="00B05DF6">
        <w:rPr>
          <w:rFonts w:ascii="Calibri" w:hAnsi="Calibri" w:cs="Calibri"/>
          <w:b/>
          <w:sz w:val="22"/>
          <w:szCs w:val="22"/>
        </w:rPr>
        <w:t>MPPT</w:t>
      </w:r>
      <w:r w:rsidRPr="00B05DF6">
        <w:rPr>
          <w:rFonts w:ascii="Calibri" w:hAnsi="Calibri" w:cs="Calibri"/>
          <w:b/>
          <w:bCs/>
          <w:sz w:val="22"/>
          <w:szCs w:val="22"/>
        </w:rPr>
        <w:t xml:space="preserve"> </w:t>
      </w:r>
      <w:r w:rsidRPr="00B05DF6">
        <w:rPr>
          <w:rFonts w:ascii="Calibri" w:hAnsi="Calibri" w:cs="Calibri"/>
          <w:b/>
          <w:sz w:val="22"/>
          <w:szCs w:val="22"/>
        </w:rPr>
        <w:t>controller</w:t>
      </w:r>
      <w:r w:rsidR="00B05DF6">
        <w:rPr>
          <w:rFonts w:ascii="Calibri" w:hAnsi="Calibri" w:cs="Calibri"/>
          <w:b/>
          <w:bCs/>
          <w:sz w:val="22"/>
          <w:szCs w:val="22"/>
        </w:rPr>
        <w:t>.</w:t>
      </w:r>
    </w:p>
    <w:p w14:paraId="478ACA0B" w14:textId="4BF3EFB7" w:rsidR="00F55C8F" w:rsidRDefault="00F55C8F" w:rsidP="00FF7E45">
      <w:pPr>
        <w:jc w:val="both"/>
        <w:rPr>
          <w:rFonts w:ascii="Calibri" w:hAnsi="Calibri" w:cs="Calibri"/>
          <w:sz w:val="22"/>
          <w:szCs w:val="22"/>
          <w:u w:val="single"/>
        </w:rPr>
      </w:pPr>
      <w:r w:rsidRPr="008B7DB7">
        <w:rPr>
          <w:rFonts w:ascii="Calibri" w:hAnsi="Calibri" w:cs="Calibri"/>
          <w:sz w:val="22"/>
          <w:szCs w:val="22"/>
        </w:rPr>
        <w:t>Το φωτιστικό σώμα θα είναι νέας τεχνολογίας LED τύπου κορυφής, με ονομαστική ισχύ 13 W ±5%, ώστε να εξασφαλίζεται η απαιτούμενη ενεργειακή απόδοση. Θα είναι κατασκευασμένο από συνδυασμό αλουμινίου και πολυκαρβονικού με ανοξείδωτες βίδες εγκατάστασης και θα αποτελεί κομμάτι παραγωγικής διαδικασίας καινούργιο και αμεταχείριστο. Το φωτιστικό θα φέρει τουλάχιστον (80) φωτεινές πηγές (δίοδοι φωτοεκπομπής). Η μέγιστη συνολική φωτεινή ροή του φωτιστικού θα είναι τουλάχιστον 3.000 lm</w:t>
      </w:r>
      <w:r w:rsidR="00DD7314">
        <w:rPr>
          <w:rFonts w:ascii="Calibri" w:hAnsi="Calibri" w:cs="Calibri"/>
          <w:sz w:val="22"/>
          <w:szCs w:val="22"/>
        </w:rPr>
        <w:t xml:space="preserve"> </w:t>
      </w:r>
      <w:r w:rsidR="00DD7314" w:rsidRPr="00373B5E">
        <w:rPr>
          <w:rFonts w:ascii="Calibri" w:hAnsi="Calibri" w:cs="Calibri"/>
          <w:sz w:val="22"/>
          <w:szCs w:val="22"/>
        </w:rPr>
        <w:t>(+</w:t>
      </w:r>
      <w:r w:rsidR="00DD7314">
        <w:rPr>
          <w:rFonts w:ascii="Calibri" w:hAnsi="Calibri" w:cs="Calibri"/>
          <w:sz w:val="22"/>
          <w:szCs w:val="22"/>
        </w:rPr>
        <w:t>-</w:t>
      </w:r>
      <w:r w:rsidR="00DD7314" w:rsidRPr="00373B5E">
        <w:rPr>
          <w:rFonts w:ascii="Calibri" w:hAnsi="Calibri" w:cs="Calibri"/>
          <w:sz w:val="22"/>
          <w:szCs w:val="22"/>
        </w:rPr>
        <w:t>5%)</w:t>
      </w:r>
      <w:r w:rsidRPr="008B7DB7">
        <w:rPr>
          <w:rFonts w:ascii="Calibri" w:hAnsi="Calibri" w:cs="Calibri"/>
          <w:sz w:val="22"/>
          <w:szCs w:val="22"/>
        </w:rPr>
        <w:t>, με υψηλή φωτεινή απόδοση, της τάξεως των 230 lm/W (±5%). Η θερμοκρασία χρώματος των LED θα είναι 4000Κ. Το φωτιστικό σώμα θα φέρει ενσωματωμένη συστοιχία μπαταριών λιθίου χωρητικότητας τουλάχιστον 115</w:t>
      </w:r>
      <w:r w:rsidRPr="008B7DB7">
        <w:rPr>
          <w:rFonts w:ascii="Calibri" w:hAnsi="Calibri" w:cs="Calibri"/>
          <w:sz w:val="22"/>
          <w:szCs w:val="22"/>
          <w:lang w:val="en-US"/>
        </w:rPr>
        <w:t>Wh</w:t>
      </w:r>
      <w:r w:rsidRPr="008B7DB7">
        <w:rPr>
          <w:rFonts w:ascii="Calibri" w:hAnsi="Calibri" w:cs="Calibri"/>
          <w:sz w:val="22"/>
          <w:szCs w:val="22"/>
        </w:rPr>
        <w:t xml:space="preserve"> με δυνατότητα μελλοντικής αντικατάστασης. Το φωτιστικό πρέπει να διαθέτει ενσωματωμένη τεχνολογία έξυπνης διαχείρισης ενέργειας τύπου ALS (Adaptive Lighting System) ή ισοδύναμη, η οποία προσαρμόζει τη λειτουργία του φωτιστικού βάσει της διαθέσιμης ενέργειας και της κατάστασης της μπαταρίας, εξασφαλίζοντας αξιόπιστη λειτουργία και αυξημένη διάρκεια ζωής του συστήματος. </w:t>
      </w:r>
      <w:r w:rsidRPr="008B7DB7">
        <w:rPr>
          <w:rFonts w:ascii="Calibri" w:hAnsi="Calibri" w:cs="Calibri"/>
          <w:kern w:val="0"/>
          <w:sz w:val="22"/>
          <w:szCs w:val="22"/>
          <w14:ligatures w14:val="none"/>
        </w:rPr>
        <w:t xml:space="preserve"> </w:t>
      </w:r>
      <w:r w:rsidRPr="008B7DB7">
        <w:rPr>
          <w:rFonts w:ascii="Calibri" w:hAnsi="Calibri" w:cs="Calibri"/>
          <w:sz w:val="22"/>
          <w:szCs w:val="22"/>
        </w:rPr>
        <w:t xml:space="preserve">Η λειτουργία του, ήτοι παραμετροποίηση της ισχύος της φωτεινής ροής κατά το δοκούν και δημιουργία σεναρίων φωτισμού, θα μπορεί να ρυθμιστεί μέσω τηλεχειριστηρίου. Ακόμα, το φωτιστικό θα διαθέτει δύο αισθητήρες κίνησης, με μέγιστη εμβέλεια ανίχνευσης τα 8m. Επιπλέον,  όταν η εσωτερική θερμοκρασία του φωτιστικού υπερβεί τους 50°C, θα ενεργοποιείται αυτόματα ο ενσωματωμένος ανεμιστήρας για την απαγωγή της θερμότητας.  Θα έχει ενσωματωμένο μονοκρυσταλλικό φωτοβολταϊκό </w:t>
      </w:r>
      <w:r w:rsidRPr="008B7DB7">
        <w:rPr>
          <w:rFonts w:ascii="Calibri" w:hAnsi="Calibri" w:cs="Calibri"/>
          <w:sz w:val="22"/>
          <w:szCs w:val="22"/>
          <w:lang w:val="en-US"/>
        </w:rPr>
        <w:t>panel</w:t>
      </w:r>
      <w:r w:rsidRPr="008B7DB7">
        <w:rPr>
          <w:rFonts w:ascii="Calibri" w:hAnsi="Calibri" w:cs="Calibri"/>
          <w:sz w:val="22"/>
          <w:szCs w:val="22"/>
        </w:rPr>
        <w:t xml:space="preserve"> ονομαστικής ισχύος τουλάχιστον 15 </w:t>
      </w:r>
      <w:r w:rsidRPr="008B7DB7">
        <w:rPr>
          <w:rFonts w:ascii="Calibri" w:hAnsi="Calibri" w:cs="Calibri"/>
          <w:sz w:val="22"/>
          <w:szCs w:val="22"/>
          <w:lang w:val="en-US"/>
        </w:rPr>
        <w:t>Wp</w:t>
      </w:r>
      <w:r w:rsidRPr="008B7DB7">
        <w:rPr>
          <w:rFonts w:ascii="Calibri" w:hAnsi="Calibri" w:cs="Calibri"/>
          <w:sz w:val="22"/>
          <w:szCs w:val="22"/>
        </w:rPr>
        <w:t>. Η μηχανική αντοχή σε κρούση του φωτιστικού θα είναι τουλάχιστον ΙΚ08 και ο βαθμός στεγανότητας θα είναι τουλάχιστον ΙΡ65. Το σώμα του φωτιστικού θα είναι βαμμένο με ηλεκτροστατική βαφή και ο βραχίονας διατομής του έως Φ76mm. Το εύρος λειτουργίας της θερμοκρασίας θα κυμαίνεται τουλάχιστον από -20° έως +60°C. Οι διαστάσεις του φωτιστικού συμπεριλαμβανομένου του βραχίονα στήριξης θα είναι φ415xH830 mm (+-5%)</w:t>
      </w:r>
      <w:r w:rsidR="00144D39" w:rsidRPr="00D03A39">
        <w:rPr>
          <w:rFonts w:ascii="Calibri" w:hAnsi="Calibri" w:cs="Calibri"/>
          <w:sz w:val="22"/>
          <w:szCs w:val="22"/>
        </w:rPr>
        <w:t>,</w:t>
      </w:r>
      <w:r w:rsidR="00D03A39" w:rsidRPr="00D03A39">
        <w:rPr>
          <w:rFonts w:ascii="Calibri" w:hAnsi="Calibri" w:cs="Calibri"/>
          <w:sz w:val="22"/>
          <w:szCs w:val="22"/>
        </w:rPr>
        <w:t xml:space="preserve"> </w:t>
      </w:r>
      <w:r w:rsidR="00D03A39">
        <w:rPr>
          <w:rFonts w:ascii="Calibri" w:hAnsi="Calibri" w:cs="Calibri"/>
          <w:sz w:val="22"/>
          <w:szCs w:val="22"/>
        </w:rPr>
        <w:t>ενώ το βάρος του δεν θα ξεπερνά τα 8</w:t>
      </w:r>
      <w:r w:rsidR="00D03A39">
        <w:rPr>
          <w:rFonts w:ascii="Calibri" w:hAnsi="Calibri" w:cs="Calibri"/>
          <w:sz w:val="22"/>
          <w:szCs w:val="22"/>
          <w:lang w:val="en-GB"/>
        </w:rPr>
        <w:t>kg</w:t>
      </w:r>
      <w:r w:rsidRPr="008B7DB7">
        <w:rPr>
          <w:rFonts w:ascii="Calibri" w:hAnsi="Calibri" w:cs="Calibri"/>
          <w:sz w:val="22"/>
          <w:szCs w:val="22"/>
        </w:rPr>
        <w:t>. Το φωτιστικό σώμα θα φέρει αισθητική παραδοσιακού τύπου, με σχεδιασμό που παραπέμπει σε κλασικό φανάρι. Το φωτιστικό σώμα θα τοποθετηθεί επί νέου μεταλλικού ιστού ύψους 3,0 m (η τεχνική προδιαγραφή του σε επόμενο άρθρο). Το φωτιστικό θα έχει εγγύηση καλής λειτουργίας τρία (3) έτη από την ημερομηνία παραλαβής.</w:t>
      </w:r>
    </w:p>
    <w:p w14:paraId="7436D9EC" w14:textId="1553B671" w:rsidR="00F55C8F" w:rsidRPr="00204504" w:rsidRDefault="00F55C8F" w:rsidP="00F55C8F">
      <w:pPr>
        <w:autoSpaceDE w:val="0"/>
        <w:autoSpaceDN w:val="0"/>
        <w:adjustRightInd w:val="0"/>
        <w:rPr>
          <w:rFonts w:ascii="Calibri" w:hAnsi="Calibri" w:cs="Calibri"/>
          <w:sz w:val="22"/>
          <w:szCs w:val="22"/>
          <w:u w:val="single"/>
        </w:rPr>
      </w:pPr>
      <w:r w:rsidRPr="00204504">
        <w:rPr>
          <w:rFonts w:ascii="Calibri" w:hAnsi="Calibri" w:cs="Calibri"/>
          <w:sz w:val="22"/>
          <w:szCs w:val="22"/>
          <w:u w:val="single"/>
        </w:rPr>
        <w:t>Παραδοχές συνθηκών λειτουργίας:</w:t>
      </w:r>
    </w:p>
    <w:p w14:paraId="77533901" w14:textId="77777777" w:rsidR="00F55C8F" w:rsidRPr="00204504" w:rsidRDefault="00F55C8F" w:rsidP="00F55C8F">
      <w:pPr>
        <w:autoSpaceDE w:val="0"/>
        <w:autoSpaceDN w:val="0"/>
        <w:adjustRightInd w:val="0"/>
        <w:rPr>
          <w:rFonts w:ascii="Calibri" w:hAnsi="Calibri" w:cs="Calibri"/>
          <w:sz w:val="22"/>
          <w:szCs w:val="22"/>
        </w:rPr>
      </w:pPr>
      <w:r w:rsidRPr="00204504">
        <w:rPr>
          <w:rFonts w:ascii="Calibri" w:hAnsi="Calibri" w:cs="Calibri"/>
          <w:sz w:val="22"/>
          <w:szCs w:val="22"/>
        </w:rPr>
        <w:t>Οι ενδεικτικές συνθήκες λειτουργίας του συστήματος είναι οι παρακάτω (προσαρμόζονται κατά την παραμετροποίηση):</w:t>
      </w:r>
    </w:p>
    <w:p w14:paraId="4EBEC862" w14:textId="77777777" w:rsidR="00F55C8F" w:rsidRPr="00204504" w:rsidRDefault="00F55C8F" w:rsidP="00F55C8F">
      <w:pPr>
        <w:numPr>
          <w:ilvl w:val="0"/>
          <w:numId w:val="21"/>
        </w:numPr>
        <w:spacing w:after="0" w:line="240" w:lineRule="auto"/>
        <w:rPr>
          <w:rFonts w:ascii="Calibri" w:hAnsi="Calibri" w:cs="Calibri"/>
          <w:sz w:val="22"/>
          <w:szCs w:val="22"/>
        </w:rPr>
      </w:pPr>
      <w:r>
        <w:rPr>
          <w:rFonts w:ascii="Calibri" w:hAnsi="Calibri" w:cs="Calibri"/>
          <w:sz w:val="22"/>
          <w:szCs w:val="22"/>
        </w:rPr>
        <w:t>5</w:t>
      </w:r>
      <w:r w:rsidRPr="00204504">
        <w:rPr>
          <w:rFonts w:ascii="Calibri" w:hAnsi="Calibri" w:cs="Calibri"/>
          <w:sz w:val="22"/>
          <w:szCs w:val="22"/>
        </w:rPr>
        <w:t xml:space="preserve"> ώρες στο </w:t>
      </w:r>
      <w:r>
        <w:rPr>
          <w:rFonts w:ascii="Calibri" w:hAnsi="Calibri" w:cs="Calibri"/>
          <w:sz w:val="22"/>
          <w:szCs w:val="22"/>
        </w:rPr>
        <w:t>30</w:t>
      </w:r>
      <w:r w:rsidRPr="00204504">
        <w:rPr>
          <w:rFonts w:ascii="Calibri" w:hAnsi="Calibri" w:cs="Calibri"/>
          <w:sz w:val="22"/>
          <w:szCs w:val="22"/>
        </w:rPr>
        <w:t>% της μέγιστης ισχύος</w:t>
      </w:r>
    </w:p>
    <w:p w14:paraId="081A3C89" w14:textId="77777777" w:rsidR="00F55C8F" w:rsidRPr="00204504" w:rsidRDefault="00F55C8F" w:rsidP="00F55C8F">
      <w:pPr>
        <w:numPr>
          <w:ilvl w:val="0"/>
          <w:numId w:val="21"/>
        </w:numPr>
        <w:spacing w:after="0" w:line="240" w:lineRule="auto"/>
        <w:rPr>
          <w:rFonts w:ascii="Calibri" w:hAnsi="Calibri" w:cs="Calibri"/>
          <w:sz w:val="22"/>
          <w:szCs w:val="22"/>
        </w:rPr>
      </w:pPr>
      <w:r>
        <w:rPr>
          <w:rFonts w:ascii="Calibri" w:hAnsi="Calibri" w:cs="Calibri"/>
          <w:sz w:val="22"/>
          <w:szCs w:val="22"/>
        </w:rPr>
        <w:t xml:space="preserve">5 </w:t>
      </w:r>
      <w:r w:rsidRPr="00204504">
        <w:rPr>
          <w:rFonts w:ascii="Calibri" w:hAnsi="Calibri" w:cs="Calibri"/>
          <w:sz w:val="22"/>
          <w:szCs w:val="22"/>
        </w:rPr>
        <w:t xml:space="preserve">ώρες στο </w:t>
      </w:r>
      <w:r>
        <w:rPr>
          <w:rFonts w:ascii="Calibri" w:hAnsi="Calibri" w:cs="Calibri"/>
          <w:sz w:val="22"/>
          <w:szCs w:val="22"/>
        </w:rPr>
        <w:t>15</w:t>
      </w:r>
      <w:r w:rsidRPr="00204504">
        <w:rPr>
          <w:rFonts w:ascii="Calibri" w:hAnsi="Calibri" w:cs="Calibri"/>
          <w:sz w:val="22"/>
          <w:szCs w:val="22"/>
        </w:rPr>
        <w:t>% της μέγιστης ισχύος</w:t>
      </w:r>
      <w:r>
        <w:rPr>
          <w:rFonts w:ascii="Calibri" w:hAnsi="Calibri" w:cs="Calibri"/>
          <w:sz w:val="22"/>
          <w:szCs w:val="22"/>
        </w:rPr>
        <w:t xml:space="preserve"> με αισθητήρα κίνησης (στο 100% </w:t>
      </w:r>
      <w:r w:rsidRPr="00204504">
        <w:rPr>
          <w:rFonts w:ascii="Calibri" w:hAnsi="Calibri" w:cs="Calibri"/>
          <w:sz w:val="22"/>
          <w:szCs w:val="22"/>
        </w:rPr>
        <w:t>της μέγιστης ισχύος</w:t>
      </w:r>
      <w:r>
        <w:rPr>
          <w:rFonts w:ascii="Calibri" w:hAnsi="Calibri" w:cs="Calibri"/>
          <w:sz w:val="22"/>
          <w:szCs w:val="22"/>
        </w:rPr>
        <w:t xml:space="preserve"> για 30’’ όταν ανιχνευθεί κίνηση)</w:t>
      </w:r>
    </w:p>
    <w:p w14:paraId="7190FA94" w14:textId="77777777" w:rsidR="00F55C8F" w:rsidRPr="00204504" w:rsidRDefault="00F55C8F" w:rsidP="00F55C8F">
      <w:pPr>
        <w:spacing w:after="0" w:line="240" w:lineRule="auto"/>
        <w:ind w:left="600"/>
        <w:rPr>
          <w:rFonts w:ascii="Calibri" w:hAnsi="Calibri" w:cs="Calibri"/>
          <w:sz w:val="22"/>
          <w:szCs w:val="22"/>
        </w:rPr>
      </w:pPr>
    </w:p>
    <w:p w14:paraId="6991D8E4" w14:textId="77777777" w:rsidR="00F55C8F" w:rsidRPr="000F375A" w:rsidRDefault="00F55C8F" w:rsidP="00F55C8F">
      <w:pPr>
        <w:ind w:left="720"/>
        <w:contextualSpacing/>
        <w:rPr>
          <w:rFonts w:ascii="Calibri" w:eastAsia="Aptos" w:hAnsi="Calibri" w:cs="Calibri"/>
        </w:rPr>
      </w:pPr>
    </w:p>
    <w:p w14:paraId="1B3A8570" w14:textId="68F7B8A2" w:rsidR="00F55C8F" w:rsidRPr="00F55C8F" w:rsidRDefault="00F55C8F" w:rsidP="00F55C8F">
      <w:pPr>
        <w:ind w:left="720"/>
        <w:contextualSpacing/>
        <w:rPr>
          <w:rFonts w:ascii="Calibri" w:eastAsia="Aptos" w:hAnsi="Calibri" w:cs="Calibri"/>
          <w:b/>
          <w:bCs/>
          <w:sz w:val="22"/>
          <w:szCs w:val="22"/>
        </w:rPr>
      </w:pPr>
      <w:r w:rsidRPr="00F55C8F">
        <w:rPr>
          <w:rFonts w:ascii="Calibri" w:eastAsia="Aptos" w:hAnsi="Calibri" w:cs="Calibri"/>
          <w:b/>
          <w:bCs/>
          <w:sz w:val="22"/>
          <w:szCs w:val="22"/>
        </w:rPr>
        <w:lastRenderedPageBreak/>
        <w:t>Πίνακας 4: Ελάχιστες τεχνικές προδιαγραφές τ</w:t>
      </w:r>
      <w:r>
        <w:rPr>
          <w:rFonts w:ascii="Calibri" w:eastAsia="Aptos" w:hAnsi="Calibri" w:cs="Calibri"/>
          <w:b/>
          <w:bCs/>
          <w:sz w:val="22"/>
          <w:szCs w:val="22"/>
        </w:rPr>
        <w:t>ου</w:t>
      </w:r>
      <w:r w:rsidRPr="00F55C8F">
        <w:rPr>
          <w:rFonts w:ascii="Calibri" w:eastAsia="Aptos" w:hAnsi="Calibri" w:cs="Calibri"/>
          <w:b/>
          <w:bCs/>
          <w:sz w:val="22"/>
          <w:szCs w:val="22"/>
        </w:rPr>
        <w:t xml:space="preserve"> φωτιστικ</w:t>
      </w:r>
      <w:r>
        <w:rPr>
          <w:rFonts w:ascii="Calibri" w:eastAsia="Aptos" w:hAnsi="Calibri" w:cs="Calibri"/>
          <w:b/>
          <w:bCs/>
          <w:sz w:val="22"/>
          <w:szCs w:val="22"/>
        </w:rPr>
        <w:t>ού</w:t>
      </w:r>
      <w:r w:rsidRPr="00F55C8F">
        <w:rPr>
          <w:rFonts w:ascii="Calibri" w:eastAsia="Aptos" w:hAnsi="Calibri" w:cs="Calibri"/>
          <w:b/>
          <w:bCs/>
          <w:sz w:val="22"/>
          <w:szCs w:val="22"/>
        </w:rPr>
        <w:t xml:space="preserve"> σ</w:t>
      </w:r>
      <w:r>
        <w:rPr>
          <w:rFonts w:ascii="Calibri" w:eastAsia="Aptos" w:hAnsi="Calibri" w:cs="Calibri"/>
          <w:b/>
          <w:bCs/>
          <w:sz w:val="22"/>
          <w:szCs w:val="22"/>
        </w:rPr>
        <w:t>ώματος</w:t>
      </w:r>
    </w:p>
    <w:tbl>
      <w:tblPr>
        <w:tblW w:w="5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396"/>
        <w:gridCol w:w="3074"/>
        <w:gridCol w:w="1920"/>
      </w:tblGrid>
      <w:tr w:rsidR="00F55C8F" w:rsidRPr="008B7DB7" w14:paraId="4405875E" w14:textId="77777777" w:rsidTr="00F55C8F">
        <w:trPr>
          <w:trHeight w:val="213"/>
          <w:jc w:val="center"/>
        </w:trPr>
        <w:tc>
          <w:tcPr>
            <w:tcW w:w="371" w:type="pct"/>
            <w:tcBorders>
              <w:top w:val="single" w:sz="4" w:space="0" w:color="auto"/>
              <w:left w:val="single" w:sz="4" w:space="0" w:color="auto"/>
              <w:bottom w:val="single" w:sz="4" w:space="0" w:color="auto"/>
              <w:right w:val="single" w:sz="4" w:space="0" w:color="auto"/>
            </w:tcBorders>
            <w:hideMark/>
          </w:tcPr>
          <w:p w14:paraId="2F1DCEAA" w14:textId="77777777" w:rsidR="00F55C8F" w:rsidRPr="008B7DB7" w:rsidRDefault="00F55C8F">
            <w:pPr>
              <w:widowControl w:val="0"/>
              <w:autoSpaceDE w:val="0"/>
              <w:autoSpaceDN w:val="0"/>
              <w:spacing w:after="0"/>
              <w:jc w:val="center"/>
              <w:rPr>
                <w:rFonts w:ascii="Calibri" w:eastAsia="Arial" w:hAnsi="Calibri" w:cs="Calibri"/>
                <w:b/>
                <w:bCs/>
                <w:sz w:val="22"/>
                <w:szCs w:val="22"/>
                <w:lang w:val="en-US"/>
              </w:rPr>
            </w:pPr>
            <w:r w:rsidRPr="008B7DB7">
              <w:rPr>
                <w:rFonts w:ascii="Calibri" w:eastAsia="Arial" w:hAnsi="Calibri" w:cs="Calibri"/>
                <w:b/>
                <w:bCs/>
                <w:sz w:val="22"/>
                <w:szCs w:val="22"/>
              </w:rPr>
              <w:t>Α/Α</w:t>
            </w:r>
          </w:p>
        </w:tc>
        <w:tc>
          <w:tcPr>
            <w:tcW w:w="1873" w:type="pct"/>
            <w:tcBorders>
              <w:top w:val="single" w:sz="4" w:space="0" w:color="auto"/>
              <w:left w:val="single" w:sz="4" w:space="0" w:color="auto"/>
              <w:bottom w:val="single" w:sz="4" w:space="0" w:color="auto"/>
              <w:right w:val="single" w:sz="4" w:space="0" w:color="auto"/>
            </w:tcBorders>
            <w:hideMark/>
          </w:tcPr>
          <w:p w14:paraId="258E1358" w14:textId="77777777" w:rsidR="00F55C8F" w:rsidRPr="008B7DB7" w:rsidRDefault="00F55C8F">
            <w:pPr>
              <w:widowControl w:val="0"/>
              <w:autoSpaceDE w:val="0"/>
              <w:autoSpaceDN w:val="0"/>
              <w:spacing w:after="0"/>
              <w:jc w:val="center"/>
              <w:rPr>
                <w:rFonts w:ascii="Calibri" w:eastAsia="Arial" w:hAnsi="Calibri" w:cs="Calibri"/>
                <w:b/>
                <w:bCs/>
                <w:sz w:val="22"/>
                <w:szCs w:val="22"/>
              </w:rPr>
            </w:pPr>
            <w:r w:rsidRPr="008B7DB7">
              <w:rPr>
                <w:rFonts w:ascii="Calibri" w:eastAsia="Arial" w:hAnsi="Calibri" w:cs="Calibri"/>
                <w:b/>
                <w:bCs/>
                <w:sz w:val="22"/>
                <w:szCs w:val="22"/>
              </w:rPr>
              <w:t>Περιγραφή</w:t>
            </w:r>
          </w:p>
        </w:tc>
        <w:tc>
          <w:tcPr>
            <w:tcW w:w="1696" w:type="pct"/>
            <w:tcBorders>
              <w:top w:val="single" w:sz="4" w:space="0" w:color="auto"/>
              <w:left w:val="single" w:sz="4" w:space="0" w:color="auto"/>
              <w:bottom w:val="single" w:sz="4" w:space="0" w:color="auto"/>
              <w:right w:val="single" w:sz="4" w:space="0" w:color="auto"/>
            </w:tcBorders>
            <w:hideMark/>
          </w:tcPr>
          <w:p w14:paraId="5688EAAA" w14:textId="77777777" w:rsidR="00F55C8F" w:rsidRPr="008B7DB7" w:rsidRDefault="00F55C8F">
            <w:pPr>
              <w:widowControl w:val="0"/>
              <w:autoSpaceDE w:val="0"/>
              <w:autoSpaceDN w:val="0"/>
              <w:spacing w:after="0"/>
              <w:jc w:val="center"/>
              <w:rPr>
                <w:rFonts w:ascii="Calibri" w:eastAsia="Arial" w:hAnsi="Calibri" w:cs="Calibri"/>
                <w:b/>
                <w:bCs/>
                <w:sz w:val="22"/>
                <w:szCs w:val="22"/>
              </w:rPr>
            </w:pPr>
            <w:r w:rsidRPr="008B7DB7">
              <w:rPr>
                <w:rFonts w:ascii="Calibri" w:eastAsia="Arial" w:hAnsi="Calibri" w:cs="Calibri"/>
                <w:b/>
                <w:bCs/>
                <w:sz w:val="22"/>
                <w:szCs w:val="22"/>
              </w:rPr>
              <w:t>Απαίτηση</w:t>
            </w:r>
          </w:p>
        </w:tc>
        <w:tc>
          <w:tcPr>
            <w:tcW w:w="1059" w:type="pct"/>
            <w:tcBorders>
              <w:top w:val="single" w:sz="4" w:space="0" w:color="auto"/>
              <w:left w:val="single" w:sz="4" w:space="0" w:color="auto"/>
              <w:bottom w:val="single" w:sz="4" w:space="0" w:color="auto"/>
              <w:right w:val="single" w:sz="4" w:space="0" w:color="auto"/>
            </w:tcBorders>
            <w:hideMark/>
          </w:tcPr>
          <w:p w14:paraId="5D9F5179" w14:textId="77777777" w:rsidR="00F55C8F" w:rsidRPr="008B7DB7" w:rsidRDefault="00F55C8F">
            <w:pPr>
              <w:widowControl w:val="0"/>
              <w:autoSpaceDE w:val="0"/>
              <w:autoSpaceDN w:val="0"/>
              <w:spacing w:after="0"/>
              <w:jc w:val="center"/>
              <w:rPr>
                <w:rFonts w:ascii="Calibri" w:eastAsia="Arial" w:hAnsi="Calibri" w:cs="Calibri"/>
                <w:b/>
                <w:bCs/>
                <w:sz w:val="22"/>
                <w:szCs w:val="22"/>
              </w:rPr>
            </w:pPr>
            <w:r w:rsidRPr="008B7DB7">
              <w:rPr>
                <w:rFonts w:ascii="Calibri" w:eastAsia="Arial" w:hAnsi="Calibri" w:cs="Calibri"/>
                <w:b/>
                <w:bCs/>
                <w:sz w:val="22"/>
                <w:szCs w:val="22"/>
              </w:rPr>
              <w:t>Τεκμήριο/α</w:t>
            </w:r>
          </w:p>
        </w:tc>
      </w:tr>
      <w:tr w:rsidR="00F55C8F" w:rsidRPr="008B7DB7" w14:paraId="608E432F" w14:textId="77777777" w:rsidTr="00F55C8F">
        <w:trPr>
          <w:trHeight w:val="480"/>
          <w:jc w:val="center"/>
        </w:trPr>
        <w:tc>
          <w:tcPr>
            <w:tcW w:w="371" w:type="pct"/>
            <w:tcBorders>
              <w:top w:val="single" w:sz="4" w:space="0" w:color="auto"/>
              <w:left w:val="single" w:sz="4" w:space="0" w:color="auto"/>
              <w:bottom w:val="single" w:sz="4" w:space="0" w:color="auto"/>
              <w:right w:val="single" w:sz="4" w:space="0" w:color="auto"/>
            </w:tcBorders>
            <w:hideMark/>
          </w:tcPr>
          <w:p w14:paraId="2326F705"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1.</w:t>
            </w:r>
          </w:p>
        </w:tc>
        <w:tc>
          <w:tcPr>
            <w:tcW w:w="1873" w:type="pct"/>
            <w:tcBorders>
              <w:top w:val="single" w:sz="4" w:space="0" w:color="auto"/>
              <w:left w:val="single" w:sz="4" w:space="0" w:color="auto"/>
              <w:bottom w:val="single" w:sz="4" w:space="0" w:color="auto"/>
              <w:right w:val="single" w:sz="4" w:space="0" w:color="auto"/>
            </w:tcBorders>
            <w:hideMark/>
          </w:tcPr>
          <w:p w14:paraId="28DF3470"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Σώμα Φωτιστικού</w:t>
            </w:r>
          </w:p>
        </w:tc>
        <w:tc>
          <w:tcPr>
            <w:tcW w:w="1696" w:type="pct"/>
            <w:tcBorders>
              <w:top w:val="single" w:sz="4" w:space="0" w:color="auto"/>
              <w:left w:val="single" w:sz="4" w:space="0" w:color="auto"/>
              <w:bottom w:val="single" w:sz="4" w:space="0" w:color="auto"/>
              <w:right w:val="single" w:sz="4" w:space="0" w:color="auto"/>
            </w:tcBorders>
            <w:hideMark/>
          </w:tcPr>
          <w:p w14:paraId="15EB7A51" w14:textId="66B88971" w:rsidR="00F55C8F" w:rsidRPr="00147051" w:rsidRDefault="00F55C8F">
            <w:pPr>
              <w:widowControl w:val="0"/>
              <w:autoSpaceDE w:val="0"/>
              <w:autoSpaceDN w:val="0"/>
              <w:spacing w:after="0"/>
              <w:jc w:val="center"/>
              <w:rPr>
                <w:rFonts w:ascii="Calibri" w:eastAsia="Arial" w:hAnsi="Calibri" w:cs="Calibri"/>
                <w:color w:val="000000"/>
                <w:sz w:val="22"/>
                <w:szCs w:val="22"/>
              </w:rPr>
            </w:pPr>
            <w:r w:rsidRPr="008B7DB7">
              <w:rPr>
                <w:rFonts w:ascii="Calibri" w:eastAsia="Aptos" w:hAnsi="Calibri" w:cs="Calibri"/>
                <w:sz w:val="22"/>
                <w:szCs w:val="22"/>
              </w:rPr>
              <w:t xml:space="preserve">Το κυρίως σώμα του θα είναι κατασκευασμένο από συνδυασμό αλουμινίου και πολυκαρβονικού. </w:t>
            </w:r>
            <w:r w:rsidRPr="008B7DB7">
              <w:rPr>
                <w:rFonts w:ascii="Calibri" w:hAnsi="Calibri" w:cs="Calibri"/>
                <w:sz w:val="22"/>
                <w:szCs w:val="22"/>
              </w:rPr>
              <w:t>Το φωτιστικό σώμα θα φέρει αισθητική παραδοσιακού τύπου, με σχεδιασμό που παραπέμπει σε κλασικό φανάρι.</w:t>
            </w:r>
            <w:r w:rsidR="00147051" w:rsidRPr="00147051">
              <w:rPr>
                <w:rFonts w:ascii="Calibri" w:hAnsi="Calibri" w:cs="Calibri"/>
                <w:sz w:val="22"/>
                <w:szCs w:val="22"/>
              </w:rPr>
              <w:t xml:space="preserve"> </w:t>
            </w:r>
            <w:r w:rsidR="00147051" w:rsidRPr="008B7DB7">
              <w:rPr>
                <w:rFonts w:ascii="Calibri" w:hAnsi="Calibri" w:cs="Calibri"/>
                <w:sz w:val="22"/>
                <w:szCs w:val="22"/>
              </w:rPr>
              <w:t>Οι διαστάσεις του φωτιστικού συμπεριλαμβανομένου του βραχίονα στήριξης θα είναι φ415xH830 mm (+-5%)</w:t>
            </w:r>
            <w:r w:rsidR="00147051" w:rsidRPr="00D03A39">
              <w:rPr>
                <w:rFonts w:ascii="Calibri" w:hAnsi="Calibri" w:cs="Calibri"/>
                <w:sz w:val="22"/>
                <w:szCs w:val="22"/>
              </w:rPr>
              <w:t xml:space="preserve">, </w:t>
            </w:r>
            <w:r w:rsidR="00147051">
              <w:rPr>
                <w:rFonts w:ascii="Calibri" w:hAnsi="Calibri" w:cs="Calibri"/>
                <w:sz w:val="22"/>
                <w:szCs w:val="22"/>
              </w:rPr>
              <w:t>ενώ το βάρος του δεν θα ξεπερνά τα 8</w:t>
            </w:r>
            <w:r w:rsidR="00147051">
              <w:rPr>
                <w:rFonts w:ascii="Calibri" w:hAnsi="Calibri" w:cs="Calibri"/>
                <w:sz w:val="22"/>
                <w:szCs w:val="22"/>
                <w:lang w:val="en-GB"/>
              </w:rPr>
              <w:t>kg</w:t>
            </w:r>
            <w:r w:rsidR="00147051" w:rsidRPr="00147051">
              <w:rPr>
                <w:rFonts w:ascii="Calibri" w:hAnsi="Calibri" w:cs="Calibri"/>
                <w:sz w:val="22"/>
                <w:szCs w:val="22"/>
              </w:rPr>
              <w:t>.</w:t>
            </w:r>
          </w:p>
          <w:p w14:paraId="05C02FCC" w14:textId="77777777" w:rsidR="00F55C8F" w:rsidRPr="008B7DB7" w:rsidRDefault="00F55C8F">
            <w:pPr>
              <w:widowControl w:val="0"/>
              <w:autoSpaceDE w:val="0"/>
              <w:autoSpaceDN w:val="0"/>
              <w:spacing w:after="0"/>
              <w:jc w:val="center"/>
              <w:rPr>
                <w:rFonts w:ascii="Calibri" w:eastAsia="Arial" w:hAnsi="Calibri" w:cs="Calibri"/>
                <w:color w:val="000000"/>
                <w:sz w:val="22"/>
                <w:szCs w:val="22"/>
              </w:rPr>
            </w:pPr>
          </w:p>
        </w:tc>
        <w:tc>
          <w:tcPr>
            <w:tcW w:w="1059" w:type="pct"/>
            <w:tcBorders>
              <w:top w:val="single" w:sz="4" w:space="0" w:color="auto"/>
              <w:left w:val="single" w:sz="4" w:space="0" w:color="auto"/>
              <w:bottom w:val="single" w:sz="4" w:space="0" w:color="auto"/>
              <w:right w:val="single" w:sz="4" w:space="0" w:color="auto"/>
            </w:tcBorders>
            <w:hideMark/>
          </w:tcPr>
          <w:p w14:paraId="38F66BB1"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 xml:space="preserve">Τεχνικό Φυλλάδιο Φωτιστικού </w:t>
            </w:r>
          </w:p>
        </w:tc>
      </w:tr>
      <w:tr w:rsidR="00F55C8F" w:rsidRPr="008B7DB7" w14:paraId="0B74F649" w14:textId="77777777" w:rsidTr="00F55C8F">
        <w:trPr>
          <w:trHeight w:val="626"/>
          <w:jc w:val="center"/>
        </w:trPr>
        <w:tc>
          <w:tcPr>
            <w:tcW w:w="371" w:type="pct"/>
            <w:tcBorders>
              <w:top w:val="single" w:sz="4" w:space="0" w:color="auto"/>
              <w:left w:val="single" w:sz="4" w:space="0" w:color="auto"/>
              <w:bottom w:val="single" w:sz="4" w:space="0" w:color="auto"/>
              <w:right w:val="single" w:sz="4" w:space="0" w:color="auto"/>
            </w:tcBorders>
            <w:hideMark/>
          </w:tcPr>
          <w:p w14:paraId="4CB452C4" w14:textId="77777777" w:rsidR="00F55C8F" w:rsidRPr="008B7DB7" w:rsidRDefault="00F55C8F">
            <w:pPr>
              <w:widowControl w:val="0"/>
              <w:autoSpaceDE w:val="0"/>
              <w:autoSpaceDN w:val="0"/>
              <w:spacing w:after="0"/>
              <w:jc w:val="center"/>
              <w:rPr>
                <w:rFonts w:ascii="Calibri" w:eastAsia="Arial" w:hAnsi="Calibri" w:cs="Calibri"/>
                <w:sz w:val="22"/>
                <w:szCs w:val="22"/>
                <w:lang w:val="en-US"/>
              </w:rPr>
            </w:pPr>
            <w:r w:rsidRPr="008B7DB7">
              <w:rPr>
                <w:rFonts w:ascii="Calibri" w:eastAsia="Arial" w:hAnsi="Calibri" w:cs="Calibri"/>
                <w:sz w:val="22"/>
                <w:szCs w:val="22"/>
              </w:rPr>
              <w:t>2.</w:t>
            </w:r>
          </w:p>
        </w:tc>
        <w:tc>
          <w:tcPr>
            <w:tcW w:w="1873" w:type="pct"/>
            <w:tcBorders>
              <w:top w:val="single" w:sz="4" w:space="0" w:color="auto"/>
              <w:left w:val="single" w:sz="4" w:space="0" w:color="auto"/>
              <w:bottom w:val="single" w:sz="4" w:space="0" w:color="auto"/>
              <w:right w:val="single" w:sz="4" w:space="0" w:color="auto"/>
            </w:tcBorders>
            <w:hideMark/>
          </w:tcPr>
          <w:p w14:paraId="3CD80A3C" w14:textId="02950B5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Τεχνολογία Οπτικής Μονάδας Φακοί</w:t>
            </w:r>
            <w:r w:rsidR="00D65CC1">
              <w:rPr>
                <w:rFonts w:ascii="Calibri" w:eastAsia="Arial" w:hAnsi="Calibri" w:cs="Calibri"/>
                <w:sz w:val="22"/>
                <w:szCs w:val="22"/>
              </w:rPr>
              <w:t xml:space="preserve"> – Φωτομετρικά Χαρακτηριστικά - Ονομαστική Ισχύς Φωτιστικού</w:t>
            </w:r>
          </w:p>
        </w:tc>
        <w:tc>
          <w:tcPr>
            <w:tcW w:w="1696" w:type="pct"/>
            <w:tcBorders>
              <w:top w:val="single" w:sz="4" w:space="0" w:color="auto"/>
              <w:left w:val="single" w:sz="4" w:space="0" w:color="auto"/>
              <w:bottom w:val="single" w:sz="4" w:space="0" w:color="auto"/>
              <w:right w:val="single" w:sz="4" w:space="0" w:color="auto"/>
            </w:tcBorders>
            <w:hideMark/>
          </w:tcPr>
          <w:p w14:paraId="050AD72E" w14:textId="6182EC8B" w:rsidR="00A34B04" w:rsidRDefault="00D65CC1" w:rsidP="00A34B04">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 xml:space="preserve">- </w:t>
            </w:r>
            <w:r w:rsidR="00F55C8F" w:rsidRPr="008B7DB7">
              <w:rPr>
                <w:rFonts w:ascii="Calibri" w:eastAsia="Arial" w:hAnsi="Calibri" w:cs="Calibri"/>
                <w:sz w:val="22"/>
                <w:szCs w:val="22"/>
              </w:rPr>
              <w:t>Η οπτική μονάδα θα αποτελείται από τουλάχιστον 80 φωτεινά στοιχεία LED.</w:t>
            </w:r>
            <w:r w:rsidR="00F55C8F" w:rsidRPr="008B7DB7">
              <w:rPr>
                <w:rFonts w:ascii="Calibri" w:eastAsia="Aptos" w:hAnsi="Calibri" w:cs="Calibri"/>
                <w:sz w:val="22"/>
                <w:szCs w:val="22"/>
              </w:rPr>
              <w:t xml:space="preserve"> </w:t>
            </w:r>
            <w:r w:rsidR="00F55C8F" w:rsidRPr="008B7DB7">
              <w:rPr>
                <w:rFonts w:ascii="Calibri" w:eastAsia="Arial" w:hAnsi="Calibri" w:cs="Calibri"/>
                <w:sz w:val="22"/>
                <w:szCs w:val="22"/>
              </w:rPr>
              <w:t>Κάθε LED θα φέρει τον δικό του φακό</w:t>
            </w:r>
            <w:r w:rsidR="00A34B04">
              <w:rPr>
                <w:rFonts w:ascii="Calibri" w:eastAsia="Arial" w:hAnsi="Calibri" w:cs="Calibri"/>
                <w:sz w:val="22"/>
                <w:szCs w:val="22"/>
              </w:rPr>
              <w:t xml:space="preserve">. </w:t>
            </w:r>
          </w:p>
          <w:p w14:paraId="121560CA" w14:textId="5CE62ED9" w:rsidR="00A34B04" w:rsidRPr="00373B5E" w:rsidRDefault="00D65CC1" w:rsidP="00A34B04">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 xml:space="preserve">- </w:t>
            </w:r>
            <w:r w:rsidR="00A34B04">
              <w:rPr>
                <w:rFonts w:ascii="Calibri" w:eastAsia="Arial" w:hAnsi="Calibri" w:cs="Calibri"/>
                <w:sz w:val="22"/>
                <w:szCs w:val="22"/>
              </w:rPr>
              <w:t>Συνολική φ</w:t>
            </w:r>
            <w:r w:rsidR="00A34B04" w:rsidRPr="00373B5E">
              <w:rPr>
                <w:rFonts w:ascii="Calibri" w:eastAsia="Arial" w:hAnsi="Calibri" w:cs="Calibri"/>
                <w:sz w:val="22"/>
                <w:szCs w:val="22"/>
              </w:rPr>
              <w:t xml:space="preserve">ωτεινή ροή ≥ </w:t>
            </w:r>
            <w:r w:rsidR="00A34B04">
              <w:rPr>
                <w:rFonts w:ascii="Calibri" w:eastAsia="Arial" w:hAnsi="Calibri" w:cs="Calibri"/>
                <w:sz w:val="22"/>
                <w:szCs w:val="22"/>
              </w:rPr>
              <w:t>3</w:t>
            </w:r>
            <w:r w:rsidR="00A34B04" w:rsidRPr="00373B5E">
              <w:rPr>
                <w:rFonts w:ascii="Calibri" w:eastAsia="Arial" w:hAnsi="Calibri" w:cs="Calibri"/>
                <w:sz w:val="22"/>
                <w:szCs w:val="22"/>
              </w:rPr>
              <w:t>.</w:t>
            </w:r>
            <w:r w:rsidR="00A34B04">
              <w:rPr>
                <w:rFonts w:ascii="Calibri" w:eastAsia="Arial" w:hAnsi="Calibri" w:cs="Calibri"/>
                <w:sz w:val="22"/>
                <w:szCs w:val="22"/>
              </w:rPr>
              <w:t>0</w:t>
            </w:r>
            <w:r w:rsidR="00A34B04" w:rsidRPr="00373B5E">
              <w:rPr>
                <w:rFonts w:ascii="Calibri" w:eastAsia="Arial" w:hAnsi="Calibri" w:cs="Calibri"/>
                <w:sz w:val="22"/>
                <w:szCs w:val="22"/>
              </w:rPr>
              <w:t>00 lm</w:t>
            </w:r>
            <w:r w:rsidR="00C024DF">
              <w:rPr>
                <w:rFonts w:ascii="Calibri" w:eastAsia="Arial" w:hAnsi="Calibri" w:cs="Calibri"/>
                <w:sz w:val="22"/>
                <w:szCs w:val="22"/>
              </w:rPr>
              <w:t xml:space="preserve"> </w:t>
            </w:r>
            <w:r w:rsidR="00C024DF" w:rsidRPr="008B7DB7">
              <w:rPr>
                <w:rFonts w:ascii="Calibri" w:hAnsi="Calibri" w:cs="Calibri"/>
                <w:sz w:val="22"/>
                <w:szCs w:val="22"/>
              </w:rPr>
              <w:t>(+-5%)</w:t>
            </w:r>
          </w:p>
          <w:p w14:paraId="4D68EB1F" w14:textId="471B6CF8" w:rsidR="00D65CC1" w:rsidRDefault="00D65CC1" w:rsidP="00A34B04">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 xml:space="preserve">- </w:t>
            </w:r>
            <w:r w:rsidR="00A34B04" w:rsidRPr="00373B5E">
              <w:rPr>
                <w:rFonts w:ascii="Calibri" w:eastAsia="Arial" w:hAnsi="Calibri" w:cs="Calibri"/>
                <w:sz w:val="22"/>
                <w:szCs w:val="22"/>
              </w:rPr>
              <w:t xml:space="preserve">Απόδοση φωτιστικού ≥ </w:t>
            </w:r>
            <w:r w:rsidR="00A34B04">
              <w:rPr>
                <w:rFonts w:ascii="Calibri" w:eastAsia="Arial" w:hAnsi="Calibri" w:cs="Calibri"/>
                <w:sz w:val="22"/>
                <w:szCs w:val="22"/>
              </w:rPr>
              <w:t>230</w:t>
            </w:r>
            <w:r w:rsidR="00A34B04" w:rsidRPr="00373B5E">
              <w:rPr>
                <w:rFonts w:ascii="Calibri" w:eastAsia="Arial" w:hAnsi="Calibri" w:cs="Calibri"/>
                <w:sz w:val="22"/>
                <w:szCs w:val="22"/>
              </w:rPr>
              <w:t>lm/W</w:t>
            </w:r>
            <w:r>
              <w:rPr>
                <w:rFonts w:ascii="Calibri" w:eastAsia="Arial" w:hAnsi="Calibri" w:cs="Calibri"/>
                <w:sz w:val="22"/>
                <w:szCs w:val="22"/>
              </w:rPr>
              <w:t xml:space="preserve"> </w:t>
            </w:r>
            <w:r w:rsidRPr="00373B5E">
              <w:rPr>
                <w:rFonts w:ascii="Calibri" w:hAnsi="Calibri" w:cs="Calibri"/>
                <w:sz w:val="22"/>
                <w:szCs w:val="22"/>
              </w:rPr>
              <w:t>(+</w:t>
            </w:r>
            <w:r>
              <w:rPr>
                <w:rFonts w:ascii="Calibri" w:hAnsi="Calibri" w:cs="Calibri"/>
                <w:sz w:val="22"/>
                <w:szCs w:val="22"/>
              </w:rPr>
              <w:t>-</w:t>
            </w:r>
            <w:r w:rsidRPr="00373B5E">
              <w:rPr>
                <w:rFonts w:ascii="Calibri" w:hAnsi="Calibri" w:cs="Calibri"/>
                <w:sz w:val="22"/>
                <w:szCs w:val="22"/>
              </w:rPr>
              <w:t>5%)</w:t>
            </w:r>
          </w:p>
          <w:p w14:paraId="470D8241" w14:textId="4D509362" w:rsidR="00F55C8F" w:rsidRPr="008B7DB7" w:rsidRDefault="00D65CC1" w:rsidP="00A34B04">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w:t>
            </w:r>
            <w:r w:rsidRPr="00373B5E">
              <w:rPr>
                <w:rFonts w:ascii="Calibri" w:hAnsi="Calibri" w:cs="Calibri"/>
                <w:sz w:val="22"/>
                <w:szCs w:val="22"/>
                <w:lang w:eastAsia="en-GB"/>
              </w:rPr>
              <w:t xml:space="preserve"> Συνολική ισχύς έως </w:t>
            </w:r>
            <w:r>
              <w:rPr>
                <w:rFonts w:ascii="Calibri" w:hAnsi="Calibri" w:cs="Calibri"/>
                <w:sz w:val="22"/>
                <w:szCs w:val="22"/>
                <w:lang w:eastAsia="en-GB"/>
              </w:rPr>
              <w:t>13</w:t>
            </w:r>
            <w:r w:rsidRPr="00373B5E">
              <w:rPr>
                <w:rFonts w:ascii="Calibri" w:hAnsi="Calibri" w:cs="Calibri"/>
                <w:sz w:val="22"/>
                <w:szCs w:val="22"/>
                <w:lang w:eastAsia="en-GB"/>
              </w:rPr>
              <w:t>W</w:t>
            </w:r>
            <w:r>
              <w:rPr>
                <w:rFonts w:ascii="Calibri" w:hAnsi="Calibri" w:cs="Calibri"/>
                <w:sz w:val="22"/>
                <w:szCs w:val="22"/>
                <w:lang w:eastAsia="en-GB"/>
              </w:rPr>
              <w:t xml:space="preserve">      </w:t>
            </w:r>
            <w:r w:rsidRPr="00373B5E">
              <w:rPr>
                <w:rFonts w:ascii="Calibri" w:hAnsi="Calibri" w:cs="Calibri"/>
                <w:sz w:val="22"/>
                <w:szCs w:val="22"/>
              </w:rPr>
              <w:t>(+</w:t>
            </w:r>
            <w:r>
              <w:rPr>
                <w:rFonts w:ascii="Calibri" w:hAnsi="Calibri" w:cs="Calibri"/>
                <w:sz w:val="22"/>
                <w:szCs w:val="22"/>
              </w:rPr>
              <w:t>-</w:t>
            </w:r>
            <w:r w:rsidRPr="00373B5E">
              <w:rPr>
                <w:rFonts w:ascii="Calibri" w:hAnsi="Calibri" w:cs="Calibri"/>
                <w:sz w:val="22"/>
                <w:szCs w:val="22"/>
              </w:rPr>
              <w:t>5%)</w:t>
            </w:r>
            <w:r w:rsidR="00A34B04" w:rsidRPr="00373B5E">
              <w:rPr>
                <w:rFonts w:ascii="Calibri" w:eastAsia="Arial" w:hAnsi="Calibri" w:cs="Calibri"/>
                <w:sz w:val="22"/>
                <w:szCs w:val="22"/>
              </w:rPr>
              <w:t>.</w:t>
            </w:r>
          </w:p>
        </w:tc>
        <w:tc>
          <w:tcPr>
            <w:tcW w:w="1059" w:type="pct"/>
            <w:tcBorders>
              <w:top w:val="single" w:sz="4" w:space="0" w:color="auto"/>
              <w:left w:val="single" w:sz="4" w:space="0" w:color="auto"/>
              <w:bottom w:val="single" w:sz="4" w:space="0" w:color="auto"/>
              <w:right w:val="single" w:sz="4" w:space="0" w:color="auto"/>
            </w:tcBorders>
            <w:hideMark/>
          </w:tcPr>
          <w:p w14:paraId="6C4AC503"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Τεχνικό Φυλλάδιο Φωτιστικού</w:t>
            </w:r>
          </w:p>
        </w:tc>
      </w:tr>
      <w:tr w:rsidR="00F55C8F" w:rsidRPr="008B7DB7" w14:paraId="3AEC3BE2" w14:textId="77777777" w:rsidTr="00F55C8F">
        <w:trPr>
          <w:trHeight w:val="350"/>
          <w:jc w:val="center"/>
        </w:trPr>
        <w:tc>
          <w:tcPr>
            <w:tcW w:w="371" w:type="pct"/>
            <w:tcBorders>
              <w:top w:val="single" w:sz="4" w:space="0" w:color="auto"/>
              <w:left w:val="single" w:sz="4" w:space="0" w:color="auto"/>
              <w:bottom w:val="single" w:sz="4" w:space="0" w:color="auto"/>
              <w:right w:val="single" w:sz="4" w:space="0" w:color="auto"/>
            </w:tcBorders>
            <w:hideMark/>
          </w:tcPr>
          <w:p w14:paraId="2118FB1B"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3.</w:t>
            </w:r>
          </w:p>
        </w:tc>
        <w:tc>
          <w:tcPr>
            <w:tcW w:w="1873" w:type="pct"/>
            <w:tcBorders>
              <w:top w:val="single" w:sz="4" w:space="0" w:color="auto"/>
              <w:left w:val="single" w:sz="4" w:space="0" w:color="auto"/>
              <w:bottom w:val="single" w:sz="4" w:space="0" w:color="auto"/>
              <w:right w:val="single" w:sz="4" w:space="0" w:color="auto"/>
            </w:tcBorders>
            <w:hideMark/>
          </w:tcPr>
          <w:p w14:paraId="5665F135"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Προστασία έναντι εισχώρησης</w:t>
            </w:r>
          </w:p>
          <w:p w14:paraId="1FE35326"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νερού-σκόνης</w:t>
            </w:r>
          </w:p>
        </w:tc>
        <w:tc>
          <w:tcPr>
            <w:tcW w:w="1696" w:type="pct"/>
            <w:tcBorders>
              <w:top w:val="single" w:sz="4" w:space="0" w:color="auto"/>
              <w:left w:val="single" w:sz="4" w:space="0" w:color="auto"/>
              <w:bottom w:val="single" w:sz="4" w:space="0" w:color="auto"/>
              <w:right w:val="single" w:sz="4" w:space="0" w:color="auto"/>
            </w:tcBorders>
            <w:hideMark/>
          </w:tcPr>
          <w:p w14:paraId="6EF9AAEC"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Προστασία κατ’ ελάχιστον IP65 για το φωτιστικό</w:t>
            </w:r>
          </w:p>
        </w:tc>
        <w:tc>
          <w:tcPr>
            <w:tcW w:w="1059" w:type="pct"/>
            <w:tcBorders>
              <w:top w:val="single" w:sz="4" w:space="0" w:color="auto"/>
              <w:left w:val="single" w:sz="4" w:space="0" w:color="auto"/>
              <w:bottom w:val="single" w:sz="4" w:space="0" w:color="auto"/>
              <w:right w:val="single" w:sz="4" w:space="0" w:color="auto"/>
            </w:tcBorders>
            <w:hideMark/>
          </w:tcPr>
          <w:p w14:paraId="7B1F22EE" w14:textId="77777777" w:rsidR="00F55C8F" w:rsidRPr="008B7DB7" w:rsidRDefault="00F55C8F">
            <w:pPr>
              <w:widowControl w:val="0"/>
              <w:autoSpaceDE w:val="0"/>
              <w:autoSpaceDN w:val="0"/>
              <w:spacing w:after="0"/>
              <w:rPr>
                <w:rFonts w:ascii="Calibri" w:eastAsia="Arial" w:hAnsi="Calibri" w:cs="Calibri"/>
                <w:sz w:val="22"/>
                <w:szCs w:val="22"/>
              </w:rPr>
            </w:pPr>
            <w:r w:rsidRPr="008B7DB7">
              <w:rPr>
                <w:rFonts w:ascii="Calibri" w:eastAsia="Arial" w:hAnsi="Calibri" w:cs="Calibri"/>
                <w:sz w:val="22"/>
                <w:szCs w:val="22"/>
              </w:rPr>
              <w:t xml:space="preserve">Έκθεση ελέγχου κατά </w:t>
            </w:r>
            <w:r w:rsidRPr="008B7DB7">
              <w:rPr>
                <w:rFonts w:ascii="Calibri" w:eastAsia="Aptos" w:hAnsi="Calibri" w:cs="Calibri"/>
                <w:sz w:val="22"/>
                <w:szCs w:val="22"/>
              </w:rPr>
              <w:t>IEC 60598-1</w:t>
            </w:r>
            <w:r w:rsidRPr="008B7DB7">
              <w:rPr>
                <w:rFonts w:ascii="Calibri" w:eastAsia="Arial" w:hAnsi="Calibri" w:cs="Calibri"/>
                <w:color w:val="000000"/>
                <w:sz w:val="22"/>
                <w:szCs w:val="22"/>
              </w:rPr>
              <w:t xml:space="preserve"> ή ισοδύναμη</w:t>
            </w:r>
          </w:p>
          <w:p w14:paraId="748C06C2" w14:textId="77777777" w:rsidR="00F55C8F" w:rsidRPr="008B7DB7" w:rsidRDefault="00F55C8F">
            <w:pPr>
              <w:widowControl w:val="0"/>
              <w:autoSpaceDE w:val="0"/>
              <w:autoSpaceDN w:val="0"/>
              <w:spacing w:after="0"/>
              <w:jc w:val="center"/>
              <w:rPr>
                <w:rFonts w:ascii="Calibri" w:eastAsia="Arial" w:hAnsi="Calibri" w:cs="Calibri"/>
                <w:sz w:val="22"/>
                <w:szCs w:val="22"/>
              </w:rPr>
            </w:pPr>
          </w:p>
        </w:tc>
      </w:tr>
      <w:tr w:rsidR="00F55C8F" w:rsidRPr="008B7DB7" w14:paraId="0370B2E9" w14:textId="77777777" w:rsidTr="00F55C8F">
        <w:trPr>
          <w:trHeight w:val="445"/>
          <w:jc w:val="center"/>
        </w:trPr>
        <w:tc>
          <w:tcPr>
            <w:tcW w:w="371" w:type="pct"/>
            <w:tcBorders>
              <w:top w:val="single" w:sz="4" w:space="0" w:color="auto"/>
              <w:left w:val="single" w:sz="4" w:space="0" w:color="auto"/>
              <w:bottom w:val="single" w:sz="4" w:space="0" w:color="auto"/>
              <w:right w:val="single" w:sz="4" w:space="0" w:color="auto"/>
            </w:tcBorders>
            <w:hideMark/>
          </w:tcPr>
          <w:p w14:paraId="13C22D3D"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4.</w:t>
            </w:r>
          </w:p>
        </w:tc>
        <w:tc>
          <w:tcPr>
            <w:tcW w:w="1873" w:type="pct"/>
            <w:tcBorders>
              <w:top w:val="single" w:sz="4" w:space="0" w:color="auto"/>
              <w:left w:val="single" w:sz="4" w:space="0" w:color="auto"/>
              <w:bottom w:val="single" w:sz="4" w:space="0" w:color="auto"/>
              <w:right w:val="single" w:sz="4" w:space="0" w:color="auto"/>
            </w:tcBorders>
            <w:hideMark/>
          </w:tcPr>
          <w:p w14:paraId="1B4E325D"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Προστασία έναντι κρούσεων</w:t>
            </w:r>
          </w:p>
        </w:tc>
        <w:tc>
          <w:tcPr>
            <w:tcW w:w="1696" w:type="pct"/>
            <w:tcBorders>
              <w:top w:val="single" w:sz="4" w:space="0" w:color="auto"/>
              <w:left w:val="single" w:sz="4" w:space="0" w:color="auto"/>
              <w:bottom w:val="single" w:sz="4" w:space="0" w:color="auto"/>
              <w:right w:val="single" w:sz="4" w:space="0" w:color="auto"/>
            </w:tcBorders>
            <w:hideMark/>
          </w:tcPr>
          <w:p w14:paraId="21EECBEA"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Προστασία κατ’ ελάχιστον ΙΚ08 για το φωτιστικό</w:t>
            </w:r>
          </w:p>
        </w:tc>
        <w:tc>
          <w:tcPr>
            <w:tcW w:w="1059" w:type="pct"/>
            <w:tcBorders>
              <w:top w:val="single" w:sz="4" w:space="0" w:color="auto"/>
              <w:left w:val="single" w:sz="4" w:space="0" w:color="auto"/>
              <w:bottom w:val="single" w:sz="4" w:space="0" w:color="auto"/>
              <w:right w:val="single" w:sz="4" w:space="0" w:color="auto"/>
            </w:tcBorders>
          </w:tcPr>
          <w:p w14:paraId="61119756" w14:textId="77777777" w:rsidR="00F55C8F" w:rsidRPr="008B7DB7" w:rsidRDefault="00F55C8F">
            <w:pPr>
              <w:widowControl w:val="0"/>
              <w:autoSpaceDE w:val="0"/>
              <w:autoSpaceDN w:val="0"/>
              <w:spacing w:after="0"/>
              <w:rPr>
                <w:rFonts w:ascii="Calibri" w:eastAsia="Arial" w:hAnsi="Calibri" w:cs="Calibri"/>
                <w:sz w:val="22"/>
                <w:szCs w:val="22"/>
              </w:rPr>
            </w:pPr>
            <w:r w:rsidRPr="008B7DB7">
              <w:rPr>
                <w:rFonts w:ascii="Calibri" w:eastAsia="Arial" w:hAnsi="Calibri" w:cs="Calibri"/>
                <w:sz w:val="22"/>
                <w:szCs w:val="22"/>
              </w:rPr>
              <w:t xml:space="preserve">Έκθεση ελέγχου κατά  </w:t>
            </w:r>
            <w:r w:rsidRPr="008B7DB7">
              <w:rPr>
                <w:rFonts w:ascii="Calibri" w:eastAsia="Aptos" w:hAnsi="Calibri" w:cs="Calibri"/>
                <w:sz w:val="22"/>
                <w:szCs w:val="22"/>
              </w:rPr>
              <w:t xml:space="preserve">IEC 62262 </w:t>
            </w:r>
            <w:r w:rsidRPr="008B7DB7">
              <w:rPr>
                <w:rFonts w:ascii="Calibri" w:eastAsia="Arial" w:hAnsi="Calibri" w:cs="Calibri"/>
                <w:color w:val="000000"/>
                <w:sz w:val="22"/>
                <w:szCs w:val="22"/>
              </w:rPr>
              <w:t>ή ισοδύναμη</w:t>
            </w:r>
          </w:p>
          <w:p w14:paraId="7AE7BB72" w14:textId="77777777" w:rsidR="00F55C8F" w:rsidRPr="008B7DB7" w:rsidRDefault="00F55C8F">
            <w:pPr>
              <w:widowControl w:val="0"/>
              <w:autoSpaceDE w:val="0"/>
              <w:autoSpaceDN w:val="0"/>
              <w:spacing w:after="0"/>
              <w:jc w:val="center"/>
              <w:rPr>
                <w:rFonts w:ascii="Calibri" w:eastAsia="Arial" w:hAnsi="Calibri" w:cs="Calibri"/>
                <w:sz w:val="22"/>
                <w:szCs w:val="22"/>
              </w:rPr>
            </w:pPr>
          </w:p>
          <w:p w14:paraId="270EF243" w14:textId="77777777" w:rsidR="00F55C8F" w:rsidRPr="008B7DB7" w:rsidRDefault="00F55C8F">
            <w:pPr>
              <w:widowControl w:val="0"/>
              <w:autoSpaceDE w:val="0"/>
              <w:autoSpaceDN w:val="0"/>
              <w:spacing w:after="0"/>
              <w:jc w:val="center"/>
              <w:rPr>
                <w:rFonts w:ascii="Calibri" w:eastAsia="Arial" w:hAnsi="Calibri" w:cs="Calibri"/>
                <w:sz w:val="22"/>
                <w:szCs w:val="22"/>
              </w:rPr>
            </w:pPr>
          </w:p>
        </w:tc>
      </w:tr>
      <w:tr w:rsidR="00F55C8F" w:rsidRPr="008B7DB7" w14:paraId="6DC43262" w14:textId="77777777" w:rsidTr="00F55C8F">
        <w:trPr>
          <w:trHeight w:val="450"/>
          <w:jc w:val="center"/>
        </w:trPr>
        <w:tc>
          <w:tcPr>
            <w:tcW w:w="371" w:type="pct"/>
            <w:tcBorders>
              <w:top w:val="single" w:sz="4" w:space="0" w:color="auto"/>
              <w:left w:val="single" w:sz="4" w:space="0" w:color="auto"/>
              <w:bottom w:val="single" w:sz="4" w:space="0" w:color="auto"/>
              <w:right w:val="single" w:sz="4" w:space="0" w:color="auto"/>
            </w:tcBorders>
            <w:hideMark/>
          </w:tcPr>
          <w:p w14:paraId="158C3B76" w14:textId="77777777" w:rsidR="00F55C8F" w:rsidRPr="008B7DB7" w:rsidRDefault="00F55C8F">
            <w:pPr>
              <w:widowControl w:val="0"/>
              <w:autoSpaceDE w:val="0"/>
              <w:autoSpaceDN w:val="0"/>
              <w:spacing w:after="0"/>
              <w:jc w:val="center"/>
              <w:rPr>
                <w:rFonts w:ascii="Calibri" w:eastAsia="Arial" w:hAnsi="Calibri" w:cs="Calibri"/>
                <w:sz w:val="22"/>
                <w:szCs w:val="22"/>
                <w:lang w:val="en-US"/>
              </w:rPr>
            </w:pPr>
            <w:r w:rsidRPr="008B7DB7">
              <w:rPr>
                <w:rFonts w:ascii="Calibri" w:eastAsia="Arial" w:hAnsi="Calibri" w:cs="Calibri"/>
                <w:sz w:val="22"/>
                <w:szCs w:val="22"/>
              </w:rPr>
              <w:t>5.</w:t>
            </w:r>
          </w:p>
        </w:tc>
        <w:tc>
          <w:tcPr>
            <w:tcW w:w="1873" w:type="pct"/>
            <w:tcBorders>
              <w:top w:val="single" w:sz="4" w:space="0" w:color="auto"/>
              <w:left w:val="single" w:sz="4" w:space="0" w:color="auto"/>
              <w:bottom w:val="single" w:sz="4" w:space="0" w:color="auto"/>
              <w:right w:val="single" w:sz="4" w:space="0" w:color="auto"/>
            </w:tcBorders>
            <w:hideMark/>
          </w:tcPr>
          <w:p w14:paraId="3FD1D4CA"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Χρωματικός</w:t>
            </w:r>
          </w:p>
          <w:p w14:paraId="6FDD28B0"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Κωδικός</w:t>
            </w:r>
          </w:p>
        </w:tc>
        <w:tc>
          <w:tcPr>
            <w:tcW w:w="1696" w:type="pct"/>
            <w:tcBorders>
              <w:top w:val="single" w:sz="4" w:space="0" w:color="auto"/>
              <w:left w:val="single" w:sz="4" w:space="0" w:color="auto"/>
              <w:bottom w:val="single" w:sz="4" w:space="0" w:color="auto"/>
              <w:right w:val="single" w:sz="4" w:space="0" w:color="auto"/>
            </w:tcBorders>
            <w:hideMark/>
          </w:tcPr>
          <w:p w14:paraId="126EE9F1"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Τα προτεινόμενα φωτιστικά σώματα θα πρέπει να φέρουν LEDs με θερμοκρασία χρώματος 4.000Κ ± 5%  και CRI ≥ 70</w:t>
            </w:r>
          </w:p>
        </w:tc>
        <w:tc>
          <w:tcPr>
            <w:tcW w:w="1059" w:type="pct"/>
            <w:tcBorders>
              <w:top w:val="single" w:sz="4" w:space="0" w:color="auto"/>
              <w:left w:val="single" w:sz="4" w:space="0" w:color="auto"/>
              <w:bottom w:val="single" w:sz="4" w:space="0" w:color="auto"/>
              <w:right w:val="single" w:sz="4" w:space="0" w:color="auto"/>
            </w:tcBorders>
          </w:tcPr>
          <w:p w14:paraId="44117BB9"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Τεχνικό φυλλάδιο Φωτιστικού</w:t>
            </w:r>
          </w:p>
        </w:tc>
      </w:tr>
      <w:tr w:rsidR="00F55C8F" w:rsidRPr="008B7DB7" w14:paraId="17B93D7C" w14:textId="77777777" w:rsidTr="00F55C8F">
        <w:trPr>
          <w:trHeight w:val="1249"/>
          <w:jc w:val="center"/>
        </w:trPr>
        <w:tc>
          <w:tcPr>
            <w:tcW w:w="371" w:type="pct"/>
            <w:tcBorders>
              <w:top w:val="single" w:sz="4" w:space="0" w:color="auto"/>
              <w:left w:val="single" w:sz="4" w:space="0" w:color="auto"/>
              <w:bottom w:val="single" w:sz="4" w:space="0" w:color="auto"/>
              <w:right w:val="single" w:sz="4" w:space="0" w:color="auto"/>
            </w:tcBorders>
            <w:hideMark/>
          </w:tcPr>
          <w:p w14:paraId="1ACDD310" w14:textId="77777777" w:rsidR="00F55C8F" w:rsidRPr="008B7DB7" w:rsidRDefault="00F55C8F">
            <w:pPr>
              <w:widowControl w:val="0"/>
              <w:autoSpaceDE w:val="0"/>
              <w:autoSpaceDN w:val="0"/>
              <w:spacing w:after="0"/>
              <w:jc w:val="center"/>
              <w:rPr>
                <w:rFonts w:ascii="Calibri" w:eastAsia="Arial" w:hAnsi="Calibri" w:cs="Calibri"/>
                <w:sz w:val="22"/>
                <w:szCs w:val="22"/>
              </w:rPr>
            </w:pPr>
          </w:p>
          <w:p w14:paraId="6526D138" w14:textId="77777777" w:rsidR="00F55C8F" w:rsidRPr="008B7DB7" w:rsidRDefault="00F55C8F">
            <w:pPr>
              <w:widowControl w:val="0"/>
              <w:autoSpaceDE w:val="0"/>
              <w:autoSpaceDN w:val="0"/>
              <w:spacing w:after="0"/>
              <w:jc w:val="center"/>
              <w:rPr>
                <w:rFonts w:ascii="Calibri" w:eastAsia="Arial" w:hAnsi="Calibri" w:cs="Calibri"/>
                <w:sz w:val="22"/>
                <w:szCs w:val="22"/>
                <w:lang w:val="en-US"/>
              </w:rPr>
            </w:pPr>
            <w:r w:rsidRPr="008B7DB7">
              <w:rPr>
                <w:rFonts w:ascii="Calibri" w:eastAsia="Arial" w:hAnsi="Calibri" w:cs="Calibri"/>
                <w:sz w:val="22"/>
                <w:szCs w:val="22"/>
              </w:rPr>
              <w:t>6.</w:t>
            </w:r>
          </w:p>
        </w:tc>
        <w:tc>
          <w:tcPr>
            <w:tcW w:w="1873" w:type="pct"/>
            <w:tcBorders>
              <w:top w:val="single" w:sz="4" w:space="0" w:color="auto"/>
              <w:left w:val="single" w:sz="4" w:space="0" w:color="auto"/>
              <w:bottom w:val="single" w:sz="4" w:space="0" w:color="auto"/>
              <w:right w:val="single" w:sz="4" w:space="0" w:color="auto"/>
            </w:tcBorders>
            <w:hideMark/>
          </w:tcPr>
          <w:p w14:paraId="1D354B54"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 xml:space="preserve">Σύστημα Ποιότητας </w:t>
            </w:r>
          </w:p>
        </w:tc>
        <w:tc>
          <w:tcPr>
            <w:tcW w:w="1696" w:type="pct"/>
            <w:tcBorders>
              <w:top w:val="single" w:sz="4" w:space="0" w:color="auto"/>
              <w:left w:val="single" w:sz="4" w:space="0" w:color="auto"/>
              <w:bottom w:val="single" w:sz="4" w:space="0" w:color="auto"/>
              <w:right w:val="single" w:sz="4" w:space="0" w:color="auto"/>
            </w:tcBorders>
          </w:tcPr>
          <w:p w14:paraId="2097A444"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 xml:space="preserve">Πιστοποιητικά </w:t>
            </w:r>
          </w:p>
          <w:p w14:paraId="74859ADE"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 xml:space="preserve">1)ISO 9001:2015, 2)ISO 14001:2015, 3)ISO 45001:2018 του κατασκευαστή ή του </w:t>
            </w:r>
            <w:r w:rsidRPr="008B7DB7">
              <w:rPr>
                <w:rFonts w:ascii="Calibri" w:eastAsia="Arial" w:hAnsi="Calibri" w:cs="Calibri"/>
                <w:sz w:val="22"/>
                <w:szCs w:val="22"/>
              </w:rPr>
              <w:lastRenderedPageBreak/>
              <w:t>προμηθευτή ή ισοδύναμα αυτών.</w:t>
            </w:r>
          </w:p>
        </w:tc>
        <w:tc>
          <w:tcPr>
            <w:tcW w:w="1059" w:type="pct"/>
            <w:tcBorders>
              <w:top w:val="single" w:sz="4" w:space="0" w:color="auto"/>
              <w:left w:val="single" w:sz="4" w:space="0" w:color="auto"/>
              <w:bottom w:val="single" w:sz="4" w:space="0" w:color="auto"/>
              <w:right w:val="single" w:sz="4" w:space="0" w:color="auto"/>
            </w:tcBorders>
          </w:tcPr>
          <w:p w14:paraId="44933281"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lastRenderedPageBreak/>
              <w:t>1)Πιστοποιητικό ISO 9001:2015</w:t>
            </w:r>
          </w:p>
          <w:p w14:paraId="5E056271" w14:textId="77777777" w:rsidR="00F55C8F" w:rsidRPr="008B7DB7" w:rsidRDefault="00F55C8F">
            <w:pPr>
              <w:widowControl w:val="0"/>
              <w:autoSpaceDE w:val="0"/>
              <w:autoSpaceDN w:val="0"/>
              <w:spacing w:after="0"/>
              <w:jc w:val="center"/>
              <w:rPr>
                <w:rFonts w:ascii="Calibri" w:eastAsia="Arial" w:hAnsi="Calibri" w:cs="Calibri"/>
                <w:sz w:val="22"/>
                <w:szCs w:val="22"/>
              </w:rPr>
            </w:pPr>
          </w:p>
          <w:p w14:paraId="0F9E7241"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 xml:space="preserve">2)Πιστοποιητικό </w:t>
            </w:r>
            <w:r w:rsidRPr="008B7DB7">
              <w:rPr>
                <w:rFonts w:ascii="Calibri" w:eastAsia="Arial" w:hAnsi="Calibri" w:cs="Calibri"/>
                <w:sz w:val="22"/>
                <w:szCs w:val="22"/>
              </w:rPr>
              <w:lastRenderedPageBreak/>
              <w:t>ISO 14001:2015</w:t>
            </w:r>
          </w:p>
          <w:p w14:paraId="4C91DBFD" w14:textId="77777777" w:rsidR="00F55C8F" w:rsidRPr="008B7DB7" w:rsidRDefault="00F55C8F">
            <w:pPr>
              <w:widowControl w:val="0"/>
              <w:autoSpaceDE w:val="0"/>
              <w:autoSpaceDN w:val="0"/>
              <w:spacing w:after="0"/>
              <w:jc w:val="center"/>
              <w:rPr>
                <w:rFonts w:ascii="Calibri" w:eastAsia="Arial" w:hAnsi="Calibri" w:cs="Calibri"/>
                <w:sz w:val="22"/>
                <w:szCs w:val="22"/>
              </w:rPr>
            </w:pPr>
          </w:p>
          <w:p w14:paraId="12B1517A"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3)Πιστοποιητικό ISO 45001:2018</w:t>
            </w:r>
          </w:p>
          <w:p w14:paraId="378F839F"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ή ισοδύναμα αυτών</w:t>
            </w:r>
          </w:p>
        </w:tc>
      </w:tr>
      <w:tr w:rsidR="00F55C8F" w:rsidRPr="008B7DB7" w14:paraId="0BC2D0B3" w14:textId="77777777" w:rsidTr="00F55C8F">
        <w:trPr>
          <w:trHeight w:val="220"/>
          <w:jc w:val="center"/>
        </w:trPr>
        <w:tc>
          <w:tcPr>
            <w:tcW w:w="371" w:type="pct"/>
            <w:tcBorders>
              <w:top w:val="single" w:sz="4" w:space="0" w:color="auto"/>
              <w:left w:val="single" w:sz="4" w:space="0" w:color="auto"/>
              <w:bottom w:val="single" w:sz="4" w:space="0" w:color="auto"/>
              <w:right w:val="single" w:sz="4" w:space="0" w:color="auto"/>
            </w:tcBorders>
            <w:hideMark/>
          </w:tcPr>
          <w:p w14:paraId="387885E7"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lastRenderedPageBreak/>
              <w:t>7.</w:t>
            </w:r>
          </w:p>
        </w:tc>
        <w:tc>
          <w:tcPr>
            <w:tcW w:w="1873" w:type="pct"/>
            <w:tcBorders>
              <w:top w:val="single" w:sz="4" w:space="0" w:color="auto"/>
              <w:left w:val="single" w:sz="4" w:space="0" w:color="auto"/>
              <w:bottom w:val="single" w:sz="4" w:space="0" w:color="auto"/>
              <w:right w:val="single" w:sz="4" w:space="0" w:color="auto"/>
            </w:tcBorders>
            <w:hideMark/>
          </w:tcPr>
          <w:p w14:paraId="02B5D02E"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Εργαστηριακός έλεγχος</w:t>
            </w:r>
          </w:p>
          <w:p w14:paraId="14001F59"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ηλεκτρομαγνητικών εκπομπών (EMC)</w:t>
            </w:r>
          </w:p>
        </w:tc>
        <w:tc>
          <w:tcPr>
            <w:tcW w:w="1696" w:type="pct"/>
            <w:tcBorders>
              <w:top w:val="single" w:sz="4" w:space="0" w:color="auto"/>
              <w:left w:val="single" w:sz="4" w:space="0" w:color="auto"/>
              <w:bottom w:val="single" w:sz="4" w:space="0" w:color="auto"/>
              <w:right w:val="single" w:sz="4" w:space="0" w:color="auto"/>
            </w:tcBorders>
            <w:hideMark/>
          </w:tcPr>
          <w:p w14:paraId="63BF5A5F"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Ο έλεγχος θα πρέπει να περιλαμβάνει συμμόρφωση με:</w:t>
            </w:r>
          </w:p>
          <w:p w14:paraId="3EFAD277" w14:textId="77777777" w:rsidR="00F55C8F" w:rsidRPr="00F55C8F" w:rsidRDefault="00F55C8F">
            <w:pPr>
              <w:widowControl w:val="0"/>
              <w:autoSpaceDE w:val="0"/>
              <w:autoSpaceDN w:val="0"/>
              <w:spacing w:after="0"/>
              <w:jc w:val="center"/>
              <w:rPr>
                <w:rFonts w:ascii="Calibri" w:eastAsia="Aptos" w:hAnsi="Calibri" w:cs="Calibri"/>
                <w:sz w:val="22"/>
                <w:szCs w:val="22"/>
                <w:lang w:val="en-US"/>
              </w:rPr>
            </w:pPr>
            <w:r w:rsidRPr="008B7DB7">
              <w:rPr>
                <w:rFonts w:ascii="Calibri" w:eastAsia="Aptos" w:hAnsi="Calibri" w:cs="Calibri"/>
                <w:sz w:val="22"/>
                <w:szCs w:val="22"/>
                <w:lang w:val="en-US"/>
              </w:rPr>
              <w:t xml:space="preserve">EN IEC 55015 </w:t>
            </w:r>
            <w:r w:rsidRPr="008B7DB7">
              <w:rPr>
                <w:rFonts w:ascii="Calibri" w:eastAsia="Aptos" w:hAnsi="Calibri" w:cs="Calibri"/>
                <w:sz w:val="22"/>
                <w:szCs w:val="22"/>
              </w:rPr>
              <w:t>και</w:t>
            </w:r>
            <w:r w:rsidRPr="008B7DB7">
              <w:rPr>
                <w:rFonts w:ascii="Calibri" w:eastAsia="Aptos" w:hAnsi="Calibri" w:cs="Calibri"/>
                <w:sz w:val="22"/>
                <w:szCs w:val="22"/>
                <w:lang w:val="en-US"/>
              </w:rPr>
              <w:t xml:space="preserve"> EN IEC 61547</w:t>
            </w:r>
          </w:p>
          <w:p w14:paraId="376904E9"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ή ισοδύναμα αυτών</w:t>
            </w:r>
          </w:p>
        </w:tc>
        <w:tc>
          <w:tcPr>
            <w:tcW w:w="1059" w:type="pct"/>
            <w:tcBorders>
              <w:top w:val="single" w:sz="4" w:space="0" w:color="auto"/>
              <w:left w:val="single" w:sz="4" w:space="0" w:color="auto"/>
              <w:bottom w:val="single" w:sz="4" w:space="0" w:color="auto"/>
              <w:right w:val="single" w:sz="4" w:space="0" w:color="auto"/>
            </w:tcBorders>
            <w:hideMark/>
          </w:tcPr>
          <w:p w14:paraId="52EE24C7"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Εργαστηριακός έλεγχος CE (EMC)</w:t>
            </w:r>
          </w:p>
          <w:p w14:paraId="1505C0BC"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ή ισοδύναμος</w:t>
            </w:r>
          </w:p>
          <w:p w14:paraId="18BFA8FE" w14:textId="77777777" w:rsidR="00F55C8F" w:rsidRPr="008B7DB7" w:rsidRDefault="00F55C8F">
            <w:pPr>
              <w:widowControl w:val="0"/>
              <w:autoSpaceDE w:val="0"/>
              <w:autoSpaceDN w:val="0"/>
              <w:spacing w:after="0"/>
              <w:rPr>
                <w:rFonts w:ascii="Calibri" w:eastAsia="Arial" w:hAnsi="Calibri" w:cs="Calibri"/>
                <w:sz w:val="22"/>
                <w:szCs w:val="22"/>
              </w:rPr>
            </w:pPr>
          </w:p>
        </w:tc>
      </w:tr>
      <w:tr w:rsidR="00F55C8F" w:rsidRPr="008B7DB7" w14:paraId="67D5B914" w14:textId="77777777" w:rsidTr="00F55C8F">
        <w:trPr>
          <w:trHeight w:val="778"/>
          <w:jc w:val="center"/>
        </w:trPr>
        <w:tc>
          <w:tcPr>
            <w:tcW w:w="371" w:type="pct"/>
            <w:tcBorders>
              <w:top w:val="single" w:sz="4" w:space="0" w:color="auto"/>
              <w:left w:val="single" w:sz="4" w:space="0" w:color="auto"/>
              <w:bottom w:val="single" w:sz="4" w:space="0" w:color="auto"/>
              <w:right w:val="single" w:sz="4" w:space="0" w:color="auto"/>
            </w:tcBorders>
            <w:hideMark/>
          </w:tcPr>
          <w:p w14:paraId="4BCD0DE3"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8.</w:t>
            </w:r>
          </w:p>
        </w:tc>
        <w:tc>
          <w:tcPr>
            <w:tcW w:w="1873" w:type="pct"/>
            <w:tcBorders>
              <w:top w:val="single" w:sz="4" w:space="0" w:color="auto"/>
              <w:left w:val="single" w:sz="4" w:space="0" w:color="auto"/>
              <w:bottom w:val="single" w:sz="4" w:space="0" w:color="auto"/>
              <w:right w:val="single" w:sz="4" w:space="0" w:color="auto"/>
            </w:tcBorders>
            <w:hideMark/>
          </w:tcPr>
          <w:p w14:paraId="149A9369"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Εγγύηση</w:t>
            </w:r>
          </w:p>
          <w:p w14:paraId="0915E3BD"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Κατασκευαστή/Προμηθευτή</w:t>
            </w:r>
          </w:p>
        </w:tc>
        <w:tc>
          <w:tcPr>
            <w:tcW w:w="1696" w:type="pct"/>
            <w:tcBorders>
              <w:top w:val="single" w:sz="4" w:space="0" w:color="auto"/>
              <w:left w:val="single" w:sz="4" w:space="0" w:color="auto"/>
              <w:bottom w:val="single" w:sz="4" w:space="0" w:color="auto"/>
              <w:right w:val="single" w:sz="4" w:space="0" w:color="auto"/>
            </w:tcBorders>
            <w:hideMark/>
          </w:tcPr>
          <w:p w14:paraId="27CE6CCE"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Εγγύηση  του κατασκευαστή ή του προμηθευτή για 3 έτη</w:t>
            </w:r>
          </w:p>
          <w:p w14:paraId="3530D595" w14:textId="77777777" w:rsidR="00F55C8F" w:rsidRPr="008B7DB7" w:rsidRDefault="00F55C8F">
            <w:pPr>
              <w:widowControl w:val="0"/>
              <w:autoSpaceDE w:val="0"/>
              <w:autoSpaceDN w:val="0"/>
              <w:spacing w:after="0"/>
              <w:jc w:val="center"/>
              <w:rPr>
                <w:rFonts w:ascii="Calibri" w:eastAsia="Arial" w:hAnsi="Calibri" w:cs="Calibri"/>
                <w:sz w:val="22"/>
                <w:szCs w:val="22"/>
              </w:rPr>
            </w:pPr>
          </w:p>
        </w:tc>
        <w:tc>
          <w:tcPr>
            <w:tcW w:w="1059" w:type="pct"/>
            <w:tcBorders>
              <w:top w:val="single" w:sz="4" w:space="0" w:color="auto"/>
              <w:left w:val="single" w:sz="4" w:space="0" w:color="auto"/>
              <w:bottom w:val="single" w:sz="4" w:space="0" w:color="auto"/>
              <w:right w:val="single" w:sz="4" w:space="0" w:color="auto"/>
            </w:tcBorders>
          </w:tcPr>
          <w:p w14:paraId="2D7E7831"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Δήλωση του κατασκευαστή ή του προμηθευτή σχετικά με την εγγύηση.</w:t>
            </w:r>
          </w:p>
        </w:tc>
      </w:tr>
      <w:tr w:rsidR="00F55C8F" w:rsidRPr="008B7DB7" w14:paraId="7DB7DFA2" w14:textId="77777777" w:rsidTr="00F55C8F">
        <w:trPr>
          <w:trHeight w:val="778"/>
          <w:jc w:val="center"/>
        </w:trPr>
        <w:tc>
          <w:tcPr>
            <w:tcW w:w="371" w:type="pct"/>
            <w:tcBorders>
              <w:top w:val="single" w:sz="4" w:space="0" w:color="auto"/>
              <w:left w:val="single" w:sz="4" w:space="0" w:color="auto"/>
              <w:bottom w:val="single" w:sz="4" w:space="0" w:color="auto"/>
              <w:right w:val="single" w:sz="4" w:space="0" w:color="auto"/>
            </w:tcBorders>
            <w:hideMark/>
          </w:tcPr>
          <w:p w14:paraId="0D2A26D6"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9.</w:t>
            </w:r>
          </w:p>
        </w:tc>
        <w:tc>
          <w:tcPr>
            <w:tcW w:w="1873" w:type="pct"/>
            <w:tcBorders>
              <w:top w:val="single" w:sz="4" w:space="0" w:color="auto"/>
              <w:left w:val="single" w:sz="4" w:space="0" w:color="auto"/>
              <w:bottom w:val="single" w:sz="4" w:space="0" w:color="auto"/>
              <w:right w:val="single" w:sz="4" w:space="0" w:color="auto"/>
            </w:tcBorders>
            <w:hideMark/>
          </w:tcPr>
          <w:p w14:paraId="252088CE"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Τεχνικά Φυλλάδια</w:t>
            </w:r>
          </w:p>
        </w:tc>
        <w:tc>
          <w:tcPr>
            <w:tcW w:w="1696" w:type="pct"/>
            <w:tcBorders>
              <w:top w:val="single" w:sz="4" w:space="0" w:color="auto"/>
              <w:left w:val="single" w:sz="4" w:space="0" w:color="auto"/>
              <w:bottom w:val="single" w:sz="4" w:space="0" w:color="auto"/>
              <w:right w:val="single" w:sz="4" w:space="0" w:color="auto"/>
            </w:tcBorders>
          </w:tcPr>
          <w:p w14:paraId="6C2D0EFD"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Επίσημο τεχνικό φυλλάδιο της οικογένειας φωτιστικού. Επισημαίνεται πως τυχόν διαφορές που προκύπτουν στην ισχύ ή/και στην φωτεινή ροή στα επίσημα τεχνικά φυλλάδια με τα προσφερόμενα είναι αποδεκτές.</w:t>
            </w:r>
          </w:p>
          <w:p w14:paraId="17A4FD0B"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Δήλωση κατασκευαστή για τυχόν επιμέρους στοιχεία τα οποία δεν είναι εμφανή στα τεχνικά φυλλάδια ή τυχόν διαφοροποιήσεις που δεν περιλαμβάνονται στα τεχνικά φυλλάδια.</w:t>
            </w:r>
          </w:p>
        </w:tc>
        <w:tc>
          <w:tcPr>
            <w:tcW w:w="1059" w:type="pct"/>
            <w:tcBorders>
              <w:top w:val="single" w:sz="4" w:space="0" w:color="auto"/>
              <w:left w:val="single" w:sz="4" w:space="0" w:color="auto"/>
              <w:bottom w:val="single" w:sz="4" w:space="0" w:color="auto"/>
              <w:right w:val="single" w:sz="4" w:space="0" w:color="auto"/>
            </w:tcBorders>
          </w:tcPr>
          <w:p w14:paraId="2F8C4FA9"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 xml:space="preserve">Τεχνικό φυλλάδιο Φωτιστικού / </w:t>
            </w:r>
          </w:p>
          <w:p w14:paraId="34D8D6DE"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Δήλωση κατασκευαστή</w:t>
            </w:r>
          </w:p>
        </w:tc>
      </w:tr>
      <w:tr w:rsidR="00F55C8F" w:rsidRPr="008B7DB7" w14:paraId="413BDACC" w14:textId="77777777" w:rsidTr="00F55C8F">
        <w:trPr>
          <w:trHeight w:val="70"/>
          <w:jc w:val="center"/>
        </w:trPr>
        <w:tc>
          <w:tcPr>
            <w:tcW w:w="371" w:type="pct"/>
            <w:tcBorders>
              <w:top w:val="single" w:sz="4" w:space="0" w:color="auto"/>
              <w:left w:val="single" w:sz="4" w:space="0" w:color="auto"/>
              <w:bottom w:val="single" w:sz="4" w:space="0" w:color="auto"/>
              <w:right w:val="single" w:sz="4" w:space="0" w:color="auto"/>
            </w:tcBorders>
          </w:tcPr>
          <w:p w14:paraId="120B33A7"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10.</w:t>
            </w:r>
          </w:p>
        </w:tc>
        <w:tc>
          <w:tcPr>
            <w:tcW w:w="1873" w:type="pct"/>
            <w:tcBorders>
              <w:top w:val="single" w:sz="4" w:space="0" w:color="auto"/>
              <w:left w:val="single" w:sz="4" w:space="0" w:color="auto"/>
              <w:bottom w:val="single" w:sz="4" w:space="0" w:color="auto"/>
              <w:right w:val="single" w:sz="4" w:space="0" w:color="auto"/>
            </w:tcBorders>
          </w:tcPr>
          <w:p w14:paraId="52C9536D"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Ονομαστική απόδοση Φ/Β κυψελών</w:t>
            </w:r>
          </w:p>
        </w:tc>
        <w:tc>
          <w:tcPr>
            <w:tcW w:w="1696" w:type="pct"/>
            <w:tcBorders>
              <w:top w:val="single" w:sz="4" w:space="0" w:color="auto"/>
              <w:left w:val="single" w:sz="4" w:space="0" w:color="auto"/>
              <w:bottom w:val="single" w:sz="4" w:space="0" w:color="auto"/>
              <w:right w:val="single" w:sz="4" w:space="0" w:color="auto"/>
            </w:tcBorders>
          </w:tcPr>
          <w:p w14:paraId="10925A90"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≥21%</w:t>
            </w:r>
          </w:p>
        </w:tc>
        <w:tc>
          <w:tcPr>
            <w:tcW w:w="1059" w:type="pct"/>
            <w:tcBorders>
              <w:top w:val="single" w:sz="4" w:space="0" w:color="auto"/>
              <w:left w:val="single" w:sz="4" w:space="0" w:color="auto"/>
              <w:bottom w:val="single" w:sz="4" w:space="0" w:color="auto"/>
              <w:right w:val="single" w:sz="4" w:space="0" w:color="auto"/>
            </w:tcBorders>
          </w:tcPr>
          <w:p w14:paraId="59A8F13F" w14:textId="77777777" w:rsidR="00F55C8F" w:rsidRPr="008B7DB7" w:rsidRDefault="00F55C8F">
            <w:pPr>
              <w:widowControl w:val="0"/>
              <w:autoSpaceDE w:val="0"/>
              <w:autoSpaceDN w:val="0"/>
              <w:spacing w:after="0"/>
              <w:jc w:val="center"/>
              <w:rPr>
                <w:rFonts w:ascii="Calibri" w:eastAsia="Arial" w:hAnsi="Calibri" w:cs="Calibri"/>
                <w:sz w:val="22"/>
                <w:szCs w:val="22"/>
              </w:rPr>
            </w:pPr>
            <w:r w:rsidRPr="008B7DB7">
              <w:rPr>
                <w:rFonts w:ascii="Calibri" w:eastAsia="Arial" w:hAnsi="Calibri" w:cs="Calibri"/>
                <w:sz w:val="22"/>
                <w:szCs w:val="22"/>
              </w:rPr>
              <w:t>Τεχνικό Φυλλάδιο Φωτιστικού</w:t>
            </w:r>
          </w:p>
        </w:tc>
      </w:tr>
    </w:tbl>
    <w:p w14:paraId="4A89DD23" w14:textId="77777777" w:rsidR="00F55C8F" w:rsidRDefault="00F55C8F" w:rsidP="00A31548">
      <w:pPr>
        <w:spacing w:after="0" w:line="240" w:lineRule="auto"/>
        <w:rPr>
          <w:rFonts w:ascii="Calibri" w:eastAsia="Times New Roman" w:hAnsi="Calibri" w:cs="Calibri"/>
          <w:sz w:val="22"/>
          <w:szCs w:val="22"/>
          <w:lang w:eastAsia="el-GR"/>
        </w:rPr>
      </w:pPr>
    </w:p>
    <w:p w14:paraId="559EB948" w14:textId="32E54A51" w:rsidR="00F55C8F" w:rsidRPr="00373B5E" w:rsidRDefault="00A234E2" w:rsidP="00FF7E45">
      <w:pPr>
        <w:ind w:left="360"/>
        <w:jc w:val="both"/>
        <w:rPr>
          <w:rFonts w:ascii="Calibri" w:eastAsia="Times New Roman" w:hAnsi="Calibri" w:cs="Calibri"/>
          <w:sz w:val="22"/>
          <w:szCs w:val="22"/>
          <w:lang w:eastAsia="el-GR"/>
        </w:rPr>
      </w:pPr>
      <w:r w:rsidRPr="00A234E2">
        <w:rPr>
          <w:rFonts w:ascii="Calibri" w:hAnsi="Calibri" w:cs="Calibri"/>
          <w:i/>
          <w:iCs/>
          <w:sz w:val="22"/>
          <w:szCs w:val="22"/>
        </w:rPr>
        <w:t>Για το προσφερόμενο φωτιστικό σώμα θα προσκομιστεί αναλυτική φωτοτεχνική μελέτη, εκπονημένη με αναγνωρισμένο λογισμικό, βάσει φωτοτεχνικού μοντέλου του οποίου τα κριτήρια και οι παράμετροι (κατηγορία/γεωμετρία οδού, απαιτούμενα επίπεδα φωτισμού και λοιπές απαιτήσεις) θα υποδειχθούν από την Υπηρεσία, αναλόγως των εκάστοτε περιοχών τοποθέτησης.</w:t>
      </w:r>
    </w:p>
    <w:p w14:paraId="3FBB43A9" w14:textId="77777777" w:rsidR="00A31548" w:rsidRPr="00373B5E" w:rsidRDefault="00A31548" w:rsidP="00A31548">
      <w:pPr>
        <w:spacing w:after="0" w:line="240" w:lineRule="auto"/>
        <w:rPr>
          <w:rFonts w:ascii="Calibri" w:eastAsia="Times New Roman" w:hAnsi="Calibri" w:cs="Calibri"/>
          <w:sz w:val="22"/>
          <w:szCs w:val="22"/>
          <w:lang w:eastAsia="el-GR"/>
        </w:rPr>
      </w:pPr>
    </w:p>
    <w:p w14:paraId="0E1F7C5F" w14:textId="26101BA7" w:rsidR="00A31548" w:rsidRPr="00661466" w:rsidRDefault="00661466" w:rsidP="00661466">
      <w:pPr>
        <w:pStyle w:val="a6"/>
        <w:numPr>
          <w:ilvl w:val="0"/>
          <w:numId w:val="14"/>
        </w:numPr>
        <w:rPr>
          <w:rFonts w:ascii="Calibri" w:hAnsi="Calibri" w:cs="Calibri"/>
          <w:b/>
          <w:bCs/>
          <w:sz w:val="22"/>
          <w:szCs w:val="22"/>
        </w:rPr>
      </w:pPr>
      <w:r w:rsidRPr="00661466">
        <w:rPr>
          <w:rFonts w:ascii="Calibri" w:hAnsi="Calibri" w:cs="Calibri"/>
          <w:b/>
          <w:bCs/>
          <w:sz w:val="22"/>
          <w:szCs w:val="22"/>
        </w:rPr>
        <w:t>Αυτόνομο</w:t>
      </w:r>
      <w:r w:rsidR="00F175FB" w:rsidRPr="00F175FB">
        <w:rPr>
          <w:rFonts w:ascii="Calibri" w:hAnsi="Calibri" w:cs="Calibri"/>
          <w:b/>
          <w:bCs/>
          <w:sz w:val="22"/>
          <w:szCs w:val="22"/>
        </w:rPr>
        <w:t xml:space="preserve"> </w:t>
      </w:r>
      <w:r w:rsidR="00F175FB">
        <w:rPr>
          <w:rFonts w:ascii="Calibri" w:hAnsi="Calibri" w:cs="Calibri"/>
          <w:b/>
          <w:bCs/>
          <w:sz w:val="22"/>
          <w:szCs w:val="22"/>
          <w:lang w:val="en-GB"/>
        </w:rPr>
        <w:t>smart</w:t>
      </w:r>
      <w:r w:rsidRPr="00661466">
        <w:rPr>
          <w:rFonts w:ascii="Calibri" w:hAnsi="Calibri" w:cs="Calibri"/>
          <w:b/>
          <w:bCs/>
          <w:sz w:val="22"/>
          <w:szCs w:val="22"/>
        </w:rPr>
        <w:t xml:space="preserve"> </w:t>
      </w:r>
      <w:r w:rsidR="003A7449">
        <w:rPr>
          <w:rFonts w:ascii="Calibri" w:hAnsi="Calibri" w:cs="Calibri"/>
          <w:b/>
          <w:bCs/>
          <w:sz w:val="22"/>
          <w:szCs w:val="22"/>
        </w:rPr>
        <w:t xml:space="preserve">ηλιακό </w:t>
      </w:r>
      <w:r w:rsidRPr="00661466">
        <w:rPr>
          <w:rFonts w:ascii="Calibri" w:hAnsi="Calibri" w:cs="Calibri"/>
          <w:b/>
          <w:bCs/>
          <w:sz w:val="22"/>
          <w:szCs w:val="22"/>
        </w:rPr>
        <w:t xml:space="preserve">φωτιστικό σώμα </w:t>
      </w:r>
      <w:r w:rsidRPr="00661466">
        <w:rPr>
          <w:rFonts w:ascii="Calibri" w:hAnsi="Calibri" w:cs="Calibri"/>
          <w:b/>
          <w:bCs/>
          <w:sz w:val="22"/>
          <w:szCs w:val="22"/>
          <w:lang w:val="en-US"/>
        </w:rPr>
        <w:t>LED</w:t>
      </w:r>
      <w:r w:rsidRPr="00661466">
        <w:rPr>
          <w:rFonts w:ascii="Calibri" w:hAnsi="Calibri" w:cs="Calibri"/>
          <w:b/>
          <w:bCs/>
          <w:sz w:val="22"/>
          <w:szCs w:val="22"/>
        </w:rPr>
        <w:t xml:space="preserve"> </w:t>
      </w:r>
      <w:r w:rsidRPr="00DF4A74">
        <w:rPr>
          <w:rFonts w:ascii="Calibri" w:hAnsi="Calibri" w:cs="Calibri"/>
          <w:b/>
          <w:bCs/>
          <w:sz w:val="22"/>
          <w:szCs w:val="22"/>
        </w:rPr>
        <w:t>17W</w:t>
      </w:r>
      <w:r w:rsidRPr="00661466">
        <w:rPr>
          <w:rFonts w:ascii="Calibri" w:hAnsi="Calibri" w:cs="Calibri"/>
          <w:b/>
          <w:bCs/>
          <w:sz w:val="22"/>
          <w:szCs w:val="22"/>
        </w:rPr>
        <w:t xml:space="preserve"> τύπου «all in one» με ενσωματωμένο φωτοβολταϊκό </w:t>
      </w:r>
      <w:r w:rsidRPr="00661466">
        <w:rPr>
          <w:rFonts w:ascii="Calibri" w:hAnsi="Calibri" w:cs="Calibri"/>
          <w:b/>
          <w:bCs/>
          <w:sz w:val="22"/>
          <w:szCs w:val="22"/>
          <w:lang w:val="en-US"/>
        </w:rPr>
        <w:t>panel</w:t>
      </w:r>
      <w:r w:rsidR="00C206DA">
        <w:rPr>
          <w:rFonts w:ascii="Calibri" w:hAnsi="Calibri" w:cs="Calibri"/>
          <w:b/>
          <w:bCs/>
          <w:sz w:val="22"/>
          <w:szCs w:val="22"/>
        </w:rPr>
        <w:t xml:space="preserve"> </w:t>
      </w:r>
    </w:p>
    <w:p w14:paraId="3000E1E3" w14:textId="77777777" w:rsidR="00A31548" w:rsidRDefault="00A31548" w:rsidP="00A31548">
      <w:pPr>
        <w:spacing w:after="0" w:line="240" w:lineRule="auto"/>
        <w:rPr>
          <w:rFonts w:ascii="Calibri" w:eastAsia="Times New Roman" w:hAnsi="Calibri" w:cs="Calibri"/>
          <w:sz w:val="22"/>
          <w:szCs w:val="22"/>
          <w:lang w:eastAsia="el-GR"/>
        </w:rPr>
      </w:pPr>
    </w:p>
    <w:p w14:paraId="73AE7F63" w14:textId="2FC7BB8F" w:rsidR="00DE2F32" w:rsidRDefault="00DE2F32" w:rsidP="00DE2F32">
      <w:pPr>
        <w:spacing w:after="0" w:line="240" w:lineRule="auto"/>
        <w:jc w:val="both"/>
        <w:rPr>
          <w:rFonts w:ascii="Calibri" w:hAnsi="Calibri" w:cs="Calibri"/>
          <w:sz w:val="22"/>
          <w:szCs w:val="22"/>
        </w:rPr>
      </w:pPr>
      <w:r w:rsidRPr="00DE2F32">
        <w:rPr>
          <w:rFonts w:ascii="Calibri" w:hAnsi="Calibri" w:cs="Calibri"/>
          <w:sz w:val="22"/>
          <w:szCs w:val="22"/>
        </w:rPr>
        <w:t xml:space="preserve">Το φωτιστικό σώμα θα είναι νέας τεχνολογίας LED τύπου κορυφής-βραχίονα, κατασκευασμένο από συνδυασμό κράματος αλουμινίου και πολυκαρβονικού (PC), με </w:t>
      </w:r>
      <w:r w:rsidRPr="00DE2F32">
        <w:rPr>
          <w:rFonts w:ascii="Calibri" w:hAnsi="Calibri" w:cs="Calibri"/>
          <w:sz w:val="22"/>
          <w:szCs w:val="22"/>
        </w:rPr>
        <w:lastRenderedPageBreak/>
        <w:t>ανοξείδωτες βίδες εγκατάστασης, καινούργιο και αμεταχείριστο</w:t>
      </w:r>
      <w:r w:rsidR="00C206DA">
        <w:rPr>
          <w:rFonts w:ascii="Calibri" w:hAnsi="Calibri" w:cs="Calibri"/>
          <w:sz w:val="22"/>
          <w:szCs w:val="22"/>
        </w:rPr>
        <w:t xml:space="preserve">. </w:t>
      </w:r>
      <w:r w:rsidRPr="00DE2F32">
        <w:rPr>
          <w:rFonts w:ascii="Calibri" w:hAnsi="Calibri" w:cs="Calibri"/>
          <w:sz w:val="22"/>
          <w:szCs w:val="22"/>
        </w:rPr>
        <w:t xml:space="preserve">Το φωτιστικό θα φέρει τουλάχιστον εβδομήντα δύο (72) φωτεινές πηγές (διόδους φωτοεκπομπής). Η φωτεινή απόδοση του φωτιστικού θα είναι τουλάχιστον </w:t>
      </w:r>
      <w:r w:rsidR="00345F99">
        <w:rPr>
          <w:rFonts w:ascii="Calibri" w:hAnsi="Calibri" w:cs="Calibri"/>
          <w:sz w:val="22"/>
          <w:szCs w:val="22"/>
        </w:rPr>
        <w:t>230</w:t>
      </w:r>
      <w:r w:rsidRPr="00DE2F32">
        <w:rPr>
          <w:rFonts w:ascii="Calibri" w:hAnsi="Calibri" w:cs="Calibri"/>
          <w:sz w:val="22"/>
          <w:szCs w:val="22"/>
        </w:rPr>
        <w:t xml:space="preserve"> lm/W</w:t>
      </w:r>
      <w:r w:rsidR="00DD7314">
        <w:rPr>
          <w:rFonts w:ascii="Calibri" w:hAnsi="Calibri" w:cs="Calibri"/>
          <w:sz w:val="22"/>
          <w:szCs w:val="22"/>
        </w:rPr>
        <w:t xml:space="preserve"> </w:t>
      </w:r>
      <w:r w:rsidR="00DD7314" w:rsidRPr="00373B5E">
        <w:rPr>
          <w:rFonts w:ascii="Calibri" w:hAnsi="Calibri" w:cs="Calibri"/>
          <w:sz w:val="22"/>
          <w:szCs w:val="22"/>
        </w:rPr>
        <w:t>(+</w:t>
      </w:r>
      <w:r w:rsidR="00DD7314">
        <w:rPr>
          <w:rFonts w:ascii="Calibri" w:hAnsi="Calibri" w:cs="Calibri"/>
          <w:sz w:val="22"/>
          <w:szCs w:val="22"/>
        </w:rPr>
        <w:t>-</w:t>
      </w:r>
      <w:r w:rsidR="00DD7314" w:rsidRPr="00373B5E">
        <w:rPr>
          <w:rFonts w:ascii="Calibri" w:hAnsi="Calibri" w:cs="Calibri"/>
          <w:sz w:val="22"/>
          <w:szCs w:val="22"/>
        </w:rPr>
        <w:t>5%)</w:t>
      </w:r>
      <w:r w:rsidRPr="00DE2F32">
        <w:rPr>
          <w:rFonts w:ascii="Calibri" w:hAnsi="Calibri" w:cs="Calibri"/>
          <w:sz w:val="22"/>
          <w:szCs w:val="22"/>
        </w:rPr>
        <w:t xml:space="preserve">, με συνολική φωτεινή ροή μεγαλύτερη ή ίση των </w:t>
      </w:r>
      <w:r w:rsidR="00D65CC1">
        <w:rPr>
          <w:rFonts w:ascii="Calibri" w:hAnsi="Calibri" w:cs="Calibri"/>
          <w:sz w:val="22"/>
          <w:szCs w:val="22"/>
        </w:rPr>
        <w:t>4.000</w:t>
      </w:r>
      <w:r w:rsidRPr="00DE2F32">
        <w:rPr>
          <w:rFonts w:ascii="Calibri" w:hAnsi="Calibri" w:cs="Calibri"/>
          <w:sz w:val="22"/>
          <w:szCs w:val="22"/>
        </w:rPr>
        <w:t xml:space="preserve"> lm</w:t>
      </w:r>
      <w:r w:rsidR="00DD7314">
        <w:rPr>
          <w:rFonts w:ascii="Calibri" w:hAnsi="Calibri" w:cs="Calibri"/>
          <w:sz w:val="22"/>
          <w:szCs w:val="22"/>
        </w:rPr>
        <w:t xml:space="preserve"> </w:t>
      </w:r>
      <w:r w:rsidR="00DD7314" w:rsidRPr="00373B5E">
        <w:rPr>
          <w:rFonts w:ascii="Calibri" w:hAnsi="Calibri" w:cs="Calibri"/>
          <w:sz w:val="22"/>
          <w:szCs w:val="22"/>
        </w:rPr>
        <w:t>(+</w:t>
      </w:r>
      <w:r w:rsidR="00DD7314">
        <w:rPr>
          <w:rFonts w:ascii="Calibri" w:hAnsi="Calibri" w:cs="Calibri"/>
          <w:sz w:val="22"/>
          <w:szCs w:val="22"/>
        </w:rPr>
        <w:t>-</w:t>
      </w:r>
      <w:r w:rsidR="00DD7314" w:rsidRPr="00373B5E">
        <w:rPr>
          <w:rFonts w:ascii="Calibri" w:hAnsi="Calibri" w:cs="Calibri"/>
          <w:sz w:val="22"/>
          <w:szCs w:val="22"/>
        </w:rPr>
        <w:t>5%)</w:t>
      </w:r>
      <w:r w:rsidRPr="00DE2F32">
        <w:rPr>
          <w:rFonts w:ascii="Calibri" w:hAnsi="Calibri" w:cs="Calibri"/>
          <w:sz w:val="22"/>
          <w:szCs w:val="22"/>
        </w:rPr>
        <w:t xml:space="preserve">. Η θερμοκρασία χρώματος των LED θα είναι </w:t>
      </w:r>
      <w:r w:rsidR="006753A3">
        <w:rPr>
          <w:rFonts w:ascii="Calibri" w:hAnsi="Calibri" w:cs="Calibri"/>
          <w:sz w:val="22"/>
          <w:szCs w:val="22"/>
        </w:rPr>
        <w:t>4</w:t>
      </w:r>
      <w:r w:rsidRPr="00DE2F32">
        <w:rPr>
          <w:rFonts w:ascii="Calibri" w:hAnsi="Calibri" w:cs="Calibri"/>
          <w:sz w:val="22"/>
          <w:szCs w:val="22"/>
        </w:rPr>
        <w:t>.000 K (±5%), με δείκτη χρωματικής απόδοσης (CRI) μεγαλύτερο ή ίσο του 70.</w:t>
      </w:r>
      <w:r>
        <w:rPr>
          <w:rFonts w:ascii="Calibri" w:hAnsi="Calibri" w:cs="Calibri"/>
          <w:sz w:val="22"/>
          <w:szCs w:val="22"/>
        </w:rPr>
        <w:t xml:space="preserve"> </w:t>
      </w:r>
      <w:r w:rsidRPr="00DE2F32">
        <w:rPr>
          <w:rFonts w:ascii="Calibri" w:hAnsi="Calibri" w:cs="Calibri"/>
          <w:sz w:val="22"/>
          <w:szCs w:val="22"/>
        </w:rPr>
        <w:t xml:space="preserve">Το φωτιστικό σώμα θα φέρει ενσωματωμένη συστοιχία μπαταριών λιθίου ονομαστικής τάσης 14,8 V και χωρητικότητας τουλάχιστον 230 Wh, με δυνατότητα μελλοντικής αντικατάστασης. Θα φέρει, επιπλέον, ενσωματωμένο MPPT controller μέσω του οποίου ρυθμίζεται η λειτουργία του φωτιστικού, η παραμετροποίηση της ισχύος της φωτεινής ροής και η δημιουργία σεναρίων φωτισμού. </w:t>
      </w:r>
      <w:r w:rsidR="00F175FB" w:rsidRPr="00F175FB">
        <w:rPr>
          <w:rFonts w:ascii="Calibri" w:hAnsi="Calibri" w:cs="Calibri"/>
          <w:sz w:val="22"/>
          <w:szCs w:val="22"/>
        </w:rPr>
        <w:t>Οι ρυθμίσεις θα επιτυγχάνονται μέσω εφαρμογής με Bluetooth</w:t>
      </w:r>
      <w:r w:rsidRPr="00DE2F32">
        <w:rPr>
          <w:rFonts w:ascii="Calibri" w:hAnsi="Calibri" w:cs="Calibri"/>
          <w:sz w:val="22"/>
          <w:szCs w:val="22"/>
        </w:rPr>
        <w:t>, ενώ το φωτιστικό θα φέρει ενσωματωμένο αισθητήρα κίνησης (PIR) για μείωση της φωτεινής ροής απουσία κίνησης. Μέσω συστήματος σταθεροποίησης φωτεινής απόδοσης (A</w:t>
      </w:r>
      <w:r w:rsidR="00013481">
        <w:rPr>
          <w:rFonts w:ascii="Calibri" w:hAnsi="Calibri" w:cs="Calibri"/>
          <w:sz w:val="22"/>
          <w:szCs w:val="22"/>
          <w:lang w:val="en-US"/>
        </w:rPr>
        <w:t>daptive</w:t>
      </w:r>
      <w:r w:rsidR="00013481" w:rsidRPr="00013481">
        <w:rPr>
          <w:rFonts w:ascii="Calibri" w:hAnsi="Calibri" w:cs="Calibri"/>
          <w:sz w:val="22"/>
          <w:szCs w:val="22"/>
        </w:rPr>
        <w:t xml:space="preserve"> </w:t>
      </w:r>
      <w:r w:rsidR="00013481">
        <w:rPr>
          <w:rFonts w:ascii="Calibri" w:hAnsi="Calibri" w:cs="Calibri"/>
          <w:sz w:val="22"/>
          <w:szCs w:val="22"/>
          <w:lang w:val="en-US"/>
        </w:rPr>
        <w:t>Lighting</w:t>
      </w:r>
      <w:r w:rsidR="00013481" w:rsidRPr="00013481">
        <w:rPr>
          <w:rFonts w:ascii="Calibri" w:hAnsi="Calibri" w:cs="Calibri"/>
          <w:sz w:val="22"/>
          <w:szCs w:val="22"/>
        </w:rPr>
        <w:t xml:space="preserve"> </w:t>
      </w:r>
      <w:r w:rsidR="00013481">
        <w:rPr>
          <w:rFonts w:ascii="Calibri" w:hAnsi="Calibri" w:cs="Calibri"/>
          <w:sz w:val="22"/>
          <w:szCs w:val="22"/>
          <w:lang w:val="en-US"/>
        </w:rPr>
        <w:t>System</w:t>
      </w:r>
      <w:r w:rsidRPr="00DE2F32">
        <w:rPr>
          <w:rFonts w:ascii="Calibri" w:hAnsi="Calibri" w:cs="Calibri"/>
          <w:sz w:val="22"/>
          <w:szCs w:val="22"/>
        </w:rPr>
        <w:t>) θα εξασφαλίζεται σταθερός φωτισμός ακόμη και υπό αντίξοες καιρικές συνθήκες, ενώ το σύστημα ελέγχου θερμοκρασίας μπαταρίας (TCS) θα την προστατεύει από υψηλές θερμοκρασίες και θα επιμηκύνει τη διάρκεια ζωής της.</w:t>
      </w:r>
      <w:r w:rsidR="00F24EF2">
        <w:rPr>
          <w:rFonts w:ascii="Calibri" w:hAnsi="Calibri" w:cs="Calibri"/>
          <w:sz w:val="22"/>
          <w:szCs w:val="22"/>
        </w:rPr>
        <w:t xml:space="preserve"> </w:t>
      </w:r>
      <w:r w:rsidRPr="00DE2F32">
        <w:rPr>
          <w:rFonts w:ascii="Calibri" w:hAnsi="Calibri" w:cs="Calibri"/>
          <w:sz w:val="22"/>
          <w:szCs w:val="22"/>
        </w:rPr>
        <w:t>Το φωτιστικό θα διαθέτει ενσωματωμένο φωτοβολταϊκό panel ονομαστικής ισχύος τουλάχιστον 37 Wp. Η μηχανική αντοχή σε κρούση του φωτιστικού θα είναι τουλάχιστον IK10 και ο βαθμός στεγανότητας τουλάχιστον IP66. Το σώμα του φωτιστικού θα είναι βαμμένο με ηλεκτροστατική βαφή και θα φέρει βραχίονα διατομής έως Φ60 mm. Το εύρος θερμοκρασίας λειτουργίας θα κυμαίνεται τουλάχιστον από −20 °C έως +60 °C. Οι διαστάσεις του φωτιστικού, συμπεριλαμβανομένου του βραχίονα στήριξης, θα είναι 820×360×160 mm (±5%)</w:t>
      </w:r>
      <w:r w:rsidR="00EB6A87" w:rsidRPr="008B7DB7">
        <w:rPr>
          <w:rFonts w:ascii="Calibri" w:hAnsi="Calibri" w:cs="Calibri"/>
          <w:sz w:val="22"/>
          <w:szCs w:val="22"/>
        </w:rPr>
        <w:t>%)</w:t>
      </w:r>
      <w:r w:rsidR="00EB6A87" w:rsidRPr="00D03A39">
        <w:rPr>
          <w:rFonts w:ascii="Calibri" w:hAnsi="Calibri" w:cs="Calibri"/>
          <w:sz w:val="22"/>
          <w:szCs w:val="22"/>
        </w:rPr>
        <w:t xml:space="preserve">, </w:t>
      </w:r>
      <w:r w:rsidR="00EB6A87">
        <w:rPr>
          <w:rFonts w:ascii="Calibri" w:hAnsi="Calibri" w:cs="Calibri"/>
          <w:sz w:val="22"/>
          <w:szCs w:val="22"/>
        </w:rPr>
        <w:t xml:space="preserve">ενώ το βάρος του δεν θα ξεπερνά τα </w:t>
      </w:r>
      <w:r w:rsidR="004B207C" w:rsidRPr="004B207C">
        <w:rPr>
          <w:rFonts w:ascii="Calibri" w:hAnsi="Calibri" w:cs="Calibri"/>
          <w:sz w:val="22"/>
          <w:szCs w:val="22"/>
        </w:rPr>
        <w:t>11</w:t>
      </w:r>
      <w:r w:rsidR="00EB6A87">
        <w:rPr>
          <w:rFonts w:ascii="Calibri" w:hAnsi="Calibri" w:cs="Calibri"/>
          <w:sz w:val="22"/>
          <w:szCs w:val="22"/>
          <w:lang w:val="en-GB"/>
        </w:rPr>
        <w:t>kg</w:t>
      </w:r>
      <w:r w:rsidRPr="00DE2F32">
        <w:rPr>
          <w:rFonts w:ascii="Calibri" w:hAnsi="Calibri" w:cs="Calibri"/>
          <w:sz w:val="22"/>
          <w:szCs w:val="22"/>
        </w:rPr>
        <w:t xml:space="preserve">. </w:t>
      </w:r>
      <w:r w:rsidR="00871F6F" w:rsidRPr="008B7DB7">
        <w:rPr>
          <w:rFonts w:ascii="Calibri" w:hAnsi="Calibri" w:cs="Calibri"/>
          <w:sz w:val="22"/>
          <w:szCs w:val="22"/>
        </w:rPr>
        <w:t xml:space="preserve">Το φωτιστικό σώμα θα τοποθετηθεί επί νέου μεταλλικού ιστού ύψους </w:t>
      </w:r>
      <w:r w:rsidR="00871F6F">
        <w:rPr>
          <w:rFonts w:ascii="Calibri" w:hAnsi="Calibri" w:cs="Calibri"/>
          <w:sz w:val="22"/>
          <w:szCs w:val="22"/>
        </w:rPr>
        <w:t>4</w:t>
      </w:r>
      <w:r w:rsidR="00871F6F" w:rsidRPr="008B7DB7">
        <w:rPr>
          <w:rFonts w:ascii="Calibri" w:hAnsi="Calibri" w:cs="Calibri"/>
          <w:sz w:val="22"/>
          <w:szCs w:val="22"/>
        </w:rPr>
        <w:t>,</w:t>
      </w:r>
      <w:r w:rsidR="00871F6F">
        <w:rPr>
          <w:rFonts w:ascii="Calibri" w:hAnsi="Calibri" w:cs="Calibri"/>
          <w:sz w:val="22"/>
          <w:szCs w:val="22"/>
        </w:rPr>
        <w:t>50</w:t>
      </w:r>
      <w:r w:rsidR="00871F6F" w:rsidRPr="008B7DB7">
        <w:rPr>
          <w:rFonts w:ascii="Calibri" w:hAnsi="Calibri" w:cs="Calibri"/>
          <w:sz w:val="22"/>
          <w:szCs w:val="22"/>
        </w:rPr>
        <w:t xml:space="preserve"> m (η τεχνική προδιαγραφή του σε επόμενο άρθρο).</w:t>
      </w:r>
      <w:r w:rsidR="00871F6F">
        <w:rPr>
          <w:rFonts w:ascii="Calibri" w:hAnsi="Calibri" w:cs="Calibri"/>
          <w:sz w:val="22"/>
          <w:szCs w:val="22"/>
        </w:rPr>
        <w:t xml:space="preserve"> </w:t>
      </w:r>
      <w:r w:rsidRPr="00DE2F32">
        <w:rPr>
          <w:rFonts w:ascii="Calibri" w:hAnsi="Calibri" w:cs="Calibri"/>
          <w:sz w:val="22"/>
          <w:szCs w:val="22"/>
        </w:rPr>
        <w:t>Το φωτιστικό θα έχει εγγύηση καλής λειτουργίας τριών (3) ετών από την ημερομηνία παραλαβής.</w:t>
      </w:r>
    </w:p>
    <w:p w14:paraId="39173B1B" w14:textId="77777777" w:rsidR="00DE2F32" w:rsidRPr="00DE2F32" w:rsidRDefault="00DE2F32" w:rsidP="00DE2F32">
      <w:pPr>
        <w:spacing w:after="0" w:line="240" w:lineRule="auto"/>
        <w:rPr>
          <w:rFonts w:ascii="Calibri" w:hAnsi="Calibri" w:cs="Calibri"/>
          <w:sz w:val="22"/>
          <w:szCs w:val="22"/>
        </w:rPr>
      </w:pPr>
    </w:p>
    <w:p w14:paraId="4C34DCEE" w14:textId="34BA187E" w:rsidR="00A6585E" w:rsidRPr="00204504" w:rsidRDefault="00DE2F32" w:rsidP="00A6585E">
      <w:pPr>
        <w:autoSpaceDE w:val="0"/>
        <w:autoSpaceDN w:val="0"/>
        <w:adjustRightInd w:val="0"/>
        <w:rPr>
          <w:rFonts w:ascii="Calibri" w:hAnsi="Calibri" w:cs="Calibri"/>
          <w:sz w:val="22"/>
          <w:szCs w:val="22"/>
          <w:u w:val="single"/>
        </w:rPr>
      </w:pPr>
      <w:r w:rsidRPr="00204504">
        <w:rPr>
          <w:rFonts w:ascii="Calibri" w:hAnsi="Calibri" w:cs="Calibri"/>
          <w:sz w:val="22"/>
          <w:szCs w:val="22"/>
          <w:u w:val="single"/>
        </w:rPr>
        <w:t>Παραδοχές συνθηκών λειτουργίας:</w:t>
      </w:r>
    </w:p>
    <w:p w14:paraId="7E261EE3" w14:textId="77777777" w:rsidR="00DE2F32" w:rsidRPr="00204504" w:rsidRDefault="00DE2F32" w:rsidP="00A6585E">
      <w:pPr>
        <w:autoSpaceDE w:val="0"/>
        <w:autoSpaceDN w:val="0"/>
        <w:adjustRightInd w:val="0"/>
        <w:rPr>
          <w:rFonts w:ascii="Calibri" w:hAnsi="Calibri" w:cs="Calibri"/>
          <w:sz w:val="22"/>
          <w:szCs w:val="22"/>
        </w:rPr>
      </w:pPr>
      <w:r w:rsidRPr="00204504">
        <w:rPr>
          <w:rFonts w:ascii="Calibri" w:hAnsi="Calibri" w:cs="Calibri"/>
          <w:sz w:val="22"/>
          <w:szCs w:val="22"/>
        </w:rPr>
        <w:t>Οι ενδεικτικές συνθήκες λειτουργίας του συστήματος είναι οι παρακάτω (προσαρμόζονται κατά την παραμετροποίηση):</w:t>
      </w:r>
    </w:p>
    <w:p w14:paraId="177BD637" w14:textId="28CBC843" w:rsidR="00DE2F32" w:rsidRPr="00204504" w:rsidRDefault="00085428" w:rsidP="00A6585E">
      <w:pPr>
        <w:numPr>
          <w:ilvl w:val="0"/>
          <w:numId w:val="21"/>
        </w:numPr>
        <w:spacing w:after="0" w:line="240" w:lineRule="auto"/>
        <w:rPr>
          <w:rFonts w:ascii="Calibri" w:hAnsi="Calibri" w:cs="Calibri"/>
          <w:sz w:val="22"/>
          <w:szCs w:val="22"/>
        </w:rPr>
      </w:pPr>
      <w:r>
        <w:rPr>
          <w:rFonts w:ascii="Calibri" w:hAnsi="Calibri" w:cs="Calibri"/>
          <w:sz w:val="22"/>
          <w:szCs w:val="22"/>
        </w:rPr>
        <w:t>5</w:t>
      </w:r>
      <w:r w:rsidR="00DE2F32" w:rsidRPr="00204504">
        <w:rPr>
          <w:rFonts w:ascii="Calibri" w:hAnsi="Calibri" w:cs="Calibri"/>
          <w:sz w:val="22"/>
          <w:szCs w:val="22"/>
        </w:rPr>
        <w:t xml:space="preserve"> ώρες στο 100% της μέγιστης ισχύος</w:t>
      </w:r>
    </w:p>
    <w:p w14:paraId="04D5B741" w14:textId="72B99488" w:rsidR="00DE2F32" w:rsidRPr="00204504" w:rsidRDefault="00085428" w:rsidP="00A6585E">
      <w:pPr>
        <w:numPr>
          <w:ilvl w:val="0"/>
          <w:numId w:val="21"/>
        </w:numPr>
        <w:spacing w:after="0" w:line="240" w:lineRule="auto"/>
        <w:rPr>
          <w:rFonts w:ascii="Calibri" w:hAnsi="Calibri" w:cs="Calibri"/>
          <w:sz w:val="22"/>
          <w:szCs w:val="22"/>
        </w:rPr>
      </w:pPr>
      <w:r>
        <w:rPr>
          <w:rFonts w:ascii="Calibri" w:hAnsi="Calibri" w:cs="Calibri"/>
          <w:sz w:val="22"/>
          <w:szCs w:val="22"/>
        </w:rPr>
        <w:t>5</w:t>
      </w:r>
      <w:r w:rsidR="006C2CF3">
        <w:rPr>
          <w:rFonts w:ascii="Calibri" w:hAnsi="Calibri" w:cs="Calibri"/>
          <w:sz w:val="22"/>
          <w:szCs w:val="22"/>
        </w:rPr>
        <w:t xml:space="preserve"> </w:t>
      </w:r>
      <w:r w:rsidR="00DE2F32" w:rsidRPr="00204504">
        <w:rPr>
          <w:rFonts w:ascii="Calibri" w:hAnsi="Calibri" w:cs="Calibri"/>
          <w:sz w:val="22"/>
          <w:szCs w:val="22"/>
        </w:rPr>
        <w:t xml:space="preserve">ώρες στο </w:t>
      </w:r>
      <w:r>
        <w:rPr>
          <w:rFonts w:ascii="Calibri" w:hAnsi="Calibri" w:cs="Calibri"/>
          <w:sz w:val="22"/>
          <w:szCs w:val="22"/>
        </w:rPr>
        <w:t>25</w:t>
      </w:r>
      <w:r w:rsidR="00DE2F32" w:rsidRPr="00204504">
        <w:rPr>
          <w:rFonts w:ascii="Calibri" w:hAnsi="Calibri" w:cs="Calibri"/>
          <w:sz w:val="22"/>
          <w:szCs w:val="22"/>
        </w:rPr>
        <w:t>% της μέγιστης ισχύος</w:t>
      </w:r>
      <w:r>
        <w:rPr>
          <w:rFonts w:ascii="Calibri" w:hAnsi="Calibri" w:cs="Calibri"/>
          <w:sz w:val="22"/>
          <w:szCs w:val="22"/>
        </w:rPr>
        <w:t xml:space="preserve"> με αι</w:t>
      </w:r>
      <w:r w:rsidR="006C2CF3">
        <w:rPr>
          <w:rFonts w:ascii="Calibri" w:hAnsi="Calibri" w:cs="Calibri"/>
          <w:sz w:val="22"/>
          <w:szCs w:val="22"/>
        </w:rPr>
        <w:t>σθητήρα κίνησης (</w:t>
      </w:r>
      <w:r w:rsidR="000355BE">
        <w:rPr>
          <w:rFonts w:ascii="Calibri" w:hAnsi="Calibri" w:cs="Calibri"/>
          <w:sz w:val="22"/>
          <w:szCs w:val="22"/>
        </w:rPr>
        <w:t xml:space="preserve">στο 100% </w:t>
      </w:r>
      <w:r w:rsidR="000355BE" w:rsidRPr="00204504">
        <w:rPr>
          <w:rFonts w:ascii="Calibri" w:hAnsi="Calibri" w:cs="Calibri"/>
          <w:sz w:val="22"/>
          <w:szCs w:val="22"/>
        </w:rPr>
        <w:t>της μέγιστης ισχύος</w:t>
      </w:r>
      <w:r w:rsidR="000355BE">
        <w:rPr>
          <w:rFonts w:ascii="Calibri" w:hAnsi="Calibri" w:cs="Calibri"/>
          <w:sz w:val="22"/>
          <w:szCs w:val="22"/>
        </w:rPr>
        <w:t xml:space="preserve"> για 30’’ όταν ανιχνευθεί κίνηση)</w:t>
      </w:r>
    </w:p>
    <w:p w14:paraId="15E3DFBB" w14:textId="754CBBAD" w:rsidR="00DE2F32" w:rsidRPr="00204504" w:rsidRDefault="006C2CF3" w:rsidP="00A6585E">
      <w:pPr>
        <w:numPr>
          <w:ilvl w:val="0"/>
          <w:numId w:val="21"/>
        </w:numPr>
        <w:spacing w:after="0" w:line="240" w:lineRule="auto"/>
        <w:rPr>
          <w:rFonts w:ascii="Calibri" w:hAnsi="Calibri" w:cs="Calibri"/>
          <w:sz w:val="22"/>
          <w:szCs w:val="22"/>
        </w:rPr>
      </w:pPr>
      <w:r>
        <w:rPr>
          <w:rFonts w:ascii="Calibri" w:hAnsi="Calibri" w:cs="Calibri"/>
          <w:sz w:val="22"/>
          <w:szCs w:val="22"/>
        </w:rPr>
        <w:t>2</w:t>
      </w:r>
      <w:r w:rsidR="00DE2F32" w:rsidRPr="00204504">
        <w:rPr>
          <w:rFonts w:ascii="Calibri" w:hAnsi="Calibri" w:cs="Calibri"/>
          <w:sz w:val="22"/>
          <w:szCs w:val="22"/>
        </w:rPr>
        <w:t xml:space="preserve"> ώρες στο </w:t>
      </w:r>
      <w:r>
        <w:rPr>
          <w:rFonts w:ascii="Calibri" w:hAnsi="Calibri" w:cs="Calibri"/>
          <w:sz w:val="22"/>
          <w:szCs w:val="22"/>
        </w:rPr>
        <w:t>70</w:t>
      </w:r>
      <w:r w:rsidR="00DE2F32" w:rsidRPr="00204504">
        <w:rPr>
          <w:rFonts w:ascii="Calibri" w:hAnsi="Calibri" w:cs="Calibri"/>
          <w:sz w:val="22"/>
          <w:szCs w:val="22"/>
        </w:rPr>
        <w:t>% της μέγιστης ισχύος</w:t>
      </w:r>
    </w:p>
    <w:p w14:paraId="345679DD" w14:textId="77777777" w:rsidR="008B6FCB" w:rsidRDefault="008B6FCB" w:rsidP="00A31548">
      <w:pPr>
        <w:spacing w:after="0" w:line="240" w:lineRule="auto"/>
        <w:rPr>
          <w:rFonts w:ascii="Calibri" w:hAnsi="Calibri" w:cs="Calibri"/>
          <w:sz w:val="22"/>
          <w:szCs w:val="22"/>
        </w:rPr>
      </w:pPr>
    </w:p>
    <w:p w14:paraId="0C243B8C" w14:textId="77777777" w:rsidR="00F55C8F" w:rsidRDefault="00F55C8F" w:rsidP="00A31548">
      <w:pPr>
        <w:spacing w:after="0" w:line="240" w:lineRule="auto"/>
        <w:rPr>
          <w:rFonts w:ascii="Calibri" w:hAnsi="Calibri" w:cs="Calibri"/>
          <w:sz w:val="22"/>
          <w:szCs w:val="22"/>
        </w:rPr>
      </w:pPr>
    </w:p>
    <w:p w14:paraId="4595165D" w14:textId="296171DE" w:rsidR="00F55C8F" w:rsidRPr="00F55C8F" w:rsidRDefault="00F55C8F" w:rsidP="00F55C8F">
      <w:pPr>
        <w:ind w:left="720"/>
        <w:contextualSpacing/>
        <w:rPr>
          <w:rFonts w:ascii="Calibri" w:eastAsia="Aptos" w:hAnsi="Calibri" w:cs="Calibri"/>
          <w:b/>
          <w:bCs/>
          <w:sz w:val="22"/>
          <w:szCs w:val="22"/>
        </w:rPr>
      </w:pPr>
      <w:r w:rsidRPr="00F55C8F">
        <w:rPr>
          <w:rFonts w:ascii="Calibri" w:eastAsia="Aptos" w:hAnsi="Calibri" w:cs="Calibri"/>
          <w:b/>
          <w:bCs/>
          <w:sz w:val="22"/>
          <w:szCs w:val="22"/>
        </w:rPr>
        <w:t xml:space="preserve">Πίνακας </w:t>
      </w:r>
      <w:r>
        <w:rPr>
          <w:rFonts w:ascii="Calibri" w:eastAsia="Aptos" w:hAnsi="Calibri" w:cs="Calibri"/>
          <w:b/>
          <w:bCs/>
          <w:sz w:val="22"/>
          <w:szCs w:val="22"/>
        </w:rPr>
        <w:t>5</w:t>
      </w:r>
      <w:r w:rsidRPr="00F55C8F">
        <w:rPr>
          <w:rFonts w:ascii="Calibri" w:eastAsia="Aptos" w:hAnsi="Calibri" w:cs="Calibri"/>
          <w:b/>
          <w:bCs/>
          <w:sz w:val="22"/>
          <w:szCs w:val="22"/>
        </w:rPr>
        <w:t>: Ελάχιστες τεχνικές προδιαγραφές τ</w:t>
      </w:r>
      <w:r>
        <w:rPr>
          <w:rFonts w:ascii="Calibri" w:eastAsia="Aptos" w:hAnsi="Calibri" w:cs="Calibri"/>
          <w:b/>
          <w:bCs/>
          <w:sz w:val="22"/>
          <w:szCs w:val="22"/>
        </w:rPr>
        <w:t>ου</w:t>
      </w:r>
      <w:r w:rsidRPr="00F55C8F">
        <w:rPr>
          <w:rFonts w:ascii="Calibri" w:eastAsia="Aptos" w:hAnsi="Calibri" w:cs="Calibri"/>
          <w:b/>
          <w:bCs/>
          <w:sz w:val="22"/>
          <w:szCs w:val="22"/>
        </w:rPr>
        <w:t xml:space="preserve"> φωτιστικ</w:t>
      </w:r>
      <w:r>
        <w:rPr>
          <w:rFonts w:ascii="Calibri" w:eastAsia="Aptos" w:hAnsi="Calibri" w:cs="Calibri"/>
          <w:b/>
          <w:bCs/>
          <w:sz w:val="22"/>
          <w:szCs w:val="22"/>
        </w:rPr>
        <w:t>ού</w:t>
      </w:r>
      <w:r w:rsidRPr="00F55C8F">
        <w:rPr>
          <w:rFonts w:ascii="Calibri" w:eastAsia="Aptos" w:hAnsi="Calibri" w:cs="Calibri"/>
          <w:b/>
          <w:bCs/>
          <w:sz w:val="22"/>
          <w:szCs w:val="22"/>
        </w:rPr>
        <w:t xml:space="preserve"> σ</w:t>
      </w:r>
      <w:r>
        <w:rPr>
          <w:rFonts w:ascii="Calibri" w:eastAsia="Aptos" w:hAnsi="Calibri" w:cs="Calibri"/>
          <w:b/>
          <w:bCs/>
          <w:sz w:val="22"/>
          <w:szCs w:val="22"/>
        </w:rPr>
        <w:t>ώματος</w:t>
      </w:r>
    </w:p>
    <w:p w14:paraId="014DB324" w14:textId="77777777" w:rsidR="008B6FCB" w:rsidRPr="00DE2F32" w:rsidRDefault="008B6FCB" w:rsidP="00A31548">
      <w:pPr>
        <w:spacing w:after="0" w:line="240" w:lineRule="auto"/>
        <w:rPr>
          <w:rFonts w:ascii="Calibri" w:hAnsi="Calibri" w:cs="Calibri"/>
          <w:sz w:val="22"/>
          <w:szCs w:val="22"/>
        </w:rPr>
      </w:pP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921"/>
        <w:gridCol w:w="3418"/>
        <w:gridCol w:w="2835"/>
      </w:tblGrid>
      <w:tr w:rsidR="001E332C" w:rsidRPr="00373B5E" w14:paraId="1DFEFEFD" w14:textId="77777777" w:rsidTr="002B453B">
        <w:trPr>
          <w:trHeight w:val="212"/>
          <w:jc w:val="center"/>
        </w:trPr>
        <w:tc>
          <w:tcPr>
            <w:tcW w:w="308" w:type="pct"/>
            <w:tcBorders>
              <w:top w:val="single" w:sz="4" w:space="0" w:color="auto"/>
              <w:left w:val="single" w:sz="4" w:space="0" w:color="auto"/>
              <w:bottom w:val="single" w:sz="4" w:space="0" w:color="auto"/>
              <w:right w:val="single" w:sz="4" w:space="0" w:color="auto"/>
            </w:tcBorders>
            <w:hideMark/>
          </w:tcPr>
          <w:p w14:paraId="6BD323E7" w14:textId="77777777" w:rsidR="001E332C" w:rsidRPr="00373B5E" w:rsidRDefault="001E332C">
            <w:pPr>
              <w:widowControl w:val="0"/>
              <w:autoSpaceDE w:val="0"/>
              <w:autoSpaceDN w:val="0"/>
              <w:spacing w:after="0"/>
              <w:jc w:val="center"/>
              <w:rPr>
                <w:rFonts w:ascii="Calibri" w:eastAsia="Arial" w:hAnsi="Calibri" w:cs="Calibri"/>
                <w:b/>
                <w:bCs/>
                <w:sz w:val="22"/>
                <w:szCs w:val="22"/>
                <w:lang w:val="en-US"/>
              </w:rPr>
            </w:pPr>
            <w:r w:rsidRPr="00373B5E">
              <w:rPr>
                <w:rFonts w:ascii="Calibri" w:eastAsia="Arial" w:hAnsi="Calibri" w:cs="Calibri"/>
                <w:b/>
                <w:bCs/>
                <w:sz w:val="22"/>
                <w:szCs w:val="22"/>
              </w:rPr>
              <w:t>Α/Α</w:t>
            </w:r>
          </w:p>
        </w:tc>
        <w:tc>
          <w:tcPr>
            <w:tcW w:w="1494" w:type="pct"/>
            <w:tcBorders>
              <w:top w:val="single" w:sz="4" w:space="0" w:color="auto"/>
              <w:left w:val="single" w:sz="4" w:space="0" w:color="auto"/>
              <w:bottom w:val="single" w:sz="4" w:space="0" w:color="auto"/>
              <w:right w:val="single" w:sz="4" w:space="0" w:color="auto"/>
            </w:tcBorders>
            <w:hideMark/>
          </w:tcPr>
          <w:p w14:paraId="1E155220" w14:textId="77777777" w:rsidR="001E332C" w:rsidRPr="00373B5E" w:rsidRDefault="001E332C">
            <w:pPr>
              <w:widowControl w:val="0"/>
              <w:autoSpaceDE w:val="0"/>
              <w:autoSpaceDN w:val="0"/>
              <w:spacing w:after="0"/>
              <w:jc w:val="center"/>
              <w:rPr>
                <w:rFonts w:ascii="Calibri" w:eastAsia="Arial" w:hAnsi="Calibri" w:cs="Calibri"/>
                <w:b/>
                <w:bCs/>
                <w:sz w:val="22"/>
                <w:szCs w:val="22"/>
              </w:rPr>
            </w:pPr>
            <w:r w:rsidRPr="00373B5E">
              <w:rPr>
                <w:rFonts w:ascii="Calibri" w:eastAsia="Arial" w:hAnsi="Calibri" w:cs="Calibri"/>
                <w:b/>
                <w:bCs/>
                <w:sz w:val="22"/>
                <w:szCs w:val="22"/>
              </w:rPr>
              <w:t>Περιγραφή</w:t>
            </w:r>
          </w:p>
        </w:tc>
        <w:tc>
          <w:tcPr>
            <w:tcW w:w="1748" w:type="pct"/>
            <w:tcBorders>
              <w:top w:val="single" w:sz="4" w:space="0" w:color="auto"/>
              <w:left w:val="single" w:sz="4" w:space="0" w:color="auto"/>
              <w:bottom w:val="single" w:sz="4" w:space="0" w:color="auto"/>
              <w:right w:val="single" w:sz="4" w:space="0" w:color="auto"/>
            </w:tcBorders>
            <w:hideMark/>
          </w:tcPr>
          <w:p w14:paraId="32FC5D2F" w14:textId="77777777" w:rsidR="001E332C" w:rsidRPr="00373B5E" w:rsidRDefault="001E332C">
            <w:pPr>
              <w:widowControl w:val="0"/>
              <w:autoSpaceDE w:val="0"/>
              <w:autoSpaceDN w:val="0"/>
              <w:spacing w:after="0"/>
              <w:jc w:val="center"/>
              <w:rPr>
                <w:rFonts w:ascii="Calibri" w:eastAsia="Arial" w:hAnsi="Calibri" w:cs="Calibri"/>
                <w:b/>
                <w:bCs/>
                <w:sz w:val="22"/>
                <w:szCs w:val="22"/>
              </w:rPr>
            </w:pPr>
            <w:r w:rsidRPr="00373B5E">
              <w:rPr>
                <w:rFonts w:ascii="Calibri" w:eastAsia="Arial" w:hAnsi="Calibri" w:cs="Calibri"/>
                <w:b/>
                <w:bCs/>
                <w:sz w:val="22"/>
                <w:szCs w:val="22"/>
              </w:rPr>
              <w:t>Απαίτηση</w:t>
            </w:r>
          </w:p>
        </w:tc>
        <w:tc>
          <w:tcPr>
            <w:tcW w:w="1450" w:type="pct"/>
            <w:tcBorders>
              <w:top w:val="single" w:sz="4" w:space="0" w:color="auto"/>
              <w:left w:val="single" w:sz="4" w:space="0" w:color="auto"/>
              <w:bottom w:val="single" w:sz="4" w:space="0" w:color="auto"/>
              <w:right w:val="single" w:sz="4" w:space="0" w:color="auto"/>
            </w:tcBorders>
            <w:hideMark/>
          </w:tcPr>
          <w:p w14:paraId="168F9976" w14:textId="77777777" w:rsidR="001E332C" w:rsidRPr="00373B5E" w:rsidRDefault="001E332C">
            <w:pPr>
              <w:widowControl w:val="0"/>
              <w:autoSpaceDE w:val="0"/>
              <w:autoSpaceDN w:val="0"/>
              <w:spacing w:after="0"/>
              <w:jc w:val="center"/>
              <w:rPr>
                <w:rFonts w:ascii="Calibri" w:eastAsia="Arial" w:hAnsi="Calibri" w:cs="Calibri"/>
                <w:b/>
                <w:bCs/>
                <w:sz w:val="22"/>
                <w:szCs w:val="22"/>
              </w:rPr>
            </w:pPr>
            <w:r w:rsidRPr="00373B5E">
              <w:rPr>
                <w:rFonts w:ascii="Calibri" w:eastAsia="Arial" w:hAnsi="Calibri" w:cs="Calibri"/>
                <w:b/>
                <w:bCs/>
                <w:sz w:val="22"/>
                <w:szCs w:val="22"/>
              </w:rPr>
              <w:t>Τεκμήριο/α</w:t>
            </w:r>
          </w:p>
        </w:tc>
      </w:tr>
      <w:tr w:rsidR="001E332C" w:rsidRPr="00373B5E" w14:paraId="6DB01F76" w14:textId="77777777" w:rsidTr="002B453B">
        <w:trPr>
          <w:trHeight w:val="479"/>
          <w:jc w:val="center"/>
        </w:trPr>
        <w:tc>
          <w:tcPr>
            <w:tcW w:w="308" w:type="pct"/>
            <w:tcBorders>
              <w:top w:val="single" w:sz="4" w:space="0" w:color="auto"/>
              <w:left w:val="single" w:sz="4" w:space="0" w:color="auto"/>
              <w:bottom w:val="single" w:sz="4" w:space="0" w:color="auto"/>
              <w:right w:val="single" w:sz="4" w:space="0" w:color="auto"/>
            </w:tcBorders>
            <w:hideMark/>
          </w:tcPr>
          <w:p w14:paraId="5A88EF73" w14:textId="77777777" w:rsidR="001E332C" w:rsidRPr="00373B5E" w:rsidRDefault="001E332C">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p>
        </w:tc>
        <w:tc>
          <w:tcPr>
            <w:tcW w:w="1494" w:type="pct"/>
            <w:tcBorders>
              <w:top w:val="single" w:sz="4" w:space="0" w:color="auto"/>
              <w:left w:val="single" w:sz="4" w:space="0" w:color="auto"/>
              <w:bottom w:val="single" w:sz="4" w:space="0" w:color="auto"/>
              <w:right w:val="single" w:sz="4" w:space="0" w:color="auto"/>
            </w:tcBorders>
            <w:hideMark/>
          </w:tcPr>
          <w:p w14:paraId="5256E9D0" w14:textId="77777777" w:rsidR="001E332C" w:rsidRPr="00373B5E" w:rsidRDefault="001E332C">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Σώμα Φωτιστικού</w:t>
            </w:r>
          </w:p>
        </w:tc>
        <w:tc>
          <w:tcPr>
            <w:tcW w:w="1748" w:type="pct"/>
            <w:tcBorders>
              <w:top w:val="single" w:sz="4" w:space="0" w:color="auto"/>
              <w:left w:val="single" w:sz="4" w:space="0" w:color="auto"/>
              <w:bottom w:val="single" w:sz="4" w:space="0" w:color="auto"/>
              <w:right w:val="single" w:sz="4" w:space="0" w:color="auto"/>
            </w:tcBorders>
            <w:hideMark/>
          </w:tcPr>
          <w:p w14:paraId="2E16752E" w14:textId="36EDB374" w:rsidR="001E332C" w:rsidRPr="00373B5E" w:rsidRDefault="001E332C">
            <w:pPr>
              <w:widowControl w:val="0"/>
              <w:autoSpaceDE w:val="0"/>
              <w:autoSpaceDN w:val="0"/>
              <w:spacing w:after="0"/>
              <w:jc w:val="center"/>
              <w:rPr>
                <w:rFonts w:ascii="Calibri" w:eastAsia="Arial" w:hAnsi="Calibri" w:cs="Calibri"/>
                <w:color w:val="000000"/>
                <w:sz w:val="22"/>
                <w:szCs w:val="22"/>
              </w:rPr>
            </w:pPr>
            <w:r w:rsidRPr="00373B5E">
              <w:rPr>
                <w:rFonts w:ascii="Calibri" w:hAnsi="Calibri" w:cs="Calibri"/>
                <w:sz w:val="22"/>
                <w:szCs w:val="22"/>
              </w:rPr>
              <w:t>Το κυρίως σώμα του θα είναι κατασκευασμένο</w:t>
            </w:r>
            <w:r w:rsidR="00831633" w:rsidRPr="00831633">
              <w:rPr>
                <w:rFonts w:ascii="Calibri" w:hAnsi="Calibri" w:cs="Calibri"/>
                <w:sz w:val="22"/>
                <w:szCs w:val="22"/>
              </w:rPr>
              <w:t xml:space="preserve"> </w:t>
            </w:r>
            <w:r w:rsidR="00831633">
              <w:rPr>
                <w:rFonts w:ascii="Calibri" w:hAnsi="Calibri" w:cs="Calibri"/>
                <w:sz w:val="22"/>
                <w:szCs w:val="22"/>
              </w:rPr>
              <w:t>από</w:t>
            </w:r>
            <w:r w:rsidRPr="00373B5E">
              <w:rPr>
                <w:rFonts w:ascii="Calibri" w:hAnsi="Calibri" w:cs="Calibri"/>
                <w:sz w:val="22"/>
                <w:szCs w:val="22"/>
              </w:rPr>
              <w:t xml:space="preserve"> </w:t>
            </w:r>
            <w:r w:rsidR="00831633" w:rsidRPr="00304B28">
              <w:rPr>
                <w:rFonts w:ascii="Calibri" w:eastAsia="Arial" w:hAnsi="Calibri" w:cs="Calibri"/>
                <w:color w:val="000000"/>
                <w:sz w:val="22"/>
                <w:szCs w:val="22"/>
              </w:rPr>
              <w:t>κράμα αλουμινίου και πολυκαρβονικό (PC), βαμμένο ηλεκτροστατικά, με ανοξείδωτες βίδες εγκατάστασης. Συνολικές διαστάσεις 820×360×160 mm (±5%)</w:t>
            </w:r>
            <w:r w:rsidR="004B207C" w:rsidRPr="006A52C3">
              <w:rPr>
                <w:rFonts w:ascii="Calibri" w:eastAsia="Arial" w:hAnsi="Calibri" w:cs="Calibri"/>
                <w:color w:val="000000"/>
                <w:sz w:val="22"/>
                <w:szCs w:val="22"/>
              </w:rPr>
              <w:t>,</w:t>
            </w:r>
            <w:r w:rsidR="006A52C3">
              <w:rPr>
                <w:rFonts w:ascii="Calibri" w:eastAsia="Arial" w:hAnsi="Calibri" w:cs="Calibri"/>
                <w:color w:val="000000"/>
                <w:sz w:val="22"/>
                <w:szCs w:val="22"/>
              </w:rPr>
              <w:t xml:space="preserve"> </w:t>
            </w:r>
            <w:r w:rsidR="006A52C3" w:rsidRPr="008B7DB7">
              <w:rPr>
                <w:rFonts w:ascii="Calibri" w:hAnsi="Calibri" w:cs="Calibri"/>
                <w:sz w:val="22"/>
                <w:szCs w:val="22"/>
              </w:rPr>
              <w:t>%)</w:t>
            </w:r>
            <w:r w:rsidR="006A52C3" w:rsidRPr="00D03A39">
              <w:rPr>
                <w:rFonts w:ascii="Calibri" w:hAnsi="Calibri" w:cs="Calibri"/>
                <w:sz w:val="22"/>
                <w:szCs w:val="22"/>
              </w:rPr>
              <w:t xml:space="preserve">, </w:t>
            </w:r>
            <w:r w:rsidR="006A52C3">
              <w:rPr>
                <w:rFonts w:ascii="Calibri" w:hAnsi="Calibri" w:cs="Calibri"/>
                <w:sz w:val="22"/>
                <w:szCs w:val="22"/>
              </w:rPr>
              <w:t>ενώ το βάρος του δεν θα ξεπερνά τα 11</w:t>
            </w:r>
            <w:r w:rsidR="006A52C3">
              <w:rPr>
                <w:rFonts w:ascii="Calibri" w:hAnsi="Calibri" w:cs="Calibri"/>
                <w:sz w:val="22"/>
                <w:szCs w:val="22"/>
                <w:lang w:val="en-GB"/>
              </w:rPr>
              <w:t>kg</w:t>
            </w:r>
            <w:r w:rsidR="00831633" w:rsidRPr="00304B28">
              <w:rPr>
                <w:rFonts w:ascii="Calibri" w:eastAsia="Arial" w:hAnsi="Calibri" w:cs="Calibri"/>
                <w:color w:val="000000"/>
                <w:sz w:val="22"/>
                <w:szCs w:val="22"/>
              </w:rPr>
              <w:t>.</w:t>
            </w:r>
          </w:p>
        </w:tc>
        <w:tc>
          <w:tcPr>
            <w:tcW w:w="1450" w:type="pct"/>
            <w:tcBorders>
              <w:top w:val="single" w:sz="4" w:space="0" w:color="auto"/>
              <w:left w:val="single" w:sz="4" w:space="0" w:color="auto"/>
              <w:bottom w:val="single" w:sz="4" w:space="0" w:color="auto"/>
              <w:right w:val="single" w:sz="4" w:space="0" w:color="auto"/>
            </w:tcBorders>
            <w:hideMark/>
          </w:tcPr>
          <w:p w14:paraId="2E9A3A02" w14:textId="77777777" w:rsidR="001E332C" w:rsidRPr="00373B5E" w:rsidRDefault="001E332C">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Τεχνικό Φυλλάδιο Φωτιστικού </w:t>
            </w:r>
          </w:p>
        </w:tc>
      </w:tr>
      <w:tr w:rsidR="001E332C" w:rsidRPr="00373B5E" w14:paraId="4B3C89F8" w14:textId="77777777" w:rsidTr="002B453B">
        <w:trPr>
          <w:trHeight w:val="625"/>
          <w:jc w:val="center"/>
        </w:trPr>
        <w:tc>
          <w:tcPr>
            <w:tcW w:w="308" w:type="pct"/>
            <w:tcBorders>
              <w:top w:val="single" w:sz="4" w:space="0" w:color="auto"/>
              <w:left w:val="single" w:sz="4" w:space="0" w:color="auto"/>
              <w:bottom w:val="single" w:sz="4" w:space="0" w:color="auto"/>
              <w:right w:val="single" w:sz="4" w:space="0" w:color="auto"/>
            </w:tcBorders>
            <w:hideMark/>
          </w:tcPr>
          <w:p w14:paraId="18B3EFAD" w14:textId="77777777" w:rsidR="001E332C" w:rsidRPr="00373B5E" w:rsidRDefault="001E332C">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rPr>
              <w:t>2.</w:t>
            </w:r>
          </w:p>
        </w:tc>
        <w:tc>
          <w:tcPr>
            <w:tcW w:w="1494" w:type="pct"/>
            <w:tcBorders>
              <w:top w:val="single" w:sz="4" w:space="0" w:color="auto"/>
              <w:left w:val="single" w:sz="4" w:space="0" w:color="auto"/>
              <w:bottom w:val="single" w:sz="4" w:space="0" w:color="auto"/>
              <w:right w:val="single" w:sz="4" w:space="0" w:color="auto"/>
            </w:tcBorders>
            <w:hideMark/>
          </w:tcPr>
          <w:p w14:paraId="49FE726D" w14:textId="2199EA5C" w:rsidR="001E332C" w:rsidRPr="00373B5E" w:rsidRDefault="001E332C">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Τεχνολογία Οπτικής Μονάδας/ Φακοί</w:t>
            </w:r>
            <w:r w:rsidR="00D65CC1">
              <w:rPr>
                <w:rFonts w:ascii="Calibri" w:eastAsia="Arial" w:hAnsi="Calibri" w:cs="Calibri"/>
                <w:sz w:val="22"/>
                <w:szCs w:val="22"/>
              </w:rPr>
              <w:t xml:space="preserve"> </w:t>
            </w:r>
          </w:p>
        </w:tc>
        <w:tc>
          <w:tcPr>
            <w:tcW w:w="1748" w:type="pct"/>
            <w:tcBorders>
              <w:top w:val="single" w:sz="4" w:space="0" w:color="auto"/>
              <w:left w:val="single" w:sz="4" w:space="0" w:color="auto"/>
              <w:bottom w:val="single" w:sz="4" w:space="0" w:color="auto"/>
              <w:right w:val="single" w:sz="4" w:space="0" w:color="auto"/>
            </w:tcBorders>
            <w:hideMark/>
          </w:tcPr>
          <w:p w14:paraId="5C1391C9" w14:textId="0D40A9E0" w:rsidR="001E332C" w:rsidRPr="00373B5E" w:rsidRDefault="009C65BD">
            <w:pPr>
              <w:widowControl w:val="0"/>
              <w:autoSpaceDE w:val="0"/>
              <w:autoSpaceDN w:val="0"/>
              <w:spacing w:after="0"/>
              <w:jc w:val="center"/>
              <w:rPr>
                <w:rFonts w:ascii="Calibri" w:eastAsia="Arial" w:hAnsi="Calibri" w:cs="Calibri"/>
                <w:sz w:val="22"/>
                <w:szCs w:val="22"/>
              </w:rPr>
            </w:pPr>
            <w:r w:rsidRPr="00304B28">
              <w:rPr>
                <w:rFonts w:ascii="Calibri" w:eastAsia="Arial" w:hAnsi="Calibri" w:cs="Calibri"/>
                <w:color w:val="000000"/>
                <w:sz w:val="22"/>
                <w:szCs w:val="22"/>
              </w:rPr>
              <w:t xml:space="preserve">Οπτική μονάδα με τουλάχιστον εβδομήντα δύο (72) φωτεινά στοιχεία LED. Κάθε LED θα φέρει </w:t>
            </w:r>
            <w:r w:rsidRPr="00304B28">
              <w:rPr>
                <w:rFonts w:ascii="Calibri" w:eastAsia="Arial" w:hAnsi="Calibri" w:cs="Calibri"/>
                <w:color w:val="000000"/>
                <w:sz w:val="22"/>
                <w:szCs w:val="22"/>
              </w:rPr>
              <w:lastRenderedPageBreak/>
              <w:t>τον δικό του φακό για ελεγχόμενη κατανομή φωτισμού.</w:t>
            </w:r>
          </w:p>
        </w:tc>
        <w:tc>
          <w:tcPr>
            <w:tcW w:w="1450" w:type="pct"/>
            <w:tcBorders>
              <w:top w:val="single" w:sz="4" w:space="0" w:color="auto"/>
              <w:left w:val="single" w:sz="4" w:space="0" w:color="auto"/>
              <w:bottom w:val="single" w:sz="4" w:space="0" w:color="auto"/>
              <w:right w:val="single" w:sz="4" w:space="0" w:color="auto"/>
            </w:tcBorders>
            <w:hideMark/>
          </w:tcPr>
          <w:p w14:paraId="75CCC207" w14:textId="77777777" w:rsidR="001E332C" w:rsidRPr="00373B5E" w:rsidRDefault="001E332C">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lastRenderedPageBreak/>
              <w:t>Τεχνικό Φυλλάδιο Φωτιστικού</w:t>
            </w:r>
          </w:p>
        </w:tc>
      </w:tr>
      <w:tr w:rsidR="001E332C" w:rsidRPr="00373B5E" w14:paraId="1F26B754" w14:textId="77777777" w:rsidTr="002B453B">
        <w:trPr>
          <w:trHeight w:val="350"/>
          <w:jc w:val="center"/>
        </w:trPr>
        <w:tc>
          <w:tcPr>
            <w:tcW w:w="308" w:type="pct"/>
            <w:tcBorders>
              <w:top w:val="single" w:sz="4" w:space="0" w:color="auto"/>
              <w:left w:val="single" w:sz="4" w:space="0" w:color="auto"/>
              <w:bottom w:val="single" w:sz="4" w:space="0" w:color="auto"/>
              <w:right w:val="single" w:sz="4" w:space="0" w:color="auto"/>
            </w:tcBorders>
            <w:hideMark/>
          </w:tcPr>
          <w:p w14:paraId="6C85B9A5" w14:textId="77777777" w:rsidR="001E332C" w:rsidRPr="00373B5E" w:rsidRDefault="001E332C">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3.</w:t>
            </w:r>
          </w:p>
        </w:tc>
        <w:tc>
          <w:tcPr>
            <w:tcW w:w="1494" w:type="pct"/>
            <w:tcBorders>
              <w:top w:val="single" w:sz="4" w:space="0" w:color="auto"/>
              <w:left w:val="single" w:sz="4" w:space="0" w:color="auto"/>
              <w:bottom w:val="single" w:sz="4" w:space="0" w:color="auto"/>
              <w:right w:val="single" w:sz="4" w:space="0" w:color="auto"/>
            </w:tcBorders>
            <w:hideMark/>
          </w:tcPr>
          <w:p w14:paraId="612FE4E0" w14:textId="77777777" w:rsidR="001E332C" w:rsidRPr="00373B5E" w:rsidRDefault="001E332C">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Μέθοδος  Στήριξης</w:t>
            </w:r>
          </w:p>
        </w:tc>
        <w:tc>
          <w:tcPr>
            <w:tcW w:w="1748" w:type="pct"/>
            <w:tcBorders>
              <w:top w:val="single" w:sz="4" w:space="0" w:color="auto"/>
              <w:left w:val="single" w:sz="4" w:space="0" w:color="auto"/>
              <w:bottom w:val="single" w:sz="4" w:space="0" w:color="auto"/>
              <w:right w:val="single" w:sz="4" w:space="0" w:color="auto"/>
            </w:tcBorders>
            <w:hideMark/>
          </w:tcPr>
          <w:p w14:paraId="056C61FC" w14:textId="7437B0B9" w:rsidR="001E332C" w:rsidRPr="00373B5E" w:rsidRDefault="00253956">
            <w:pPr>
              <w:widowControl w:val="0"/>
              <w:autoSpaceDE w:val="0"/>
              <w:autoSpaceDN w:val="0"/>
              <w:spacing w:after="0"/>
              <w:jc w:val="center"/>
              <w:rPr>
                <w:rFonts w:ascii="Calibri" w:eastAsia="Arial" w:hAnsi="Calibri" w:cs="Calibri"/>
                <w:sz w:val="22"/>
                <w:szCs w:val="22"/>
              </w:rPr>
            </w:pPr>
            <w:r w:rsidRPr="00304B28">
              <w:rPr>
                <w:rFonts w:ascii="Calibri" w:eastAsia="Arial" w:hAnsi="Calibri" w:cs="Calibri"/>
                <w:color w:val="000000"/>
                <w:sz w:val="22"/>
                <w:szCs w:val="22"/>
              </w:rPr>
              <w:t>Κατάλληλο για τοποθέτηση σε βραχίονα ή κορυφή ιστού διατομής έως Φ60 mm.</w:t>
            </w:r>
          </w:p>
        </w:tc>
        <w:tc>
          <w:tcPr>
            <w:tcW w:w="1450" w:type="pct"/>
            <w:tcBorders>
              <w:top w:val="single" w:sz="4" w:space="0" w:color="auto"/>
              <w:left w:val="single" w:sz="4" w:space="0" w:color="auto"/>
              <w:bottom w:val="single" w:sz="4" w:space="0" w:color="auto"/>
              <w:right w:val="single" w:sz="4" w:space="0" w:color="auto"/>
            </w:tcBorders>
            <w:hideMark/>
          </w:tcPr>
          <w:p w14:paraId="29F7B6A6" w14:textId="77777777" w:rsidR="001E332C" w:rsidRPr="00373B5E" w:rsidRDefault="001E332C">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rPr>
              <w:t>Τεχνικό Φυλλάδιο Φωτιστικού</w:t>
            </w:r>
          </w:p>
        </w:tc>
      </w:tr>
      <w:tr w:rsidR="00066212" w:rsidRPr="00373B5E" w14:paraId="77F47034" w14:textId="77777777" w:rsidTr="002B453B">
        <w:trPr>
          <w:trHeight w:val="444"/>
          <w:jc w:val="center"/>
        </w:trPr>
        <w:tc>
          <w:tcPr>
            <w:tcW w:w="308" w:type="pct"/>
            <w:tcBorders>
              <w:top w:val="single" w:sz="4" w:space="0" w:color="auto"/>
              <w:left w:val="single" w:sz="4" w:space="0" w:color="auto"/>
              <w:bottom w:val="single" w:sz="4" w:space="0" w:color="auto"/>
              <w:right w:val="single" w:sz="4" w:space="0" w:color="auto"/>
            </w:tcBorders>
            <w:hideMark/>
          </w:tcPr>
          <w:p w14:paraId="2B53CDC2"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4.</w:t>
            </w:r>
          </w:p>
        </w:tc>
        <w:tc>
          <w:tcPr>
            <w:tcW w:w="1494" w:type="pct"/>
            <w:tcBorders>
              <w:top w:val="single" w:sz="4" w:space="0" w:color="auto"/>
              <w:left w:val="single" w:sz="4" w:space="0" w:color="auto"/>
              <w:bottom w:val="single" w:sz="4" w:space="0" w:color="auto"/>
              <w:right w:val="single" w:sz="4" w:space="0" w:color="auto"/>
            </w:tcBorders>
            <w:hideMark/>
          </w:tcPr>
          <w:p w14:paraId="490966D0" w14:textId="7F2F686D"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Φωτομετρικά Χαρακτηριστικά</w:t>
            </w:r>
            <w:r w:rsidR="00D65CC1">
              <w:rPr>
                <w:rFonts w:ascii="Calibri" w:eastAsia="Arial" w:hAnsi="Calibri" w:cs="Calibri"/>
                <w:sz w:val="22"/>
                <w:szCs w:val="22"/>
              </w:rPr>
              <w:t xml:space="preserve"> Ονομαστική Ισχύς Φωτιστικού</w:t>
            </w:r>
          </w:p>
        </w:tc>
        <w:tc>
          <w:tcPr>
            <w:tcW w:w="1748" w:type="pct"/>
            <w:tcBorders>
              <w:top w:val="single" w:sz="4" w:space="0" w:color="auto"/>
              <w:left w:val="single" w:sz="4" w:space="0" w:color="auto"/>
              <w:bottom w:val="single" w:sz="4" w:space="0" w:color="auto"/>
              <w:right w:val="single" w:sz="4" w:space="0" w:color="auto"/>
            </w:tcBorders>
            <w:hideMark/>
          </w:tcPr>
          <w:p w14:paraId="0AB90203" w14:textId="11F641FC" w:rsidR="00D65CC1" w:rsidRPr="00373B5E" w:rsidRDefault="00D65CC1" w:rsidP="00D65CC1">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 Συνολική φ</w:t>
            </w:r>
            <w:r w:rsidRPr="00373B5E">
              <w:rPr>
                <w:rFonts w:ascii="Calibri" w:eastAsia="Arial" w:hAnsi="Calibri" w:cs="Calibri"/>
                <w:sz w:val="22"/>
                <w:szCs w:val="22"/>
              </w:rPr>
              <w:t xml:space="preserve">ωτεινή ροή ≥ </w:t>
            </w:r>
            <w:r>
              <w:rPr>
                <w:rFonts w:ascii="Calibri" w:eastAsia="Arial" w:hAnsi="Calibri" w:cs="Calibri"/>
                <w:sz w:val="22"/>
                <w:szCs w:val="22"/>
              </w:rPr>
              <w:t>4</w:t>
            </w:r>
            <w:r w:rsidRPr="00373B5E">
              <w:rPr>
                <w:rFonts w:ascii="Calibri" w:eastAsia="Arial" w:hAnsi="Calibri" w:cs="Calibri"/>
                <w:sz w:val="22"/>
                <w:szCs w:val="22"/>
              </w:rPr>
              <w:t>.</w:t>
            </w:r>
            <w:r>
              <w:rPr>
                <w:rFonts w:ascii="Calibri" w:eastAsia="Arial" w:hAnsi="Calibri" w:cs="Calibri"/>
                <w:sz w:val="22"/>
                <w:szCs w:val="22"/>
              </w:rPr>
              <w:t>0</w:t>
            </w:r>
            <w:r w:rsidRPr="00373B5E">
              <w:rPr>
                <w:rFonts w:ascii="Calibri" w:eastAsia="Arial" w:hAnsi="Calibri" w:cs="Calibri"/>
                <w:sz w:val="22"/>
                <w:szCs w:val="22"/>
              </w:rPr>
              <w:t>00 lm</w:t>
            </w:r>
            <w:r>
              <w:rPr>
                <w:rFonts w:ascii="Calibri" w:eastAsia="Arial" w:hAnsi="Calibri" w:cs="Calibri"/>
                <w:sz w:val="22"/>
                <w:szCs w:val="22"/>
              </w:rPr>
              <w:t xml:space="preserve"> </w:t>
            </w:r>
            <w:r w:rsidRPr="008B7DB7">
              <w:rPr>
                <w:rFonts w:ascii="Calibri" w:hAnsi="Calibri" w:cs="Calibri"/>
                <w:sz w:val="22"/>
                <w:szCs w:val="22"/>
              </w:rPr>
              <w:t>(+-5%)</w:t>
            </w:r>
          </w:p>
          <w:p w14:paraId="768EF445" w14:textId="77777777" w:rsidR="00D65CC1" w:rsidRDefault="00D65CC1" w:rsidP="00D65CC1">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 xml:space="preserve">- </w:t>
            </w:r>
            <w:r w:rsidRPr="00373B5E">
              <w:rPr>
                <w:rFonts w:ascii="Calibri" w:eastAsia="Arial" w:hAnsi="Calibri" w:cs="Calibri"/>
                <w:sz w:val="22"/>
                <w:szCs w:val="22"/>
              </w:rPr>
              <w:t xml:space="preserve">Απόδοση φωτιστικού ≥ </w:t>
            </w:r>
            <w:r>
              <w:rPr>
                <w:rFonts w:ascii="Calibri" w:eastAsia="Arial" w:hAnsi="Calibri" w:cs="Calibri"/>
                <w:sz w:val="22"/>
                <w:szCs w:val="22"/>
              </w:rPr>
              <w:t>230</w:t>
            </w:r>
            <w:r w:rsidRPr="00373B5E">
              <w:rPr>
                <w:rFonts w:ascii="Calibri" w:eastAsia="Arial" w:hAnsi="Calibri" w:cs="Calibri"/>
                <w:sz w:val="22"/>
                <w:szCs w:val="22"/>
              </w:rPr>
              <w:t>lm/W</w:t>
            </w:r>
            <w:r>
              <w:rPr>
                <w:rFonts w:ascii="Calibri" w:eastAsia="Arial" w:hAnsi="Calibri" w:cs="Calibri"/>
                <w:sz w:val="22"/>
                <w:szCs w:val="22"/>
              </w:rPr>
              <w:t xml:space="preserve"> </w:t>
            </w:r>
            <w:r w:rsidRPr="00373B5E">
              <w:rPr>
                <w:rFonts w:ascii="Calibri" w:hAnsi="Calibri" w:cs="Calibri"/>
                <w:sz w:val="22"/>
                <w:szCs w:val="22"/>
              </w:rPr>
              <w:t>(+</w:t>
            </w:r>
            <w:r>
              <w:rPr>
                <w:rFonts w:ascii="Calibri" w:hAnsi="Calibri" w:cs="Calibri"/>
                <w:sz w:val="22"/>
                <w:szCs w:val="22"/>
              </w:rPr>
              <w:t>-</w:t>
            </w:r>
            <w:r w:rsidRPr="00373B5E">
              <w:rPr>
                <w:rFonts w:ascii="Calibri" w:hAnsi="Calibri" w:cs="Calibri"/>
                <w:sz w:val="22"/>
                <w:szCs w:val="22"/>
              </w:rPr>
              <w:t>5%)</w:t>
            </w:r>
          </w:p>
          <w:p w14:paraId="67F12C48" w14:textId="7D8E684C" w:rsidR="00066212" w:rsidRPr="00373B5E" w:rsidRDefault="00D65CC1" w:rsidP="00D65CC1">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w:t>
            </w:r>
            <w:r w:rsidRPr="00373B5E">
              <w:rPr>
                <w:rFonts w:ascii="Calibri" w:hAnsi="Calibri" w:cs="Calibri"/>
                <w:sz w:val="22"/>
                <w:szCs w:val="22"/>
                <w:lang w:eastAsia="en-GB"/>
              </w:rPr>
              <w:t xml:space="preserve"> Συνολική ισχύς έως </w:t>
            </w:r>
            <w:r>
              <w:rPr>
                <w:rFonts w:ascii="Calibri" w:hAnsi="Calibri" w:cs="Calibri"/>
                <w:sz w:val="22"/>
                <w:szCs w:val="22"/>
                <w:lang w:eastAsia="en-GB"/>
              </w:rPr>
              <w:t>17</w:t>
            </w:r>
            <w:r w:rsidRPr="00373B5E">
              <w:rPr>
                <w:rFonts w:ascii="Calibri" w:hAnsi="Calibri" w:cs="Calibri"/>
                <w:sz w:val="22"/>
                <w:szCs w:val="22"/>
                <w:lang w:eastAsia="en-GB"/>
              </w:rPr>
              <w:t>W</w:t>
            </w:r>
            <w:r>
              <w:rPr>
                <w:rFonts w:ascii="Calibri" w:hAnsi="Calibri" w:cs="Calibri"/>
                <w:sz w:val="22"/>
                <w:szCs w:val="22"/>
                <w:lang w:eastAsia="en-GB"/>
              </w:rPr>
              <w:t xml:space="preserve">  </w:t>
            </w:r>
            <w:r w:rsidRPr="00373B5E">
              <w:rPr>
                <w:rFonts w:ascii="Calibri" w:hAnsi="Calibri" w:cs="Calibri"/>
                <w:sz w:val="22"/>
                <w:szCs w:val="22"/>
              </w:rPr>
              <w:t>(+</w:t>
            </w:r>
            <w:r>
              <w:rPr>
                <w:rFonts w:ascii="Calibri" w:hAnsi="Calibri" w:cs="Calibri"/>
                <w:sz w:val="22"/>
                <w:szCs w:val="22"/>
              </w:rPr>
              <w:t>-</w:t>
            </w:r>
            <w:r w:rsidRPr="00373B5E">
              <w:rPr>
                <w:rFonts w:ascii="Calibri" w:hAnsi="Calibri" w:cs="Calibri"/>
                <w:sz w:val="22"/>
                <w:szCs w:val="22"/>
              </w:rPr>
              <w:t>5%)</w:t>
            </w:r>
            <w:r w:rsidRPr="00373B5E">
              <w:rPr>
                <w:rFonts w:ascii="Calibri" w:eastAsia="Arial" w:hAnsi="Calibri" w:cs="Calibri"/>
                <w:sz w:val="22"/>
                <w:szCs w:val="22"/>
              </w:rPr>
              <w:t>.</w:t>
            </w:r>
          </w:p>
        </w:tc>
        <w:tc>
          <w:tcPr>
            <w:tcW w:w="1450" w:type="pct"/>
            <w:tcBorders>
              <w:top w:val="single" w:sz="4" w:space="0" w:color="auto"/>
              <w:left w:val="single" w:sz="4" w:space="0" w:color="auto"/>
              <w:bottom w:val="single" w:sz="4" w:space="0" w:color="auto"/>
              <w:right w:val="single" w:sz="4" w:space="0" w:color="auto"/>
            </w:tcBorders>
          </w:tcPr>
          <w:p w14:paraId="2A3CC23D"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Τεχνικό Φυλλάδιο Φωτιστικού </w:t>
            </w:r>
          </w:p>
        </w:tc>
      </w:tr>
      <w:tr w:rsidR="00066212" w:rsidRPr="00373B5E" w14:paraId="6C52AF1F" w14:textId="77777777" w:rsidTr="002B453B">
        <w:trPr>
          <w:trHeight w:val="449"/>
          <w:jc w:val="center"/>
        </w:trPr>
        <w:tc>
          <w:tcPr>
            <w:tcW w:w="308" w:type="pct"/>
            <w:tcBorders>
              <w:top w:val="single" w:sz="4" w:space="0" w:color="auto"/>
              <w:left w:val="single" w:sz="4" w:space="0" w:color="auto"/>
              <w:bottom w:val="single" w:sz="4" w:space="0" w:color="auto"/>
              <w:right w:val="single" w:sz="4" w:space="0" w:color="auto"/>
            </w:tcBorders>
            <w:hideMark/>
          </w:tcPr>
          <w:p w14:paraId="7781771E" w14:textId="77777777" w:rsidR="00066212" w:rsidRPr="00373B5E" w:rsidRDefault="00066212" w:rsidP="00066212">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rPr>
              <w:t>5.</w:t>
            </w:r>
          </w:p>
        </w:tc>
        <w:tc>
          <w:tcPr>
            <w:tcW w:w="1494" w:type="pct"/>
            <w:tcBorders>
              <w:top w:val="single" w:sz="4" w:space="0" w:color="auto"/>
              <w:left w:val="single" w:sz="4" w:space="0" w:color="auto"/>
              <w:bottom w:val="single" w:sz="4" w:space="0" w:color="auto"/>
              <w:right w:val="single" w:sz="4" w:space="0" w:color="auto"/>
            </w:tcBorders>
            <w:hideMark/>
          </w:tcPr>
          <w:p w14:paraId="3CC3C065"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Βαθμός Προστασίας</w:t>
            </w:r>
          </w:p>
        </w:tc>
        <w:tc>
          <w:tcPr>
            <w:tcW w:w="1748" w:type="pct"/>
            <w:tcBorders>
              <w:top w:val="single" w:sz="4" w:space="0" w:color="auto"/>
              <w:left w:val="single" w:sz="4" w:space="0" w:color="auto"/>
              <w:bottom w:val="single" w:sz="4" w:space="0" w:color="auto"/>
              <w:right w:val="single" w:sz="4" w:space="0" w:color="auto"/>
            </w:tcBorders>
            <w:hideMark/>
          </w:tcPr>
          <w:p w14:paraId="3CB8BE54" w14:textId="0A62192E" w:rsidR="00066212" w:rsidRPr="00886683" w:rsidRDefault="00066212" w:rsidP="00886683">
            <w:pPr>
              <w:pStyle w:val="a6"/>
              <w:widowControl w:val="0"/>
              <w:numPr>
                <w:ilvl w:val="0"/>
                <w:numId w:val="17"/>
              </w:numPr>
              <w:autoSpaceDE w:val="0"/>
              <w:autoSpaceDN w:val="0"/>
              <w:spacing w:after="0"/>
              <w:jc w:val="center"/>
              <w:rPr>
                <w:rFonts w:ascii="Calibri" w:eastAsia="Arial" w:hAnsi="Calibri" w:cs="Calibri"/>
                <w:sz w:val="22"/>
                <w:szCs w:val="22"/>
              </w:rPr>
            </w:pPr>
            <w:r w:rsidRPr="00886683">
              <w:rPr>
                <w:rFonts w:ascii="Calibri" w:eastAsia="Arial" w:hAnsi="Calibri" w:cs="Calibri"/>
                <w:sz w:val="22"/>
                <w:szCs w:val="22"/>
              </w:rPr>
              <w:t>Στεγανότητα κατ' ελάχιστον IP6</w:t>
            </w:r>
            <w:r w:rsidR="00D7342F" w:rsidRPr="00886683">
              <w:rPr>
                <w:rFonts w:ascii="Calibri" w:eastAsia="Arial" w:hAnsi="Calibri" w:cs="Calibri"/>
                <w:sz w:val="22"/>
                <w:szCs w:val="22"/>
              </w:rPr>
              <w:t>6</w:t>
            </w:r>
            <w:r w:rsidRPr="00886683">
              <w:rPr>
                <w:rFonts w:ascii="Calibri" w:eastAsia="Arial" w:hAnsi="Calibri" w:cs="Calibri"/>
                <w:sz w:val="22"/>
                <w:szCs w:val="22"/>
              </w:rPr>
              <w:t>.</w:t>
            </w:r>
          </w:p>
          <w:p w14:paraId="166A7BFA" w14:textId="77E668EC" w:rsidR="00066212" w:rsidRPr="00886683" w:rsidRDefault="00066212" w:rsidP="00886683">
            <w:pPr>
              <w:pStyle w:val="a6"/>
              <w:widowControl w:val="0"/>
              <w:numPr>
                <w:ilvl w:val="0"/>
                <w:numId w:val="17"/>
              </w:numPr>
              <w:autoSpaceDE w:val="0"/>
              <w:autoSpaceDN w:val="0"/>
              <w:spacing w:after="0"/>
              <w:jc w:val="center"/>
              <w:rPr>
                <w:rFonts w:ascii="Calibri" w:eastAsia="Arial" w:hAnsi="Calibri" w:cs="Calibri"/>
                <w:sz w:val="22"/>
                <w:szCs w:val="22"/>
              </w:rPr>
            </w:pPr>
            <w:r w:rsidRPr="00886683">
              <w:rPr>
                <w:rFonts w:ascii="Calibri" w:eastAsia="Arial" w:hAnsi="Calibri" w:cs="Calibri"/>
                <w:sz w:val="22"/>
                <w:szCs w:val="22"/>
              </w:rPr>
              <w:t>Αντοχή σε κρούση κατ' ελάχιστον IK</w:t>
            </w:r>
            <w:r w:rsidR="00D7342F" w:rsidRPr="00886683">
              <w:rPr>
                <w:rFonts w:ascii="Calibri" w:eastAsia="Arial" w:hAnsi="Calibri" w:cs="Calibri"/>
                <w:sz w:val="22"/>
                <w:szCs w:val="22"/>
              </w:rPr>
              <w:t>10</w:t>
            </w:r>
            <w:r w:rsidRPr="00886683">
              <w:rPr>
                <w:rFonts w:ascii="Calibri" w:eastAsia="Arial" w:hAnsi="Calibri" w:cs="Calibri"/>
                <w:sz w:val="22"/>
                <w:szCs w:val="22"/>
              </w:rPr>
              <w:t>.</w:t>
            </w:r>
          </w:p>
        </w:tc>
        <w:tc>
          <w:tcPr>
            <w:tcW w:w="1450" w:type="pct"/>
            <w:tcBorders>
              <w:top w:val="single" w:sz="4" w:space="0" w:color="auto"/>
              <w:left w:val="single" w:sz="4" w:space="0" w:color="auto"/>
              <w:bottom w:val="single" w:sz="4" w:space="0" w:color="auto"/>
              <w:right w:val="single" w:sz="4" w:space="0" w:color="auto"/>
            </w:tcBorders>
          </w:tcPr>
          <w:p w14:paraId="50499162" w14:textId="47CDF24E" w:rsidR="00066212" w:rsidRPr="00AC1C31" w:rsidRDefault="00AC1C31" w:rsidP="00AC1C31">
            <w:pPr>
              <w:pStyle w:val="a6"/>
              <w:widowControl w:val="0"/>
              <w:numPr>
                <w:ilvl w:val="0"/>
                <w:numId w:val="19"/>
              </w:numPr>
              <w:autoSpaceDE w:val="0"/>
              <w:autoSpaceDN w:val="0"/>
              <w:spacing w:after="0"/>
              <w:rPr>
                <w:rFonts w:ascii="Calibri" w:eastAsia="Arial" w:hAnsi="Calibri" w:cs="Calibri"/>
                <w:sz w:val="22"/>
                <w:szCs w:val="22"/>
              </w:rPr>
            </w:pPr>
            <w:r w:rsidRPr="00304B28">
              <w:rPr>
                <w:rFonts w:ascii="Calibri" w:eastAsia="Arial" w:hAnsi="Calibri" w:cs="Calibri"/>
                <w:color w:val="000000"/>
                <w:sz w:val="22"/>
                <w:szCs w:val="22"/>
              </w:rPr>
              <w:t>Έκθεση ελέγχου κατά EN/IEC 60598-1 ή ισοδύναμη</w:t>
            </w:r>
          </w:p>
          <w:p w14:paraId="0E22E909" w14:textId="39A975D3" w:rsidR="00AC1C31" w:rsidRPr="00AC1C31" w:rsidRDefault="002B453B" w:rsidP="00AC1C31">
            <w:pPr>
              <w:pStyle w:val="a6"/>
              <w:widowControl w:val="0"/>
              <w:numPr>
                <w:ilvl w:val="0"/>
                <w:numId w:val="19"/>
              </w:numPr>
              <w:autoSpaceDE w:val="0"/>
              <w:autoSpaceDN w:val="0"/>
              <w:spacing w:after="0"/>
              <w:rPr>
                <w:rFonts w:ascii="Calibri" w:eastAsia="Arial" w:hAnsi="Calibri" w:cs="Calibri"/>
                <w:sz w:val="22"/>
                <w:szCs w:val="22"/>
              </w:rPr>
            </w:pPr>
            <w:r w:rsidRPr="00304B28">
              <w:rPr>
                <w:rFonts w:ascii="Calibri" w:eastAsia="Arial" w:hAnsi="Calibri" w:cs="Calibri"/>
                <w:color w:val="000000"/>
                <w:sz w:val="22"/>
                <w:szCs w:val="22"/>
              </w:rPr>
              <w:t>Έκθεση ελέγχου κατά EN/IEC 62262 ή ισοδύναμη</w:t>
            </w:r>
          </w:p>
        </w:tc>
      </w:tr>
      <w:tr w:rsidR="00066212" w:rsidRPr="00373B5E" w14:paraId="2F5725DD" w14:textId="77777777" w:rsidTr="002B453B">
        <w:trPr>
          <w:trHeight w:val="1248"/>
          <w:jc w:val="center"/>
        </w:trPr>
        <w:tc>
          <w:tcPr>
            <w:tcW w:w="308" w:type="pct"/>
            <w:tcBorders>
              <w:top w:val="single" w:sz="4" w:space="0" w:color="auto"/>
              <w:left w:val="single" w:sz="4" w:space="0" w:color="auto"/>
              <w:bottom w:val="single" w:sz="4" w:space="0" w:color="auto"/>
              <w:right w:val="single" w:sz="4" w:space="0" w:color="auto"/>
            </w:tcBorders>
            <w:hideMark/>
          </w:tcPr>
          <w:p w14:paraId="3B152296" w14:textId="77777777" w:rsidR="00066212" w:rsidRPr="00373B5E" w:rsidRDefault="00066212" w:rsidP="00066212">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rPr>
              <w:t>6.</w:t>
            </w:r>
          </w:p>
        </w:tc>
        <w:tc>
          <w:tcPr>
            <w:tcW w:w="1494" w:type="pct"/>
            <w:tcBorders>
              <w:top w:val="single" w:sz="4" w:space="0" w:color="auto"/>
              <w:left w:val="single" w:sz="4" w:space="0" w:color="auto"/>
              <w:bottom w:val="single" w:sz="4" w:space="0" w:color="auto"/>
              <w:right w:val="single" w:sz="4" w:space="0" w:color="auto"/>
            </w:tcBorders>
            <w:hideMark/>
          </w:tcPr>
          <w:p w14:paraId="34DCA4BE"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Χρωματικός</w:t>
            </w:r>
          </w:p>
          <w:p w14:paraId="0FA8D51C"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Κωδικός</w:t>
            </w:r>
          </w:p>
        </w:tc>
        <w:tc>
          <w:tcPr>
            <w:tcW w:w="1748" w:type="pct"/>
            <w:tcBorders>
              <w:top w:val="single" w:sz="4" w:space="0" w:color="auto"/>
              <w:left w:val="single" w:sz="4" w:space="0" w:color="auto"/>
              <w:bottom w:val="single" w:sz="4" w:space="0" w:color="auto"/>
              <w:right w:val="single" w:sz="4" w:space="0" w:color="auto"/>
            </w:tcBorders>
          </w:tcPr>
          <w:p w14:paraId="5B043C9B" w14:textId="26BFA6BE"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Τα προτεινόμενα φωτιστικά σώματα θα πρέπει να φέρουν LEDs με θερμοκρασία χρώματος </w:t>
            </w:r>
            <w:r w:rsidR="00A52DAE">
              <w:rPr>
                <w:rFonts w:ascii="Calibri" w:eastAsia="Arial" w:hAnsi="Calibri" w:cs="Calibri"/>
                <w:sz w:val="22"/>
                <w:szCs w:val="22"/>
              </w:rPr>
              <w:t>4</w:t>
            </w:r>
            <w:r w:rsidRPr="00373B5E">
              <w:rPr>
                <w:rFonts w:ascii="Calibri" w:eastAsia="Arial" w:hAnsi="Calibri" w:cs="Calibri"/>
                <w:sz w:val="22"/>
                <w:szCs w:val="22"/>
              </w:rPr>
              <w:t>.000Κ ± 5%  και CRI ≥ 70.</w:t>
            </w:r>
          </w:p>
        </w:tc>
        <w:tc>
          <w:tcPr>
            <w:tcW w:w="1450" w:type="pct"/>
            <w:tcBorders>
              <w:top w:val="single" w:sz="4" w:space="0" w:color="auto"/>
              <w:left w:val="single" w:sz="4" w:space="0" w:color="auto"/>
              <w:bottom w:val="single" w:sz="4" w:space="0" w:color="auto"/>
              <w:right w:val="single" w:sz="4" w:space="0" w:color="auto"/>
            </w:tcBorders>
          </w:tcPr>
          <w:p w14:paraId="4C95F14E"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Τεχνικό Φυλλάδιο Φωτιστικού</w:t>
            </w:r>
          </w:p>
        </w:tc>
      </w:tr>
      <w:tr w:rsidR="00080DF4" w:rsidRPr="00373B5E" w14:paraId="5FBC5C06" w14:textId="77777777" w:rsidTr="002B453B">
        <w:trPr>
          <w:trHeight w:val="219"/>
          <w:jc w:val="center"/>
        </w:trPr>
        <w:tc>
          <w:tcPr>
            <w:tcW w:w="308" w:type="pct"/>
            <w:tcBorders>
              <w:top w:val="single" w:sz="4" w:space="0" w:color="auto"/>
              <w:left w:val="single" w:sz="4" w:space="0" w:color="auto"/>
              <w:bottom w:val="single" w:sz="4" w:space="0" w:color="auto"/>
              <w:right w:val="single" w:sz="4" w:space="0" w:color="auto"/>
            </w:tcBorders>
            <w:hideMark/>
          </w:tcPr>
          <w:p w14:paraId="3D5451AC" w14:textId="77777777" w:rsidR="00080DF4" w:rsidRPr="00373B5E" w:rsidRDefault="00080DF4" w:rsidP="00080DF4">
            <w:pPr>
              <w:widowControl w:val="0"/>
              <w:autoSpaceDE w:val="0"/>
              <w:autoSpaceDN w:val="0"/>
              <w:spacing w:after="0"/>
              <w:jc w:val="center"/>
              <w:rPr>
                <w:rFonts w:ascii="Calibri" w:eastAsia="Arial" w:hAnsi="Calibri" w:cs="Calibri"/>
                <w:sz w:val="22"/>
                <w:szCs w:val="22"/>
              </w:rPr>
            </w:pPr>
          </w:p>
          <w:p w14:paraId="66CE0AC6" w14:textId="77777777" w:rsidR="00080DF4" w:rsidRPr="00373B5E" w:rsidRDefault="00080DF4" w:rsidP="00080DF4">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lang w:val="en-US"/>
              </w:rPr>
              <w:t>7</w:t>
            </w:r>
            <w:r w:rsidRPr="00373B5E">
              <w:rPr>
                <w:rFonts w:ascii="Calibri" w:eastAsia="Arial" w:hAnsi="Calibri" w:cs="Calibri"/>
                <w:sz w:val="22"/>
                <w:szCs w:val="22"/>
              </w:rPr>
              <w:t>.</w:t>
            </w:r>
          </w:p>
        </w:tc>
        <w:tc>
          <w:tcPr>
            <w:tcW w:w="1494" w:type="pct"/>
            <w:tcBorders>
              <w:top w:val="single" w:sz="4" w:space="0" w:color="auto"/>
              <w:left w:val="single" w:sz="4" w:space="0" w:color="auto"/>
              <w:bottom w:val="single" w:sz="4" w:space="0" w:color="auto"/>
              <w:right w:val="single" w:sz="4" w:space="0" w:color="auto"/>
            </w:tcBorders>
            <w:hideMark/>
          </w:tcPr>
          <w:p w14:paraId="09803F3A" w14:textId="77777777" w:rsidR="00080DF4" w:rsidRPr="00373B5E" w:rsidRDefault="00080DF4" w:rsidP="00080DF4">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Μπαταρία</w:t>
            </w:r>
          </w:p>
        </w:tc>
        <w:tc>
          <w:tcPr>
            <w:tcW w:w="1748" w:type="pct"/>
            <w:tcBorders>
              <w:top w:val="single" w:sz="4" w:space="0" w:color="auto"/>
              <w:left w:val="single" w:sz="4" w:space="0" w:color="auto"/>
              <w:bottom w:val="single" w:sz="4" w:space="0" w:color="auto"/>
              <w:right w:val="single" w:sz="4" w:space="0" w:color="auto"/>
            </w:tcBorders>
            <w:hideMark/>
          </w:tcPr>
          <w:p w14:paraId="41E2AF54" w14:textId="0C88F789" w:rsidR="00080DF4" w:rsidRPr="00373B5E" w:rsidRDefault="00080DF4" w:rsidP="00080DF4">
            <w:pPr>
              <w:widowControl w:val="0"/>
              <w:autoSpaceDE w:val="0"/>
              <w:autoSpaceDN w:val="0"/>
              <w:spacing w:after="0"/>
              <w:jc w:val="center"/>
              <w:rPr>
                <w:rFonts w:ascii="Calibri" w:eastAsia="Arial" w:hAnsi="Calibri" w:cs="Calibri"/>
                <w:sz w:val="22"/>
                <w:szCs w:val="22"/>
              </w:rPr>
            </w:pPr>
            <w:r w:rsidRPr="00304B28">
              <w:rPr>
                <w:rFonts w:ascii="Calibri" w:eastAsia="Arial" w:hAnsi="Calibri" w:cs="Calibri"/>
                <w:color w:val="000000"/>
                <w:sz w:val="22"/>
                <w:szCs w:val="22"/>
              </w:rPr>
              <w:t>Ενσωματωμένη συστοιχία μπαταριών λιθίου ονομαστικής τάσης 14,8 V και χωρητικότητας ≥ 230 Wh, με δυνατότητα μελλοντικής αντικατάστασης. Σύστημα ελέγχου θερμοκρασίας μπαταρίας (TCS) για προστασία και επιμήκυνση διάρκειας ζωής.</w:t>
            </w:r>
          </w:p>
        </w:tc>
        <w:tc>
          <w:tcPr>
            <w:tcW w:w="1450" w:type="pct"/>
            <w:tcBorders>
              <w:top w:val="single" w:sz="4" w:space="0" w:color="auto"/>
              <w:left w:val="single" w:sz="4" w:space="0" w:color="auto"/>
              <w:bottom w:val="single" w:sz="4" w:space="0" w:color="auto"/>
              <w:right w:val="single" w:sz="4" w:space="0" w:color="auto"/>
            </w:tcBorders>
            <w:hideMark/>
          </w:tcPr>
          <w:p w14:paraId="121ACCF5" w14:textId="77777777" w:rsidR="00080DF4" w:rsidRDefault="00080DF4" w:rsidP="00080DF4">
            <w:pPr>
              <w:widowControl w:val="0"/>
              <w:autoSpaceDE w:val="0"/>
              <w:autoSpaceDN w:val="0"/>
              <w:spacing w:after="0"/>
              <w:jc w:val="center"/>
              <w:rPr>
                <w:rFonts w:ascii="Calibri" w:eastAsia="Arial" w:hAnsi="Calibri" w:cs="Calibri"/>
                <w:color w:val="000000"/>
                <w:sz w:val="22"/>
                <w:szCs w:val="22"/>
              </w:rPr>
            </w:pPr>
            <w:r w:rsidRPr="00304B28">
              <w:rPr>
                <w:rFonts w:ascii="Calibri" w:eastAsia="Arial" w:hAnsi="Calibri" w:cs="Calibri"/>
                <w:color w:val="000000"/>
                <w:sz w:val="22"/>
                <w:szCs w:val="22"/>
              </w:rPr>
              <w:t>Τεχνικό Φυλλάδιο Φωτιστικού, Έκθεση UN38.3 και MSDS της μπαταρίας</w:t>
            </w:r>
          </w:p>
          <w:p w14:paraId="013F3012" w14:textId="77777777" w:rsidR="00FF4839" w:rsidRPr="00A6585E" w:rsidRDefault="00FF4839" w:rsidP="00FF4839">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ή ισοδύναμα αυτών</w:t>
            </w:r>
          </w:p>
          <w:p w14:paraId="306CF9EA" w14:textId="236B0516" w:rsidR="00FF4839" w:rsidRPr="00373B5E" w:rsidRDefault="00FF4839" w:rsidP="00080DF4">
            <w:pPr>
              <w:widowControl w:val="0"/>
              <w:autoSpaceDE w:val="0"/>
              <w:autoSpaceDN w:val="0"/>
              <w:spacing w:after="0"/>
              <w:jc w:val="center"/>
              <w:rPr>
                <w:rFonts w:ascii="Calibri" w:eastAsia="Arial" w:hAnsi="Calibri" w:cs="Calibri"/>
                <w:sz w:val="22"/>
                <w:szCs w:val="22"/>
              </w:rPr>
            </w:pPr>
          </w:p>
        </w:tc>
      </w:tr>
      <w:tr w:rsidR="001E1005" w:rsidRPr="00373B5E" w14:paraId="45B36C90" w14:textId="77777777" w:rsidTr="002B453B">
        <w:trPr>
          <w:trHeight w:val="314"/>
          <w:jc w:val="center"/>
        </w:trPr>
        <w:tc>
          <w:tcPr>
            <w:tcW w:w="308" w:type="pct"/>
            <w:tcBorders>
              <w:top w:val="single" w:sz="4" w:space="0" w:color="auto"/>
              <w:left w:val="single" w:sz="4" w:space="0" w:color="auto"/>
              <w:bottom w:val="single" w:sz="4" w:space="0" w:color="auto"/>
              <w:right w:val="single" w:sz="4" w:space="0" w:color="auto"/>
            </w:tcBorders>
            <w:hideMark/>
          </w:tcPr>
          <w:p w14:paraId="58234019" w14:textId="77777777" w:rsidR="001E1005" w:rsidRPr="00373B5E" w:rsidRDefault="001E1005" w:rsidP="001E1005">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lang w:val="en-US"/>
              </w:rPr>
              <w:t>8</w:t>
            </w:r>
            <w:r w:rsidRPr="00373B5E">
              <w:rPr>
                <w:rFonts w:ascii="Calibri" w:eastAsia="Arial" w:hAnsi="Calibri" w:cs="Calibri"/>
                <w:sz w:val="22"/>
                <w:szCs w:val="22"/>
              </w:rPr>
              <w:t>.</w:t>
            </w:r>
          </w:p>
        </w:tc>
        <w:tc>
          <w:tcPr>
            <w:tcW w:w="1494" w:type="pct"/>
            <w:tcBorders>
              <w:top w:val="single" w:sz="4" w:space="0" w:color="auto"/>
              <w:left w:val="single" w:sz="4" w:space="0" w:color="auto"/>
              <w:bottom w:val="single" w:sz="4" w:space="0" w:color="auto"/>
              <w:right w:val="single" w:sz="4" w:space="0" w:color="auto"/>
            </w:tcBorders>
            <w:hideMark/>
          </w:tcPr>
          <w:p w14:paraId="5B5EEAD4" w14:textId="73B8430F" w:rsidR="001E1005" w:rsidRPr="00E46E37" w:rsidRDefault="001E1005" w:rsidP="001E1005">
            <w:pPr>
              <w:widowControl w:val="0"/>
              <w:autoSpaceDE w:val="0"/>
              <w:autoSpaceDN w:val="0"/>
              <w:spacing w:after="0"/>
              <w:jc w:val="center"/>
              <w:rPr>
                <w:rFonts w:ascii="Calibri" w:eastAsia="Arial" w:hAnsi="Calibri" w:cs="Calibri"/>
                <w:sz w:val="22"/>
                <w:szCs w:val="22"/>
              </w:rPr>
            </w:pPr>
            <w:r w:rsidRPr="00E46E37">
              <w:rPr>
                <w:rFonts w:ascii="Calibri" w:eastAsia="Arial" w:hAnsi="Calibri" w:cs="Calibri"/>
                <w:color w:val="000000"/>
                <w:sz w:val="22"/>
                <w:szCs w:val="22"/>
              </w:rPr>
              <w:t>Ενσωματωμένος Controller</w:t>
            </w:r>
          </w:p>
        </w:tc>
        <w:tc>
          <w:tcPr>
            <w:tcW w:w="1748" w:type="pct"/>
            <w:tcBorders>
              <w:top w:val="single" w:sz="4" w:space="0" w:color="auto"/>
              <w:left w:val="single" w:sz="4" w:space="0" w:color="auto"/>
              <w:bottom w:val="single" w:sz="4" w:space="0" w:color="auto"/>
              <w:right w:val="single" w:sz="4" w:space="0" w:color="auto"/>
            </w:tcBorders>
            <w:hideMark/>
          </w:tcPr>
          <w:p w14:paraId="0143F60B" w14:textId="4D9FA9A1" w:rsidR="001E1005" w:rsidRPr="00373B5E" w:rsidRDefault="001E1005" w:rsidP="001E1005">
            <w:pPr>
              <w:widowControl w:val="0"/>
              <w:autoSpaceDE w:val="0"/>
              <w:autoSpaceDN w:val="0"/>
              <w:spacing w:after="0"/>
              <w:jc w:val="center"/>
              <w:rPr>
                <w:rFonts w:ascii="Calibri" w:eastAsia="Arial" w:hAnsi="Calibri" w:cs="Calibri"/>
                <w:sz w:val="22"/>
                <w:szCs w:val="22"/>
              </w:rPr>
            </w:pPr>
            <w:r>
              <w:rPr>
                <w:rFonts w:ascii="Calibri" w:eastAsia="Arial" w:hAnsi="Calibri" w:cs="Calibri"/>
                <w:color w:val="000000"/>
                <w:sz w:val="22"/>
                <w:szCs w:val="22"/>
                <w:lang w:val="en-US"/>
              </w:rPr>
              <w:t>C</w:t>
            </w:r>
            <w:r w:rsidRPr="00304B28">
              <w:rPr>
                <w:rFonts w:ascii="Calibri" w:eastAsia="Arial" w:hAnsi="Calibri" w:cs="Calibri"/>
                <w:color w:val="000000"/>
                <w:sz w:val="22"/>
                <w:szCs w:val="22"/>
              </w:rPr>
              <w:t>ontroller για ρύθμιση/παραμετροποίηση της φωτεινής ροής και δημιουργία σεναρίων φωτισμού. Σύστημα σταθεροποίησης φωτεινής απόδοσης (ALS) για σταθερό φωτισμό ακόμη και υπό αντίξοες καιρικές συνθήκες.</w:t>
            </w:r>
          </w:p>
        </w:tc>
        <w:tc>
          <w:tcPr>
            <w:tcW w:w="1450" w:type="pct"/>
            <w:tcBorders>
              <w:top w:val="single" w:sz="4" w:space="0" w:color="auto"/>
              <w:left w:val="single" w:sz="4" w:space="0" w:color="auto"/>
              <w:bottom w:val="single" w:sz="4" w:space="0" w:color="auto"/>
              <w:right w:val="single" w:sz="4" w:space="0" w:color="auto"/>
            </w:tcBorders>
            <w:hideMark/>
          </w:tcPr>
          <w:p w14:paraId="2742B8AC" w14:textId="3B4EF62F" w:rsidR="001E1005" w:rsidRPr="00373B5E" w:rsidRDefault="001E1005" w:rsidP="001E1005">
            <w:pPr>
              <w:widowControl w:val="0"/>
              <w:autoSpaceDE w:val="0"/>
              <w:autoSpaceDN w:val="0"/>
              <w:spacing w:after="0"/>
              <w:jc w:val="center"/>
              <w:rPr>
                <w:rFonts w:ascii="Calibri" w:eastAsia="Arial" w:hAnsi="Calibri" w:cs="Calibri"/>
                <w:sz w:val="22"/>
                <w:szCs w:val="22"/>
              </w:rPr>
            </w:pPr>
            <w:r w:rsidRPr="00304B28">
              <w:rPr>
                <w:rFonts w:ascii="Calibri" w:eastAsia="Arial" w:hAnsi="Calibri" w:cs="Calibri"/>
                <w:color w:val="000000"/>
                <w:sz w:val="22"/>
                <w:szCs w:val="22"/>
              </w:rPr>
              <w:t>Τεχνικό Φυλλάδιο Φωτιστικού</w:t>
            </w:r>
          </w:p>
        </w:tc>
      </w:tr>
      <w:tr w:rsidR="00066212" w:rsidRPr="00373B5E" w14:paraId="6423E9EC" w14:textId="77777777" w:rsidTr="002B453B">
        <w:trPr>
          <w:trHeight w:val="777"/>
          <w:jc w:val="center"/>
        </w:trPr>
        <w:tc>
          <w:tcPr>
            <w:tcW w:w="308" w:type="pct"/>
            <w:tcBorders>
              <w:top w:val="single" w:sz="4" w:space="0" w:color="auto"/>
              <w:left w:val="single" w:sz="4" w:space="0" w:color="auto"/>
              <w:bottom w:val="single" w:sz="4" w:space="0" w:color="auto"/>
              <w:right w:val="single" w:sz="4" w:space="0" w:color="auto"/>
            </w:tcBorders>
            <w:hideMark/>
          </w:tcPr>
          <w:p w14:paraId="0F5899A2"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lang w:val="en-US"/>
              </w:rPr>
              <w:t>9</w:t>
            </w:r>
            <w:r w:rsidRPr="00373B5E">
              <w:rPr>
                <w:rFonts w:ascii="Calibri" w:eastAsia="Arial" w:hAnsi="Calibri" w:cs="Calibri"/>
                <w:sz w:val="22"/>
                <w:szCs w:val="22"/>
              </w:rPr>
              <w:t>.</w:t>
            </w:r>
          </w:p>
        </w:tc>
        <w:tc>
          <w:tcPr>
            <w:tcW w:w="1494" w:type="pct"/>
            <w:tcBorders>
              <w:top w:val="single" w:sz="4" w:space="0" w:color="auto"/>
              <w:left w:val="single" w:sz="4" w:space="0" w:color="auto"/>
              <w:bottom w:val="single" w:sz="4" w:space="0" w:color="auto"/>
              <w:right w:val="single" w:sz="4" w:space="0" w:color="auto"/>
            </w:tcBorders>
            <w:hideMark/>
          </w:tcPr>
          <w:p w14:paraId="550A9865" w14:textId="77777777" w:rsidR="00066212" w:rsidRPr="00373B5E" w:rsidRDefault="00066212" w:rsidP="00066212">
            <w:pPr>
              <w:widowControl w:val="0"/>
              <w:autoSpaceDE w:val="0"/>
              <w:autoSpaceDN w:val="0"/>
              <w:spacing w:after="0"/>
              <w:jc w:val="center"/>
              <w:rPr>
                <w:rFonts w:ascii="Calibri" w:eastAsia="Arial" w:hAnsi="Calibri" w:cs="Calibri"/>
                <w:sz w:val="22"/>
                <w:szCs w:val="22"/>
                <w:lang w:val="en-GB"/>
              </w:rPr>
            </w:pPr>
            <w:r w:rsidRPr="00373B5E">
              <w:rPr>
                <w:rFonts w:ascii="Calibri" w:eastAsia="Arial" w:hAnsi="Calibri" w:cs="Calibri"/>
                <w:sz w:val="22"/>
                <w:szCs w:val="22"/>
              </w:rPr>
              <w:t>Φωτοβολταϊκό Panel</w:t>
            </w:r>
          </w:p>
        </w:tc>
        <w:tc>
          <w:tcPr>
            <w:tcW w:w="1748" w:type="pct"/>
            <w:tcBorders>
              <w:top w:val="single" w:sz="4" w:space="0" w:color="auto"/>
              <w:left w:val="single" w:sz="4" w:space="0" w:color="auto"/>
              <w:bottom w:val="single" w:sz="4" w:space="0" w:color="auto"/>
              <w:right w:val="single" w:sz="4" w:space="0" w:color="auto"/>
            </w:tcBorders>
            <w:hideMark/>
          </w:tcPr>
          <w:p w14:paraId="19E4269A" w14:textId="79654A75" w:rsidR="00066212" w:rsidRPr="00373B5E" w:rsidRDefault="009F3383" w:rsidP="00066212">
            <w:pPr>
              <w:widowControl w:val="0"/>
              <w:autoSpaceDE w:val="0"/>
              <w:autoSpaceDN w:val="0"/>
              <w:spacing w:after="0"/>
              <w:jc w:val="center"/>
              <w:rPr>
                <w:rFonts w:ascii="Calibri" w:eastAsia="Arial" w:hAnsi="Calibri" w:cs="Calibri"/>
                <w:sz w:val="22"/>
                <w:szCs w:val="22"/>
              </w:rPr>
            </w:pPr>
            <w:r w:rsidRPr="00304B28">
              <w:rPr>
                <w:rFonts w:ascii="Calibri" w:eastAsia="Arial" w:hAnsi="Calibri" w:cs="Calibri"/>
                <w:color w:val="000000"/>
                <w:sz w:val="22"/>
                <w:szCs w:val="22"/>
              </w:rPr>
              <w:t>Ενσωματωμένο μονοκρυσταλλικό φωτοβολταϊκό panel ονομαστικής ισχύος ≥ 37 Wp.</w:t>
            </w:r>
          </w:p>
        </w:tc>
        <w:tc>
          <w:tcPr>
            <w:tcW w:w="1450" w:type="pct"/>
            <w:tcBorders>
              <w:top w:val="single" w:sz="4" w:space="0" w:color="auto"/>
              <w:left w:val="single" w:sz="4" w:space="0" w:color="auto"/>
              <w:bottom w:val="single" w:sz="4" w:space="0" w:color="auto"/>
              <w:right w:val="single" w:sz="4" w:space="0" w:color="auto"/>
            </w:tcBorders>
          </w:tcPr>
          <w:p w14:paraId="60A990C6"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Τεχνικό Φυλλάδιο Φωτιστικού </w:t>
            </w:r>
          </w:p>
        </w:tc>
      </w:tr>
      <w:tr w:rsidR="00642CDA" w:rsidRPr="00373B5E" w14:paraId="7129E208" w14:textId="77777777" w:rsidTr="002B453B">
        <w:trPr>
          <w:trHeight w:val="777"/>
          <w:jc w:val="center"/>
        </w:trPr>
        <w:tc>
          <w:tcPr>
            <w:tcW w:w="308" w:type="pct"/>
            <w:tcBorders>
              <w:top w:val="single" w:sz="4" w:space="0" w:color="auto"/>
              <w:left w:val="single" w:sz="4" w:space="0" w:color="auto"/>
              <w:bottom w:val="single" w:sz="4" w:space="0" w:color="auto"/>
              <w:right w:val="single" w:sz="4" w:space="0" w:color="auto"/>
            </w:tcBorders>
            <w:hideMark/>
          </w:tcPr>
          <w:p w14:paraId="50D1F573" w14:textId="77777777" w:rsidR="00642CDA" w:rsidRPr="00373B5E" w:rsidRDefault="00642CDA" w:rsidP="00642CDA">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Pr="00373B5E">
              <w:rPr>
                <w:rFonts w:ascii="Calibri" w:eastAsia="Arial" w:hAnsi="Calibri" w:cs="Calibri"/>
                <w:sz w:val="22"/>
                <w:szCs w:val="22"/>
                <w:lang w:val="en-US"/>
              </w:rPr>
              <w:t>0</w:t>
            </w:r>
            <w:r w:rsidRPr="00373B5E">
              <w:rPr>
                <w:rFonts w:ascii="Calibri" w:eastAsia="Arial" w:hAnsi="Calibri" w:cs="Calibri"/>
                <w:sz w:val="22"/>
                <w:szCs w:val="22"/>
              </w:rPr>
              <w:t>.</w:t>
            </w:r>
          </w:p>
        </w:tc>
        <w:tc>
          <w:tcPr>
            <w:tcW w:w="1494" w:type="pct"/>
            <w:tcBorders>
              <w:top w:val="single" w:sz="4" w:space="0" w:color="auto"/>
              <w:left w:val="single" w:sz="4" w:space="0" w:color="auto"/>
              <w:bottom w:val="single" w:sz="4" w:space="0" w:color="auto"/>
              <w:right w:val="single" w:sz="4" w:space="0" w:color="auto"/>
            </w:tcBorders>
            <w:hideMark/>
          </w:tcPr>
          <w:p w14:paraId="21C21A24" w14:textId="55CE21F4" w:rsidR="00642CDA" w:rsidRPr="00C24D44" w:rsidRDefault="00642CDA" w:rsidP="00642CDA">
            <w:pPr>
              <w:widowControl w:val="0"/>
              <w:autoSpaceDE w:val="0"/>
              <w:autoSpaceDN w:val="0"/>
              <w:spacing w:after="0"/>
              <w:jc w:val="center"/>
              <w:rPr>
                <w:rFonts w:ascii="Calibri" w:eastAsia="Arial" w:hAnsi="Calibri" w:cs="Calibri"/>
                <w:sz w:val="22"/>
                <w:szCs w:val="22"/>
              </w:rPr>
            </w:pPr>
            <w:r w:rsidRPr="00C24D44">
              <w:rPr>
                <w:rFonts w:ascii="Calibri" w:eastAsia="Arial" w:hAnsi="Calibri" w:cs="Calibri"/>
                <w:color w:val="000000"/>
                <w:sz w:val="22"/>
                <w:szCs w:val="22"/>
              </w:rPr>
              <w:t>Έλεγχος / Αισθητήρας Κίνησης</w:t>
            </w:r>
          </w:p>
        </w:tc>
        <w:tc>
          <w:tcPr>
            <w:tcW w:w="1748" w:type="pct"/>
            <w:tcBorders>
              <w:top w:val="single" w:sz="4" w:space="0" w:color="auto"/>
              <w:left w:val="single" w:sz="4" w:space="0" w:color="auto"/>
              <w:bottom w:val="single" w:sz="4" w:space="0" w:color="auto"/>
              <w:right w:val="single" w:sz="4" w:space="0" w:color="auto"/>
            </w:tcBorders>
          </w:tcPr>
          <w:p w14:paraId="56BA65CA" w14:textId="1729FF70" w:rsidR="00642CDA" w:rsidRPr="00373B5E" w:rsidRDefault="00642CDA" w:rsidP="00642CDA">
            <w:pPr>
              <w:widowControl w:val="0"/>
              <w:autoSpaceDE w:val="0"/>
              <w:autoSpaceDN w:val="0"/>
              <w:spacing w:after="0"/>
              <w:jc w:val="center"/>
              <w:rPr>
                <w:rFonts w:ascii="Calibri" w:eastAsia="Arial" w:hAnsi="Calibri" w:cs="Calibri"/>
                <w:sz w:val="22"/>
                <w:szCs w:val="22"/>
              </w:rPr>
            </w:pPr>
            <w:r w:rsidRPr="00304B28">
              <w:rPr>
                <w:rFonts w:ascii="Calibri" w:eastAsia="Arial" w:hAnsi="Calibri" w:cs="Calibri"/>
                <w:color w:val="000000"/>
                <w:sz w:val="22"/>
                <w:szCs w:val="22"/>
              </w:rPr>
              <w:t xml:space="preserve">Ρυθμίσεις και σενάρια dimming μέσω </w:t>
            </w:r>
            <w:r w:rsidR="00E85903">
              <w:rPr>
                <w:rFonts w:ascii="Calibri" w:eastAsia="Arial" w:hAnsi="Calibri" w:cs="Calibri"/>
                <w:color w:val="000000"/>
                <w:sz w:val="22"/>
                <w:szCs w:val="22"/>
              </w:rPr>
              <w:t xml:space="preserve">εφαρμογής </w:t>
            </w:r>
            <w:r w:rsidR="00E85903">
              <w:rPr>
                <w:rFonts w:ascii="Calibri" w:eastAsia="Arial" w:hAnsi="Calibri" w:cs="Calibri"/>
                <w:color w:val="000000"/>
                <w:sz w:val="22"/>
                <w:szCs w:val="22"/>
                <w:lang w:val="en-GB"/>
              </w:rPr>
              <w:t>Bluetooth</w:t>
            </w:r>
            <w:r w:rsidRPr="00304B28">
              <w:rPr>
                <w:rFonts w:ascii="Calibri" w:eastAsia="Arial" w:hAnsi="Calibri" w:cs="Calibri"/>
                <w:color w:val="000000"/>
                <w:sz w:val="22"/>
                <w:szCs w:val="22"/>
              </w:rPr>
              <w:t xml:space="preserve">. Ενσωματωμένος αισθητήρας κίνησης (PIR) με δυνατότητα μείωσης της φωτεινής ροής </w:t>
            </w:r>
            <w:r w:rsidRPr="00304B28">
              <w:rPr>
                <w:rFonts w:ascii="Calibri" w:eastAsia="Arial" w:hAnsi="Calibri" w:cs="Calibri"/>
                <w:color w:val="000000"/>
                <w:sz w:val="22"/>
                <w:szCs w:val="22"/>
              </w:rPr>
              <w:lastRenderedPageBreak/>
              <w:t>απουσία κίνησης.</w:t>
            </w:r>
          </w:p>
        </w:tc>
        <w:tc>
          <w:tcPr>
            <w:tcW w:w="1450" w:type="pct"/>
            <w:tcBorders>
              <w:top w:val="single" w:sz="4" w:space="0" w:color="auto"/>
              <w:left w:val="single" w:sz="4" w:space="0" w:color="auto"/>
              <w:bottom w:val="single" w:sz="4" w:space="0" w:color="auto"/>
              <w:right w:val="single" w:sz="4" w:space="0" w:color="auto"/>
            </w:tcBorders>
          </w:tcPr>
          <w:p w14:paraId="47DFD637" w14:textId="314AA41F" w:rsidR="00642CDA" w:rsidRPr="00373B5E" w:rsidRDefault="00642CDA" w:rsidP="00642CDA">
            <w:pPr>
              <w:widowControl w:val="0"/>
              <w:autoSpaceDE w:val="0"/>
              <w:autoSpaceDN w:val="0"/>
              <w:spacing w:after="0"/>
              <w:jc w:val="center"/>
              <w:rPr>
                <w:rFonts w:ascii="Calibri" w:eastAsia="Arial" w:hAnsi="Calibri" w:cs="Calibri"/>
                <w:sz w:val="22"/>
                <w:szCs w:val="22"/>
              </w:rPr>
            </w:pPr>
            <w:r w:rsidRPr="00304B28">
              <w:rPr>
                <w:rFonts w:ascii="Calibri" w:eastAsia="Arial" w:hAnsi="Calibri" w:cs="Calibri"/>
                <w:color w:val="000000"/>
                <w:sz w:val="22"/>
                <w:szCs w:val="22"/>
              </w:rPr>
              <w:lastRenderedPageBreak/>
              <w:t xml:space="preserve">Τεχνικό Φυλλάδιο Φωτιστικού </w:t>
            </w:r>
          </w:p>
        </w:tc>
      </w:tr>
      <w:tr w:rsidR="00066212" w:rsidRPr="00373B5E" w14:paraId="5F0676D5" w14:textId="77777777" w:rsidTr="002B453B">
        <w:trPr>
          <w:trHeight w:val="70"/>
          <w:jc w:val="center"/>
        </w:trPr>
        <w:tc>
          <w:tcPr>
            <w:tcW w:w="308" w:type="pct"/>
            <w:tcBorders>
              <w:top w:val="single" w:sz="4" w:space="0" w:color="auto"/>
              <w:left w:val="single" w:sz="4" w:space="0" w:color="auto"/>
              <w:bottom w:val="single" w:sz="4" w:space="0" w:color="auto"/>
              <w:right w:val="single" w:sz="4" w:space="0" w:color="auto"/>
            </w:tcBorders>
            <w:hideMark/>
          </w:tcPr>
          <w:p w14:paraId="6ED135E1"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Pr="00373B5E">
              <w:rPr>
                <w:rFonts w:ascii="Calibri" w:eastAsia="Arial" w:hAnsi="Calibri" w:cs="Calibri"/>
                <w:sz w:val="22"/>
                <w:szCs w:val="22"/>
                <w:lang w:val="en-US"/>
              </w:rPr>
              <w:t>1</w:t>
            </w:r>
            <w:r w:rsidRPr="00373B5E">
              <w:rPr>
                <w:rFonts w:ascii="Calibri" w:eastAsia="Arial" w:hAnsi="Calibri" w:cs="Calibri"/>
                <w:sz w:val="22"/>
                <w:szCs w:val="22"/>
              </w:rPr>
              <w:t>.</w:t>
            </w:r>
          </w:p>
        </w:tc>
        <w:tc>
          <w:tcPr>
            <w:tcW w:w="1494" w:type="pct"/>
            <w:tcBorders>
              <w:top w:val="single" w:sz="4" w:space="0" w:color="auto"/>
              <w:left w:val="single" w:sz="4" w:space="0" w:color="auto"/>
              <w:bottom w:val="single" w:sz="4" w:space="0" w:color="auto"/>
              <w:right w:val="single" w:sz="4" w:space="0" w:color="auto"/>
            </w:tcBorders>
            <w:hideMark/>
          </w:tcPr>
          <w:p w14:paraId="6B0CE502"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Σύστημα Ποιότητας </w:t>
            </w:r>
          </w:p>
        </w:tc>
        <w:tc>
          <w:tcPr>
            <w:tcW w:w="1748" w:type="pct"/>
            <w:tcBorders>
              <w:top w:val="single" w:sz="4" w:space="0" w:color="auto"/>
              <w:left w:val="single" w:sz="4" w:space="0" w:color="auto"/>
              <w:bottom w:val="single" w:sz="4" w:space="0" w:color="auto"/>
              <w:right w:val="single" w:sz="4" w:space="0" w:color="auto"/>
            </w:tcBorders>
          </w:tcPr>
          <w:p w14:paraId="68BA69B2"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Πιστοποιητικά </w:t>
            </w:r>
          </w:p>
          <w:p w14:paraId="5275C820" w14:textId="2B81986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003900E6">
              <w:rPr>
                <w:rFonts w:ascii="Calibri" w:eastAsia="Arial" w:hAnsi="Calibri" w:cs="Calibri"/>
                <w:sz w:val="22"/>
                <w:szCs w:val="22"/>
              </w:rPr>
              <w:t xml:space="preserve"> </w:t>
            </w:r>
            <w:r w:rsidRPr="00373B5E">
              <w:rPr>
                <w:rFonts w:ascii="Calibri" w:eastAsia="Arial" w:hAnsi="Calibri" w:cs="Calibri"/>
                <w:sz w:val="22"/>
                <w:szCs w:val="22"/>
              </w:rPr>
              <w:t>ISO 9001:2015, 2)</w:t>
            </w:r>
            <w:r w:rsidR="003900E6">
              <w:rPr>
                <w:rFonts w:ascii="Calibri" w:eastAsia="Arial" w:hAnsi="Calibri" w:cs="Calibri"/>
                <w:sz w:val="22"/>
                <w:szCs w:val="22"/>
              </w:rPr>
              <w:t xml:space="preserve"> </w:t>
            </w:r>
            <w:r w:rsidRPr="00373B5E">
              <w:rPr>
                <w:rFonts w:ascii="Calibri" w:eastAsia="Arial" w:hAnsi="Calibri" w:cs="Calibri"/>
                <w:sz w:val="22"/>
                <w:szCs w:val="22"/>
              </w:rPr>
              <w:t>ISO 14001:2015, 3)</w:t>
            </w:r>
            <w:r w:rsidR="003900E6">
              <w:rPr>
                <w:rFonts w:ascii="Calibri" w:eastAsia="Arial" w:hAnsi="Calibri" w:cs="Calibri"/>
                <w:sz w:val="22"/>
                <w:szCs w:val="22"/>
              </w:rPr>
              <w:t xml:space="preserve"> </w:t>
            </w:r>
            <w:r w:rsidRPr="00373B5E">
              <w:rPr>
                <w:rFonts w:ascii="Calibri" w:eastAsia="Arial" w:hAnsi="Calibri" w:cs="Calibri"/>
                <w:sz w:val="22"/>
                <w:szCs w:val="22"/>
              </w:rPr>
              <w:t>ISO 45001:2018 του κατασκευαστή ή του προμηθευτή ή ισοδύναμα αυτών.</w:t>
            </w:r>
          </w:p>
        </w:tc>
        <w:tc>
          <w:tcPr>
            <w:tcW w:w="1450" w:type="pct"/>
            <w:tcBorders>
              <w:top w:val="single" w:sz="4" w:space="0" w:color="auto"/>
              <w:left w:val="single" w:sz="4" w:space="0" w:color="auto"/>
              <w:bottom w:val="single" w:sz="4" w:space="0" w:color="auto"/>
              <w:right w:val="single" w:sz="4" w:space="0" w:color="auto"/>
            </w:tcBorders>
            <w:hideMark/>
          </w:tcPr>
          <w:p w14:paraId="7B277464" w14:textId="4C36CD27" w:rsidR="00066212" w:rsidRPr="00373B5E" w:rsidRDefault="00066212" w:rsidP="003900E6">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003900E6">
              <w:rPr>
                <w:rFonts w:ascii="Calibri" w:eastAsia="Arial" w:hAnsi="Calibri" w:cs="Calibri"/>
                <w:sz w:val="22"/>
                <w:szCs w:val="22"/>
              </w:rPr>
              <w:t xml:space="preserve"> </w:t>
            </w:r>
            <w:r w:rsidRPr="00373B5E">
              <w:rPr>
                <w:rFonts w:ascii="Calibri" w:eastAsia="Arial" w:hAnsi="Calibri" w:cs="Calibri"/>
                <w:sz w:val="22"/>
                <w:szCs w:val="22"/>
              </w:rPr>
              <w:t>Πιστοποιητικό ISO 9001:2015</w:t>
            </w:r>
          </w:p>
          <w:p w14:paraId="7707991E" w14:textId="6D6923F6" w:rsidR="00066212" w:rsidRPr="00373B5E" w:rsidRDefault="00066212" w:rsidP="003900E6">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2)</w:t>
            </w:r>
            <w:r w:rsidR="003900E6">
              <w:rPr>
                <w:rFonts w:ascii="Calibri" w:eastAsia="Arial" w:hAnsi="Calibri" w:cs="Calibri"/>
                <w:sz w:val="22"/>
                <w:szCs w:val="22"/>
              </w:rPr>
              <w:t xml:space="preserve"> </w:t>
            </w:r>
            <w:r w:rsidRPr="00373B5E">
              <w:rPr>
                <w:rFonts w:ascii="Calibri" w:eastAsia="Arial" w:hAnsi="Calibri" w:cs="Calibri"/>
                <w:sz w:val="22"/>
                <w:szCs w:val="22"/>
              </w:rPr>
              <w:t>Πιστοποιητικό ISO 14001:2015</w:t>
            </w:r>
          </w:p>
          <w:p w14:paraId="798A0D6E" w14:textId="7595898D"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3)</w:t>
            </w:r>
            <w:r w:rsidR="003900E6">
              <w:rPr>
                <w:rFonts w:ascii="Calibri" w:eastAsia="Arial" w:hAnsi="Calibri" w:cs="Calibri"/>
                <w:sz w:val="22"/>
                <w:szCs w:val="22"/>
              </w:rPr>
              <w:t xml:space="preserve"> </w:t>
            </w:r>
            <w:r w:rsidRPr="00373B5E">
              <w:rPr>
                <w:rFonts w:ascii="Calibri" w:eastAsia="Arial" w:hAnsi="Calibri" w:cs="Calibri"/>
                <w:sz w:val="22"/>
                <w:szCs w:val="22"/>
              </w:rPr>
              <w:t>Πιστοποιητικό ISO 45001:2018</w:t>
            </w:r>
          </w:p>
          <w:p w14:paraId="403226C7"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ή ισοδύναμα αυτών</w:t>
            </w:r>
          </w:p>
        </w:tc>
      </w:tr>
      <w:tr w:rsidR="00066212" w:rsidRPr="00373B5E" w14:paraId="59FC9F6B" w14:textId="77777777" w:rsidTr="002B453B">
        <w:trPr>
          <w:trHeight w:val="1136"/>
          <w:jc w:val="center"/>
        </w:trPr>
        <w:tc>
          <w:tcPr>
            <w:tcW w:w="308" w:type="pct"/>
            <w:tcBorders>
              <w:top w:val="single" w:sz="4" w:space="0" w:color="auto"/>
              <w:left w:val="single" w:sz="4" w:space="0" w:color="auto"/>
              <w:bottom w:val="single" w:sz="4" w:space="0" w:color="auto"/>
              <w:right w:val="single" w:sz="4" w:space="0" w:color="auto"/>
            </w:tcBorders>
          </w:tcPr>
          <w:p w14:paraId="1609C1B7"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12.</w:t>
            </w:r>
          </w:p>
        </w:tc>
        <w:tc>
          <w:tcPr>
            <w:tcW w:w="1494" w:type="pct"/>
            <w:tcBorders>
              <w:top w:val="single" w:sz="4" w:space="0" w:color="auto"/>
              <w:left w:val="single" w:sz="4" w:space="0" w:color="auto"/>
              <w:bottom w:val="single" w:sz="4" w:space="0" w:color="auto"/>
              <w:right w:val="single" w:sz="4" w:space="0" w:color="auto"/>
            </w:tcBorders>
          </w:tcPr>
          <w:p w14:paraId="77752FA7" w14:textId="77777777" w:rsidR="00066212"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Δηλώσεις Συμμόρφωσης</w:t>
            </w:r>
          </w:p>
          <w:p w14:paraId="0F595862" w14:textId="1B4210C7" w:rsidR="003900E6" w:rsidRPr="00373B5E" w:rsidRDefault="003900E6" w:rsidP="00066212">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και αντίστ</w:t>
            </w:r>
            <w:r w:rsidR="00A6585E">
              <w:rPr>
                <w:rFonts w:ascii="Calibri" w:eastAsia="Arial" w:hAnsi="Calibri" w:cs="Calibri"/>
                <w:sz w:val="22"/>
                <w:szCs w:val="22"/>
              </w:rPr>
              <w:t>οιχ</w:t>
            </w:r>
            <w:r>
              <w:rPr>
                <w:rFonts w:ascii="Calibri" w:eastAsia="Arial" w:hAnsi="Calibri" w:cs="Calibri"/>
                <w:sz w:val="22"/>
                <w:szCs w:val="22"/>
              </w:rPr>
              <w:t xml:space="preserve">οι </w:t>
            </w:r>
            <w:r w:rsidRPr="00373B5E">
              <w:rPr>
                <w:rFonts w:ascii="Calibri" w:eastAsia="Arial" w:hAnsi="Calibri" w:cs="Calibri"/>
                <w:sz w:val="22"/>
                <w:szCs w:val="22"/>
              </w:rPr>
              <w:t>Εργαστηριακοί Έλεγχοι Φωτιστικού</w:t>
            </w:r>
          </w:p>
        </w:tc>
        <w:tc>
          <w:tcPr>
            <w:tcW w:w="1748" w:type="pct"/>
            <w:tcBorders>
              <w:top w:val="single" w:sz="4" w:space="0" w:color="auto"/>
              <w:left w:val="single" w:sz="4" w:space="0" w:color="auto"/>
              <w:bottom w:val="single" w:sz="4" w:space="0" w:color="auto"/>
              <w:right w:val="single" w:sz="4" w:space="0" w:color="auto"/>
            </w:tcBorders>
          </w:tcPr>
          <w:p w14:paraId="71A06557" w14:textId="108BE7C0"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1) </w:t>
            </w:r>
            <w:r w:rsidR="00E17A14">
              <w:rPr>
                <w:rFonts w:ascii="Calibri" w:eastAsia="Arial" w:hAnsi="Calibri" w:cs="Calibri"/>
                <w:sz w:val="22"/>
                <w:szCs w:val="22"/>
              </w:rPr>
              <w:t>Συμμόρφωση με τα πρότυπα (ή ισοδύναμα αυτών)</w:t>
            </w:r>
            <w:r w:rsidRPr="00373B5E">
              <w:rPr>
                <w:rFonts w:ascii="Calibri" w:eastAsia="Arial" w:hAnsi="Calibri" w:cs="Calibri"/>
                <w:sz w:val="22"/>
                <w:szCs w:val="22"/>
              </w:rPr>
              <w:t>: EN</w:t>
            </w:r>
            <w:r w:rsidR="00000B72">
              <w:rPr>
                <w:rFonts w:ascii="Calibri" w:eastAsia="Arial" w:hAnsi="Calibri" w:cs="Calibri"/>
                <w:sz w:val="22"/>
                <w:szCs w:val="22"/>
              </w:rPr>
              <w:t xml:space="preserve"> </w:t>
            </w:r>
            <w:r w:rsidR="00000B72">
              <w:rPr>
                <w:rFonts w:ascii="Calibri" w:eastAsia="Arial" w:hAnsi="Calibri" w:cs="Calibri"/>
                <w:sz w:val="22"/>
                <w:szCs w:val="22"/>
                <w:lang w:val="en-US"/>
              </w:rPr>
              <w:t>IEC</w:t>
            </w:r>
            <w:r w:rsidRPr="00373B5E">
              <w:rPr>
                <w:rFonts w:ascii="Calibri" w:eastAsia="Arial" w:hAnsi="Calibri" w:cs="Calibri"/>
                <w:sz w:val="22"/>
                <w:szCs w:val="22"/>
              </w:rPr>
              <w:t xml:space="preserve"> 55015, EN</w:t>
            </w:r>
            <w:r w:rsidR="00E432DB" w:rsidRPr="00E432DB">
              <w:rPr>
                <w:rFonts w:ascii="Calibri" w:eastAsia="Arial" w:hAnsi="Calibri" w:cs="Calibri"/>
                <w:sz w:val="22"/>
                <w:szCs w:val="22"/>
              </w:rPr>
              <w:t xml:space="preserve"> </w:t>
            </w:r>
            <w:r w:rsidR="00E432DB">
              <w:rPr>
                <w:rFonts w:ascii="Calibri" w:eastAsia="Arial" w:hAnsi="Calibri" w:cs="Calibri"/>
                <w:sz w:val="22"/>
                <w:szCs w:val="22"/>
                <w:lang w:val="en-US"/>
              </w:rPr>
              <w:t>IEC</w:t>
            </w:r>
            <w:r w:rsidRPr="00373B5E">
              <w:rPr>
                <w:rFonts w:ascii="Calibri" w:eastAsia="Arial" w:hAnsi="Calibri" w:cs="Calibri"/>
                <w:sz w:val="22"/>
                <w:szCs w:val="22"/>
              </w:rPr>
              <w:t xml:space="preserve"> 61547</w:t>
            </w:r>
          </w:p>
          <w:p w14:paraId="315CAE39" w14:textId="397F00AC" w:rsidR="00066212" w:rsidRPr="00A1233F" w:rsidRDefault="00066212" w:rsidP="002A44D8">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2)</w:t>
            </w:r>
            <w:r w:rsidR="002A44D8">
              <w:rPr>
                <w:rFonts w:ascii="Calibri" w:eastAsia="Arial" w:hAnsi="Calibri" w:cs="Calibri"/>
                <w:sz w:val="22"/>
                <w:szCs w:val="22"/>
              </w:rPr>
              <w:t xml:space="preserve"> Συμμόρφωση με τα πρότυπα (ή ισοδύναμα αυτών)</w:t>
            </w:r>
            <w:r w:rsidR="002A44D8" w:rsidRPr="00373B5E">
              <w:rPr>
                <w:rFonts w:ascii="Calibri" w:eastAsia="Arial" w:hAnsi="Calibri" w:cs="Calibri"/>
                <w:sz w:val="22"/>
                <w:szCs w:val="22"/>
              </w:rPr>
              <w:t xml:space="preserve">: </w:t>
            </w:r>
            <w:r w:rsidR="00A1233F">
              <w:rPr>
                <w:rFonts w:ascii="Calibri" w:eastAsia="Arial" w:hAnsi="Calibri" w:cs="Calibri"/>
                <w:sz w:val="22"/>
                <w:szCs w:val="22"/>
                <w:lang w:val="en-US"/>
              </w:rPr>
              <w:t>IEC</w:t>
            </w:r>
            <w:r w:rsidR="00A1233F" w:rsidRPr="00A1233F">
              <w:rPr>
                <w:rFonts w:ascii="Calibri" w:eastAsia="Arial" w:hAnsi="Calibri" w:cs="Calibri"/>
                <w:sz w:val="22"/>
                <w:szCs w:val="22"/>
              </w:rPr>
              <w:t xml:space="preserve"> 60598-1, </w:t>
            </w:r>
            <w:r w:rsidR="00A1233F">
              <w:rPr>
                <w:rFonts w:ascii="Calibri" w:eastAsia="Arial" w:hAnsi="Calibri" w:cs="Calibri"/>
                <w:sz w:val="22"/>
                <w:szCs w:val="22"/>
                <w:lang w:val="en-US"/>
              </w:rPr>
              <w:t>IEC</w:t>
            </w:r>
            <w:r w:rsidR="00A1233F" w:rsidRPr="00A1233F">
              <w:rPr>
                <w:rFonts w:ascii="Calibri" w:eastAsia="Arial" w:hAnsi="Calibri" w:cs="Calibri"/>
                <w:sz w:val="22"/>
                <w:szCs w:val="22"/>
              </w:rPr>
              <w:t xml:space="preserve"> 60598-2-3</w:t>
            </w:r>
          </w:p>
          <w:p w14:paraId="4B947EAC" w14:textId="6534C5DF" w:rsidR="00066212" w:rsidRPr="00373B5E" w:rsidRDefault="00066212" w:rsidP="00066212">
            <w:pPr>
              <w:widowControl w:val="0"/>
              <w:autoSpaceDE w:val="0"/>
              <w:autoSpaceDN w:val="0"/>
              <w:spacing w:after="0"/>
              <w:jc w:val="center"/>
              <w:rPr>
                <w:rFonts w:ascii="Calibri" w:eastAsia="Arial" w:hAnsi="Calibri" w:cs="Calibri"/>
                <w:sz w:val="22"/>
                <w:szCs w:val="22"/>
              </w:rPr>
            </w:pPr>
          </w:p>
        </w:tc>
        <w:tc>
          <w:tcPr>
            <w:tcW w:w="1450" w:type="pct"/>
            <w:tcBorders>
              <w:top w:val="single" w:sz="4" w:space="0" w:color="auto"/>
              <w:left w:val="single" w:sz="4" w:space="0" w:color="auto"/>
              <w:bottom w:val="single" w:sz="4" w:space="0" w:color="auto"/>
              <w:right w:val="single" w:sz="4" w:space="0" w:color="auto"/>
            </w:tcBorders>
          </w:tcPr>
          <w:p w14:paraId="1ACC6EA5" w14:textId="78AB5D5A"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 Δήλωση Συμμόρφωσης EMC</w:t>
            </w:r>
          </w:p>
          <w:p w14:paraId="2FBD6178" w14:textId="7C97CC79" w:rsidR="00066212"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 xml:space="preserve">2) </w:t>
            </w:r>
            <w:r w:rsidR="00225546">
              <w:rPr>
                <w:rFonts w:ascii="Calibri" w:eastAsia="Arial" w:hAnsi="Calibri" w:cs="Calibri"/>
                <w:sz w:val="22"/>
                <w:szCs w:val="22"/>
              </w:rPr>
              <w:t xml:space="preserve">Πιστοποιητικό </w:t>
            </w:r>
            <w:r w:rsidR="00225546">
              <w:rPr>
                <w:rFonts w:ascii="Calibri" w:eastAsia="Arial" w:hAnsi="Calibri" w:cs="Calibri"/>
                <w:sz w:val="22"/>
                <w:szCs w:val="22"/>
                <w:lang w:val="en-US"/>
              </w:rPr>
              <w:t>CB</w:t>
            </w:r>
          </w:p>
          <w:p w14:paraId="69A6CE98" w14:textId="73357C58" w:rsidR="00A6585E" w:rsidRDefault="00A6585E" w:rsidP="00066212">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 xml:space="preserve">και αντίστοιχοι </w:t>
            </w:r>
            <w:r w:rsidRPr="00373B5E">
              <w:rPr>
                <w:rFonts w:ascii="Calibri" w:eastAsia="Arial" w:hAnsi="Calibri" w:cs="Calibri"/>
                <w:sz w:val="22"/>
                <w:szCs w:val="22"/>
              </w:rPr>
              <w:t>Εργαστηριακοί Έλεγχοι</w:t>
            </w:r>
          </w:p>
          <w:p w14:paraId="4A782A38" w14:textId="1F455F07" w:rsidR="00A6585E" w:rsidRPr="00A6585E" w:rsidRDefault="00A6585E" w:rsidP="00066212">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ή ισοδύναμα αυτών</w:t>
            </w:r>
          </w:p>
          <w:p w14:paraId="349BD9BB" w14:textId="6BF4041E" w:rsidR="00066212" w:rsidRPr="00373B5E" w:rsidRDefault="00066212" w:rsidP="00066212">
            <w:pPr>
              <w:widowControl w:val="0"/>
              <w:autoSpaceDE w:val="0"/>
              <w:autoSpaceDN w:val="0"/>
              <w:spacing w:after="0"/>
              <w:jc w:val="center"/>
              <w:rPr>
                <w:rFonts w:ascii="Calibri" w:eastAsia="Arial" w:hAnsi="Calibri" w:cs="Calibri"/>
                <w:sz w:val="22"/>
                <w:szCs w:val="22"/>
              </w:rPr>
            </w:pPr>
          </w:p>
        </w:tc>
      </w:tr>
      <w:tr w:rsidR="00066212" w:rsidRPr="00373B5E" w14:paraId="4003786F" w14:textId="77777777" w:rsidTr="002B453B">
        <w:trPr>
          <w:trHeight w:val="1136"/>
          <w:jc w:val="center"/>
        </w:trPr>
        <w:tc>
          <w:tcPr>
            <w:tcW w:w="308" w:type="pct"/>
            <w:tcBorders>
              <w:top w:val="single" w:sz="4" w:space="0" w:color="auto"/>
              <w:left w:val="single" w:sz="4" w:space="0" w:color="auto"/>
              <w:bottom w:val="single" w:sz="4" w:space="0" w:color="auto"/>
              <w:right w:val="single" w:sz="4" w:space="0" w:color="auto"/>
            </w:tcBorders>
          </w:tcPr>
          <w:p w14:paraId="4B7CA676"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13.</w:t>
            </w:r>
          </w:p>
        </w:tc>
        <w:tc>
          <w:tcPr>
            <w:tcW w:w="1494" w:type="pct"/>
            <w:tcBorders>
              <w:top w:val="single" w:sz="4" w:space="0" w:color="auto"/>
              <w:left w:val="single" w:sz="4" w:space="0" w:color="auto"/>
              <w:bottom w:val="single" w:sz="4" w:space="0" w:color="auto"/>
              <w:right w:val="single" w:sz="4" w:space="0" w:color="auto"/>
            </w:tcBorders>
          </w:tcPr>
          <w:p w14:paraId="080AC780" w14:textId="611FD99C" w:rsidR="00066212" w:rsidRPr="00373B5E" w:rsidRDefault="00A6585E" w:rsidP="00066212">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Συμμόρφωση κατά</w:t>
            </w:r>
            <w:r w:rsidRPr="00373B5E">
              <w:rPr>
                <w:rFonts w:ascii="Calibri" w:eastAsia="Arial" w:hAnsi="Calibri" w:cs="Calibri"/>
                <w:sz w:val="22"/>
                <w:szCs w:val="22"/>
              </w:rPr>
              <w:t xml:space="preserve"> RoHS</w:t>
            </w:r>
          </w:p>
        </w:tc>
        <w:tc>
          <w:tcPr>
            <w:tcW w:w="1748" w:type="pct"/>
            <w:tcBorders>
              <w:top w:val="single" w:sz="4" w:space="0" w:color="auto"/>
              <w:left w:val="single" w:sz="4" w:space="0" w:color="auto"/>
              <w:bottom w:val="single" w:sz="4" w:space="0" w:color="auto"/>
              <w:right w:val="single" w:sz="4" w:space="0" w:color="auto"/>
            </w:tcBorders>
          </w:tcPr>
          <w:p w14:paraId="4BCC3BF9" w14:textId="62BE96CB" w:rsidR="00066212" w:rsidRPr="00373B5E" w:rsidRDefault="00A6585E" w:rsidP="00066212">
            <w:pPr>
              <w:widowControl w:val="0"/>
              <w:autoSpaceDE w:val="0"/>
              <w:autoSpaceDN w:val="0"/>
              <w:spacing w:after="0"/>
              <w:jc w:val="center"/>
              <w:rPr>
                <w:rFonts w:ascii="Calibri" w:eastAsia="Arial" w:hAnsi="Calibri" w:cs="Calibri"/>
                <w:sz w:val="22"/>
                <w:szCs w:val="22"/>
              </w:rPr>
            </w:pPr>
            <w:r>
              <w:rPr>
                <w:rFonts w:ascii="Calibri" w:eastAsia="Arial" w:hAnsi="Calibri" w:cs="Calibri"/>
                <w:sz w:val="22"/>
                <w:szCs w:val="22"/>
              </w:rPr>
              <w:t>Συμμόρφωση κατά</w:t>
            </w:r>
            <w:r w:rsidRPr="00373B5E">
              <w:rPr>
                <w:rFonts w:ascii="Calibri" w:eastAsia="Arial" w:hAnsi="Calibri" w:cs="Calibri"/>
                <w:sz w:val="22"/>
                <w:szCs w:val="22"/>
              </w:rPr>
              <w:t xml:space="preserve"> RoHS σύμφωνα με:  Οδηγία 2011/65/EU</w:t>
            </w:r>
          </w:p>
        </w:tc>
        <w:tc>
          <w:tcPr>
            <w:tcW w:w="1450" w:type="pct"/>
            <w:tcBorders>
              <w:top w:val="single" w:sz="4" w:space="0" w:color="auto"/>
              <w:left w:val="single" w:sz="4" w:space="0" w:color="auto"/>
              <w:bottom w:val="single" w:sz="4" w:space="0" w:color="auto"/>
              <w:right w:val="single" w:sz="4" w:space="0" w:color="auto"/>
            </w:tcBorders>
          </w:tcPr>
          <w:p w14:paraId="20C522B3" w14:textId="77777777" w:rsidR="00A6585E" w:rsidRPr="00373B5E" w:rsidRDefault="00A6585E" w:rsidP="00A6585E">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Δήλωση Συμμόρφωσης RoHS</w:t>
            </w:r>
          </w:p>
          <w:p w14:paraId="7525A3A2" w14:textId="09B288E7" w:rsidR="00066212" w:rsidRPr="00373B5E" w:rsidRDefault="00A6585E" w:rsidP="00A6585E">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ή ισοδύναμ</w:t>
            </w:r>
            <w:r>
              <w:rPr>
                <w:rFonts w:ascii="Calibri" w:eastAsia="Arial" w:hAnsi="Calibri" w:cs="Calibri"/>
                <w:sz w:val="22"/>
                <w:szCs w:val="22"/>
              </w:rPr>
              <w:t>η</w:t>
            </w:r>
            <w:r w:rsidRPr="00373B5E">
              <w:rPr>
                <w:rFonts w:ascii="Calibri" w:eastAsia="Arial" w:hAnsi="Calibri" w:cs="Calibri"/>
                <w:sz w:val="22"/>
                <w:szCs w:val="22"/>
              </w:rPr>
              <w:t xml:space="preserve"> αυ</w:t>
            </w:r>
            <w:r>
              <w:rPr>
                <w:rFonts w:ascii="Calibri" w:eastAsia="Arial" w:hAnsi="Calibri" w:cs="Calibri"/>
                <w:sz w:val="22"/>
                <w:szCs w:val="22"/>
              </w:rPr>
              <w:t>τής</w:t>
            </w:r>
          </w:p>
        </w:tc>
      </w:tr>
      <w:tr w:rsidR="00066212" w:rsidRPr="00373B5E" w14:paraId="31CCA49C" w14:textId="77777777" w:rsidTr="002B453B">
        <w:trPr>
          <w:trHeight w:val="1344"/>
          <w:jc w:val="center"/>
        </w:trPr>
        <w:tc>
          <w:tcPr>
            <w:tcW w:w="308" w:type="pct"/>
            <w:tcBorders>
              <w:top w:val="single" w:sz="4" w:space="0" w:color="auto"/>
              <w:left w:val="single" w:sz="4" w:space="0" w:color="auto"/>
              <w:bottom w:val="single" w:sz="4" w:space="0" w:color="auto"/>
              <w:right w:val="single" w:sz="4" w:space="0" w:color="auto"/>
            </w:tcBorders>
          </w:tcPr>
          <w:p w14:paraId="5C69B205" w14:textId="0E8763CF" w:rsidR="00066212" w:rsidRPr="00373B5E" w:rsidRDefault="00066212" w:rsidP="00066212">
            <w:pPr>
              <w:widowControl w:val="0"/>
              <w:autoSpaceDE w:val="0"/>
              <w:autoSpaceDN w:val="0"/>
              <w:spacing w:after="0"/>
              <w:jc w:val="center"/>
              <w:rPr>
                <w:rFonts w:ascii="Calibri" w:eastAsia="Arial" w:hAnsi="Calibri" w:cs="Calibri"/>
                <w:sz w:val="22"/>
                <w:szCs w:val="22"/>
                <w:lang w:val="en-US"/>
              </w:rPr>
            </w:pPr>
            <w:r w:rsidRPr="00373B5E">
              <w:rPr>
                <w:rFonts w:ascii="Calibri" w:eastAsia="Arial" w:hAnsi="Calibri" w:cs="Calibri"/>
                <w:sz w:val="22"/>
                <w:szCs w:val="22"/>
                <w:lang w:val="en-US"/>
              </w:rPr>
              <w:t>1</w:t>
            </w:r>
            <w:r w:rsidR="00A6585E">
              <w:rPr>
                <w:rFonts w:ascii="Calibri" w:eastAsia="Arial" w:hAnsi="Calibri" w:cs="Calibri"/>
                <w:sz w:val="22"/>
                <w:szCs w:val="22"/>
              </w:rPr>
              <w:t>4</w:t>
            </w:r>
            <w:r w:rsidRPr="00373B5E">
              <w:rPr>
                <w:rFonts w:ascii="Calibri" w:eastAsia="Arial" w:hAnsi="Calibri" w:cs="Calibri"/>
                <w:sz w:val="22"/>
                <w:szCs w:val="22"/>
                <w:lang w:val="en-US"/>
              </w:rPr>
              <w:t>.</w:t>
            </w:r>
          </w:p>
        </w:tc>
        <w:tc>
          <w:tcPr>
            <w:tcW w:w="1494" w:type="pct"/>
            <w:tcBorders>
              <w:top w:val="single" w:sz="4" w:space="0" w:color="auto"/>
              <w:left w:val="single" w:sz="4" w:space="0" w:color="auto"/>
              <w:bottom w:val="single" w:sz="4" w:space="0" w:color="auto"/>
              <w:right w:val="single" w:sz="4" w:space="0" w:color="auto"/>
            </w:tcBorders>
          </w:tcPr>
          <w:p w14:paraId="5DDF51F7"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Εγγύηση Καλής Λειτουργίας</w:t>
            </w:r>
          </w:p>
        </w:tc>
        <w:tc>
          <w:tcPr>
            <w:tcW w:w="1748" w:type="pct"/>
            <w:tcBorders>
              <w:top w:val="single" w:sz="4" w:space="0" w:color="auto"/>
              <w:left w:val="single" w:sz="4" w:space="0" w:color="auto"/>
              <w:bottom w:val="single" w:sz="4" w:space="0" w:color="auto"/>
              <w:right w:val="single" w:sz="4" w:space="0" w:color="auto"/>
            </w:tcBorders>
          </w:tcPr>
          <w:p w14:paraId="5B585D00"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Εγγύηση καλής λειτουργίας τριών (3) ετών από την ημερομηνία παραλαβής.</w:t>
            </w:r>
          </w:p>
        </w:tc>
        <w:tc>
          <w:tcPr>
            <w:tcW w:w="1450" w:type="pct"/>
            <w:tcBorders>
              <w:top w:val="single" w:sz="4" w:space="0" w:color="auto"/>
              <w:left w:val="single" w:sz="4" w:space="0" w:color="auto"/>
              <w:bottom w:val="single" w:sz="4" w:space="0" w:color="auto"/>
              <w:right w:val="single" w:sz="4" w:space="0" w:color="auto"/>
            </w:tcBorders>
          </w:tcPr>
          <w:p w14:paraId="67F4B4E5"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Δήλωση κατασκευαστή / προμηθευτή</w:t>
            </w:r>
          </w:p>
        </w:tc>
      </w:tr>
      <w:tr w:rsidR="00066212" w:rsidRPr="00373B5E" w14:paraId="4D7DEAEA" w14:textId="77777777" w:rsidTr="002B453B">
        <w:trPr>
          <w:trHeight w:val="1344"/>
          <w:jc w:val="center"/>
        </w:trPr>
        <w:tc>
          <w:tcPr>
            <w:tcW w:w="308" w:type="pct"/>
            <w:tcBorders>
              <w:top w:val="single" w:sz="4" w:space="0" w:color="auto"/>
              <w:left w:val="single" w:sz="4" w:space="0" w:color="auto"/>
              <w:bottom w:val="single" w:sz="4" w:space="0" w:color="auto"/>
              <w:right w:val="single" w:sz="4" w:space="0" w:color="auto"/>
            </w:tcBorders>
          </w:tcPr>
          <w:p w14:paraId="12D3D256" w14:textId="315D4A4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1</w:t>
            </w:r>
            <w:r w:rsidR="00A6585E">
              <w:rPr>
                <w:rFonts w:ascii="Calibri" w:eastAsia="Arial" w:hAnsi="Calibri" w:cs="Calibri"/>
                <w:sz w:val="22"/>
                <w:szCs w:val="22"/>
              </w:rPr>
              <w:t>5</w:t>
            </w:r>
            <w:r w:rsidRPr="00373B5E">
              <w:rPr>
                <w:rFonts w:ascii="Calibri" w:eastAsia="Arial" w:hAnsi="Calibri" w:cs="Calibri"/>
                <w:sz w:val="22"/>
                <w:szCs w:val="22"/>
              </w:rPr>
              <w:t>.</w:t>
            </w:r>
          </w:p>
        </w:tc>
        <w:tc>
          <w:tcPr>
            <w:tcW w:w="1494" w:type="pct"/>
            <w:tcBorders>
              <w:top w:val="single" w:sz="4" w:space="0" w:color="auto"/>
              <w:left w:val="single" w:sz="4" w:space="0" w:color="auto"/>
              <w:bottom w:val="single" w:sz="4" w:space="0" w:color="auto"/>
              <w:right w:val="single" w:sz="4" w:space="0" w:color="auto"/>
            </w:tcBorders>
          </w:tcPr>
          <w:p w14:paraId="6338E2AA"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Τεχνικά Φυλλάδια</w:t>
            </w:r>
          </w:p>
        </w:tc>
        <w:tc>
          <w:tcPr>
            <w:tcW w:w="1748" w:type="pct"/>
            <w:tcBorders>
              <w:top w:val="single" w:sz="4" w:space="0" w:color="auto"/>
              <w:left w:val="single" w:sz="4" w:space="0" w:color="auto"/>
              <w:bottom w:val="single" w:sz="4" w:space="0" w:color="auto"/>
              <w:right w:val="single" w:sz="4" w:space="0" w:color="auto"/>
            </w:tcBorders>
          </w:tcPr>
          <w:p w14:paraId="185C8128"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Επίσημο τεχνικό φυλλάδιο του φωτιστικού.</w:t>
            </w:r>
          </w:p>
          <w:p w14:paraId="2FD39680"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Δήλωση κατασκευαστή για επιμέρους στοιχεία που δεν εμφανίζονται στο τεχνικό φυλλάδιο ή για τυχόν διαφοροποιήσεις.</w:t>
            </w:r>
          </w:p>
        </w:tc>
        <w:tc>
          <w:tcPr>
            <w:tcW w:w="1450" w:type="pct"/>
            <w:tcBorders>
              <w:top w:val="single" w:sz="4" w:space="0" w:color="auto"/>
              <w:left w:val="single" w:sz="4" w:space="0" w:color="auto"/>
              <w:bottom w:val="single" w:sz="4" w:space="0" w:color="auto"/>
              <w:right w:val="single" w:sz="4" w:space="0" w:color="auto"/>
            </w:tcBorders>
          </w:tcPr>
          <w:p w14:paraId="63418477" w14:textId="1AE496F2"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Τεχνικό Φυλλάδιο Φωτιστικού</w:t>
            </w:r>
            <w:r w:rsidR="00A6585E">
              <w:rPr>
                <w:rFonts w:ascii="Calibri" w:eastAsia="Arial" w:hAnsi="Calibri" w:cs="Calibri"/>
                <w:sz w:val="22"/>
                <w:szCs w:val="22"/>
              </w:rPr>
              <w:t xml:space="preserve"> -</w:t>
            </w:r>
          </w:p>
          <w:p w14:paraId="6383AC82" w14:textId="77777777" w:rsidR="00066212" w:rsidRPr="00373B5E" w:rsidRDefault="00066212" w:rsidP="00066212">
            <w:pPr>
              <w:widowControl w:val="0"/>
              <w:autoSpaceDE w:val="0"/>
              <w:autoSpaceDN w:val="0"/>
              <w:spacing w:after="0"/>
              <w:jc w:val="center"/>
              <w:rPr>
                <w:rFonts w:ascii="Calibri" w:eastAsia="Arial" w:hAnsi="Calibri" w:cs="Calibri"/>
                <w:sz w:val="22"/>
                <w:szCs w:val="22"/>
              </w:rPr>
            </w:pPr>
            <w:r w:rsidRPr="00373B5E">
              <w:rPr>
                <w:rFonts w:ascii="Calibri" w:eastAsia="Arial" w:hAnsi="Calibri" w:cs="Calibri"/>
                <w:sz w:val="22"/>
                <w:szCs w:val="22"/>
              </w:rPr>
              <w:t>Δήλωση Κατασκευαστή</w:t>
            </w:r>
          </w:p>
        </w:tc>
      </w:tr>
    </w:tbl>
    <w:p w14:paraId="101CDFE2" w14:textId="77777777" w:rsidR="008B6FCB" w:rsidRDefault="008B6FCB" w:rsidP="00A31548">
      <w:pPr>
        <w:spacing w:after="0" w:line="240" w:lineRule="auto"/>
        <w:rPr>
          <w:rFonts w:ascii="Calibri" w:eastAsia="Times New Roman" w:hAnsi="Calibri" w:cs="Calibri"/>
          <w:sz w:val="22"/>
          <w:szCs w:val="22"/>
          <w:lang w:eastAsia="el-GR"/>
        </w:rPr>
      </w:pPr>
    </w:p>
    <w:p w14:paraId="3E953FD8" w14:textId="77777777" w:rsidR="008B6FCB" w:rsidRDefault="008B6FCB" w:rsidP="00A31548">
      <w:pPr>
        <w:spacing w:after="0" w:line="240" w:lineRule="auto"/>
        <w:rPr>
          <w:rFonts w:ascii="Calibri" w:eastAsia="Times New Roman" w:hAnsi="Calibri" w:cs="Calibri"/>
          <w:sz w:val="22"/>
          <w:szCs w:val="22"/>
          <w:lang w:eastAsia="el-GR"/>
        </w:rPr>
      </w:pPr>
    </w:p>
    <w:p w14:paraId="6D8FE12B" w14:textId="5450205A" w:rsidR="008B6FCB" w:rsidRPr="003F4CEE" w:rsidRDefault="00A234E2" w:rsidP="00FF7E45">
      <w:pPr>
        <w:ind w:left="360"/>
        <w:jc w:val="both"/>
        <w:rPr>
          <w:rFonts w:ascii="Calibri" w:eastAsia="Times New Roman" w:hAnsi="Calibri" w:cs="Calibri"/>
          <w:sz w:val="22"/>
          <w:szCs w:val="22"/>
          <w:lang w:eastAsia="el-GR"/>
        </w:rPr>
      </w:pPr>
      <w:r w:rsidRPr="00A234E2">
        <w:rPr>
          <w:rFonts w:ascii="Calibri" w:hAnsi="Calibri" w:cs="Calibri"/>
          <w:i/>
          <w:iCs/>
          <w:sz w:val="22"/>
          <w:szCs w:val="22"/>
        </w:rPr>
        <w:t>Για το προσφερόμενο φωτιστικό σώμα θα προσκομιστεί αναλυτική φωτοτεχνική μελέτη, εκπονημένη με αναγνωρισμένο λογισμικό, βάσει φωτοτεχνικού μοντέλου του οποίου τα κριτήρια και οι παράμετροι (κατηγορία/γεωμετρία οδού, απαιτούμενα επίπεδα φωτισμού και λοιπές απαιτήσεις) θα υποδειχθούν από την Υπηρεσία, αναλόγως των εκάστοτε περιοχών τοποθέτησης.</w:t>
      </w:r>
    </w:p>
    <w:p w14:paraId="61255DDB" w14:textId="43285EC4" w:rsidR="000749CB" w:rsidRPr="00F55C8F" w:rsidRDefault="000749CB" w:rsidP="00F55C8F">
      <w:pPr>
        <w:pStyle w:val="a6"/>
        <w:numPr>
          <w:ilvl w:val="0"/>
          <w:numId w:val="14"/>
        </w:numPr>
        <w:spacing w:before="160"/>
        <w:rPr>
          <w:rFonts w:ascii="Calibri" w:hAnsi="Calibri" w:cs="Calibri"/>
          <w:sz w:val="22"/>
          <w:szCs w:val="22"/>
        </w:rPr>
      </w:pPr>
      <w:r w:rsidRPr="00F55C8F">
        <w:rPr>
          <w:rFonts w:ascii="Calibri" w:hAnsi="Calibri" w:cs="Calibri"/>
          <w:b/>
          <w:bCs/>
          <w:sz w:val="22"/>
          <w:szCs w:val="22"/>
        </w:rPr>
        <w:t xml:space="preserve"> Σιδηροϊστός ύψους 6,00 μέτρων </w:t>
      </w:r>
    </w:p>
    <w:p w14:paraId="718E87CD" w14:textId="77777777" w:rsidR="000749CB" w:rsidRPr="00373B5E" w:rsidRDefault="000749CB" w:rsidP="004434C2">
      <w:pPr>
        <w:spacing w:after="0" w:line="276" w:lineRule="auto"/>
        <w:jc w:val="both"/>
        <w:textAlignment w:val="baseline"/>
        <w:rPr>
          <w:rFonts w:ascii="Calibri" w:hAnsi="Calibri" w:cs="Calibri"/>
          <w:sz w:val="22"/>
          <w:szCs w:val="22"/>
          <w:lang w:eastAsia="en-GB"/>
        </w:rPr>
      </w:pPr>
      <w:r w:rsidRPr="00373B5E">
        <w:rPr>
          <w:rFonts w:ascii="Calibri" w:hAnsi="Calibri" w:cs="Calibri"/>
          <w:sz w:val="22"/>
          <w:szCs w:val="22"/>
          <w:lang w:eastAsia="en-GB"/>
        </w:rPr>
        <w:t xml:space="preserve">Μεταλλικός ιστός φωτισμού στρογγυλής διατομής, τηλεσκοπικής διάταξης κατασκευασμένος κατά ΕΛΟΤ 40-5. Ο ιστός θα είναι κατάλληλος (βάσει στατικής μελέτης) για να δέχεται το μέγιστο φορτίο, ήτοι το βάρος του φωτιστικού και τα Φ/Β πάνελ </w:t>
      </w:r>
      <w:r w:rsidRPr="000355BE">
        <w:rPr>
          <w:rFonts w:ascii="Calibri" w:hAnsi="Calibri" w:cs="Calibri"/>
          <w:sz w:val="22"/>
          <w:szCs w:val="22"/>
          <w:lang w:eastAsia="en-GB"/>
        </w:rPr>
        <w:t>και βραχίονα μήκους από 0,80 έως 1,00 μέτρο.</w:t>
      </w:r>
      <w:r w:rsidRPr="00373B5E">
        <w:rPr>
          <w:rFonts w:ascii="Calibri" w:hAnsi="Calibri" w:cs="Calibri"/>
          <w:sz w:val="22"/>
          <w:szCs w:val="22"/>
          <w:lang w:eastAsia="en-GB"/>
        </w:rPr>
        <w:t xml:space="preserve"> Ο ιστός θα στηρίζεται σε κατάλληλη (βάσει στατικής μελέτης) βάση από οπλισμένο σκυρόδεμα.  Οι συγκολλήσεις γίνονται από πιστοποιημένους τεχνίτες με μηχανές </w:t>
      </w:r>
      <w:r w:rsidRPr="00373B5E">
        <w:rPr>
          <w:rFonts w:ascii="Calibri" w:hAnsi="Calibri" w:cs="Calibri"/>
          <w:sz w:val="22"/>
          <w:szCs w:val="22"/>
          <w:lang w:eastAsia="en-GB"/>
        </w:rPr>
        <w:lastRenderedPageBreak/>
        <w:t>τελευταίας τεχνολογίας MIG, θα είναι ευθύγραμμες στεγανές και θα επιτυγχάνεται πλήρης διείσδυση του υλικού τουλάχιστον κατά 80%. Ο ιστός μετά από διαστασιολογικό και λειτουργικό έλεγχο, σχολαστική απόξεση και καθαρισμό, γαλβανίζεται εξ ολοκλήρου εν θερμώ σύμφωνα με την Ευρωπαϊκή Προδιαγραφή ΕΝ ISO1461 με ελάχιστο μ.ο. πάχους επικάλυψης ψευδαργύρου 70 μm (500gr/m2). Ολόκληρη η διαδικασία κατασκευής και προώθησης του ιστού καθώς και τα υλικά πού χρησιμοποιούνται ελέγχονται συνεχώς σύμφωνα με τα πρότυπα πιστοποίησης κατά ISO 9001:2015. Ο χάλυβας που χρησιμοποιείται είναι S235 (St 37-2).</w:t>
      </w:r>
    </w:p>
    <w:p w14:paraId="03FCBD3C" w14:textId="77777777" w:rsidR="000749CB" w:rsidRPr="00373B5E" w:rsidRDefault="000749CB" w:rsidP="000749CB">
      <w:pPr>
        <w:spacing w:after="0" w:line="276" w:lineRule="auto"/>
        <w:textAlignment w:val="baseline"/>
        <w:rPr>
          <w:rFonts w:ascii="Calibri" w:hAnsi="Calibri" w:cs="Calibri"/>
          <w:sz w:val="22"/>
          <w:szCs w:val="22"/>
          <w:lang w:eastAsia="en-GB"/>
        </w:rPr>
      </w:pPr>
    </w:p>
    <w:p w14:paraId="11F460B8" w14:textId="77777777" w:rsidR="000749CB" w:rsidRPr="00373B5E" w:rsidRDefault="000749CB" w:rsidP="000749CB">
      <w:pPr>
        <w:spacing w:after="0" w:line="276" w:lineRule="auto"/>
        <w:textAlignment w:val="baseline"/>
        <w:rPr>
          <w:rFonts w:ascii="Calibri" w:hAnsi="Calibri" w:cs="Calibri"/>
          <w:sz w:val="22"/>
          <w:szCs w:val="22"/>
          <w:lang w:eastAsia="en-GB"/>
        </w:rPr>
      </w:pPr>
      <w:r w:rsidRPr="00373B5E">
        <w:rPr>
          <w:rFonts w:ascii="Calibri" w:hAnsi="Calibri" w:cs="Calibri"/>
          <w:sz w:val="22"/>
          <w:szCs w:val="22"/>
          <w:lang w:eastAsia="en-GB"/>
        </w:rPr>
        <w:t>Θα προσκομισθούν επί ποινή αποκλεισμού:</w:t>
      </w:r>
    </w:p>
    <w:p w14:paraId="672F35FA"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κατά ΕΛΟΤ ΕΝ 40-05 ή ισοδύναμο</w:t>
      </w:r>
    </w:p>
    <w:p w14:paraId="1936AE6F"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ISO 9001:2015 του κατασκευαστή ή ισοδύναμο</w:t>
      </w:r>
    </w:p>
    <w:p w14:paraId="61CEA067"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συγκολλήσεων κατά ISO 9606-1 ή ισοδύναμο</w:t>
      </w:r>
    </w:p>
    <w:p w14:paraId="4EEC8594"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Πιστοποιητικό γαλβανίσματος κατά EN ISO 1461 ή ισοδύναμο</w:t>
      </w:r>
    </w:p>
    <w:p w14:paraId="62CD69C3"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 xml:space="preserve">Τεχνικό Φυλλάδιο με σχέδια κατασκευής ιστού και βάσης έδρασης </w:t>
      </w:r>
    </w:p>
    <w:p w14:paraId="7D5F465D" w14:textId="77777777" w:rsidR="000749CB" w:rsidRPr="00373B5E" w:rsidRDefault="000749CB" w:rsidP="000749CB">
      <w:pPr>
        <w:pStyle w:val="a6"/>
        <w:numPr>
          <w:ilvl w:val="0"/>
          <w:numId w:val="12"/>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Στατική μελέτη του προσφερόμενου ιστού,  λαμβάνοντας υπόψη τα βάρη του προσφερόμενου εξοπλισμού του υποψήφιου αναδόχου. Από την στατική μελέτη θα πρέπει να προκύπτει:</w:t>
      </w:r>
    </w:p>
    <w:p w14:paraId="4B1B4689" w14:textId="77777777" w:rsidR="000749CB" w:rsidRPr="00373B5E" w:rsidRDefault="000749CB" w:rsidP="000749CB">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οι διαστάσεις του ιστού (μήκος και πάχος)</w:t>
      </w:r>
    </w:p>
    <w:p w14:paraId="706DCD35" w14:textId="77777777" w:rsidR="000749CB" w:rsidRPr="000355BE" w:rsidRDefault="000749CB" w:rsidP="000749CB">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0355BE">
        <w:rPr>
          <w:rFonts w:ascii="Calibri" w:hAnsi="Calibri" w:cs="Calibri"/>
          <w:color w:val="000009"/>
          <w:sz w:val="22"/>
          <w:szCs w:val="22"/>
        </w:rPr>
        <w:t>οι διαστάσεις του βραχίονα (μήκος και πάχος)</w:t>
      </w:r>
    </w:p>
    <w:p w14:paraId="3F66697C" w14:textId="77777777" w:rsidR="000749CB" w:rsidRPr="00373B5E" w:rsidRDefault="000749CB" w:rsidP="000749CB">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οι προδιαγραφές των προτεινόμενων αγκυρίων</w:t>
      </w:r>
    </w:p>
    <w:p w14:paraId="56E97E01" w14:textId="77777777" w:rsidR="000749CB" w:rsidRPr="00373B5E" w:rsidRDefault="000749CB" w:rsidP="000749CB">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 xml:space="preserve">οι προδιαγραφές της προτεινόμενης βάσης στήριξης από οπλισμένο σκυρόδεμα </w:t>
      </w:r>
    </w:p>
    <w:p w14:paraId="5693E2E6" w14:textId="77777777" w:rsidR="000749CB" w:rsidRPr="00373B5E" w:rsidRDefault="000749CB" w:rsidP="000749CB">
      <w:pPr>
        <w:pStyle w:val="a6"/>
        <w:autoSpaceDE w:val="0"/>
        <w:autoSpaceDN w:val="0"/>
        <w:adjustRightInd w:val="0"/>
        <w:rPr>
          <w:rFonts w:ascii="Calibri" w:hAnsi="Calibri" w:cs="Calibri"/>
          <w:color w:val="000009"/>
          <w:sz w:val="22"/>
          <w:szCs w:val="22"/>
        </w:rPr>
      </w:pPr>
    </w:p>
    <w:p w14:paraId="02747909" w14:textId="77777777" w:rsidR="000749CB" w:rsidRPr="00373B5E" w:rsidRDefault="000749CB" w:rsidP="000749CB">
      <w:pPr>
        <w:spacing w:after="0" w:line="276" w:lineRule="auto"/>
        <w:ind w:left="720"/>
        <w:contextualSpacing/>
        <w:textAlignment w:val="baseline"/>
        <w:rPr>
          <w:rFonts w:ascii="Calibri" w:hAnsi="Calibri" w:cs="Calibri"/>
          <w:sz w:val="22"/>
          <w:szCs w:val="22"/>
          <w:lang w:eastAsia="en-GB"/>
        </w:rPr>
      </w:pPr>
    </w:p>
    <w:p w14:paraId="4953FBD3" w14:textId="5B5DB354" w:rsidR="000749CB" w:rsidRPr="00373B5E" w:rsidRDefault="000749CB" w:rsidP="000749CB">
      <w:pPr>
        <w:spacing w:after="80"/>
        <w:rPr>
          <w:rFonts w:ascii="Calibri" w:hAnsi="Calibri" w:cs="Calibri"/>
          <w:sz w:val="22"/>
          <w:szCs w:val="22"/>
        </w:rPr>
      </w:pPr>
      <w:r w:rsidRPr="00373B5E">
        <w:rPr>
          <w:rFonts w:ascii="Calibri" w:hAnsi="Calibri" w:cs="Calibri"/>
          <w:b/>
          <w:bCs/>
          <w:sz w:val="22"/>
          <w:szCs w:val="22"/>
        </w:rPr>
        <w:t xml:space="preserve">Πίνακας </w:t>
      </w:r>
      <w:r w:rsidR="00F55C8F">
        <w:rPr>
          <w:rFonts w:ascii="Calibri" w:hAnsi="Calibri" w:cs="Calibri"/>
          <w:b/>
          <w:bCs/>
          <w:sz w:val="22"/>
          <w:szCs w:val="22"/>
        </w:rPr>
        <w:t>6</w:t>
      </w:r>
      <w:r w:rsidRPr="00373B5E">
        <w:rPr>
          <w:rFonts w:ascii="Calibri" w:hAnsi="Calibri" w:cs="Calibri"/>
          <w:b/>
          <w:bCs/>
          <w:sz w:val="22"/>
          <w:szCs w:val="22"/>
        </w:rPr>
        <w:t>. Ελάχιστες τεχνικές προδιαγραφές τ</w:t>
      </w:r>
      <w:r w:rsidR="00F55C8F">
        <w:rPr>
          <w:rFonts w:ascii="Calibri" w:hAnsi="Calibri" w:cs="Calibri"/>
          <w:b/>
          <w:bCs/>
          <w:sz w:val="22"/>
          <w:szCs w:val="22"/>
        </w:rPr>
        <w:t>ου</w:t>
      </w:r>
      <w:r w:rsidRPr="00373B5E">
        <w:rPr>
          <w:rFonts w:ascii="Calibri" w:hAnsi="Calibri" w:cs="Calibri"/>
          <w:b/>
          <w:bCs/>
          <w:sz w:val="22"/>
          <w:szCs w:val="22"/>
        </w:rPr>
        <w:t xml:space="preserve"> ιστ</w:t>
      </w:r>
      <w:r w:rsidR="00F55C8F">
        <w:rPr>
          <w:rFonts w:ascii="Calibri" w:hAnsi="Calibri" w:cs="Calibri"/>
          <w:b/>
          <w:bCs/>
          <w:sz w:val="22"/>
          <w:szCs w:val="22"/>
        </w:rPr>
        <w:t>ού</w:t>
      </w:r>
      <w:r w:rsidRPr="00373B5E">
        <w:rPr>
          <w:rFonts w:ascii="Calibri" w:hAnsi="Calibri" w:cs="Calibri"/>
          <w:b/>
          <w:bCs/>
          <w:sz w:val="22"/>
          <w:szCs w:val="22"/>
        </w:rPr>
        <w:t xml:space="preserve"> φωτισμού</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400"/>
        <w:gridCol w:w="4200"/>
        <w:gridCol w:w="2515"/>
      </w:tblGrid>
      <w:tr w:rsidR="000749CB" w:rsidRPr="00373B5E" w14:paraId="3D315F78" w14:textId="77777777">
        <w:trPr>
          <w:tblHeader/>
        </w:trPr>
        <w:tc>
          <w:tcPr>
            <w:tcW w:w="8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35F0B847"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Α/Α</w:t>
            </w:r>
          </w:p>
        </w:tc>
        <w:tc>
          <w:tcPr>
            <w:tcW w:w="24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6EDA587A"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Περιγραφή</w:t>
            </w:r>
          </w:p>
        </w:tc>
        <w:tc>
          <w:tcPr>
            <w:tcW w:w="42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4981349C"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Απαίτηση</w:t>
            </w:r>
          </w:p>
        </w:tc>
        <w:tc>
          <w:tcPr>
            <w:tcW w:w="25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7CCC1AE9"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Τεκμήριο/α</w:t>
            </w:r>
          </w:p>
        </w:tc>
      </w:tr>
      <w:tr w:rsidR="000749CB" w:rsidRPr="00373B5E" w14:paraId="6BF91A5C"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A285E21" w14:textId="77777777" w:rsidR="000749CB" w:rsidRPr="00373B5E" w:rsidRDefault="000749CB">
            <w:pPr>
              <w:spacing w:after="0" w:line="260" w:lineRule="auto"/>
              <w:jc w:val="center"/>
              <w:rPr>
                <w:rFonts w:ascii="Calibri" w:eastAsia="Calibri" w:hAnsi="Calibri" w:cs="Calibri"/>
                <w:b/>
                <w:bCs/>
                <w:sz w:val="22"/>
                <w:szCs w:val="22"/>
                <w:lang w:eastAsia="el-GR"/>
              </w:rPr>
            </w:pPr>
            <w:r w:rsidRPr="00373B5E">
              <w:rPr>
                <w:rFonts w:ascii="Calibri" w:hAnsi="Calibri" w:cs="Calibri"/>
                <w:b/>
                <w:bCs/>
                <w:sz w:val="22"/>
                <w:szCs w:val="22"/>
                <w:lang w:eastAsia="en-GB"/>
              </w:rPr>
              <w:t>1.</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9AFE22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Τύπος / Σχήμα Ιστού</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B845EB8"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 xml:space="preserve">Μεταλλικός ιστός φωτισμού στρογγυλής διατομής, τηλεσκοπικής </w:t>
            </w:r>
            <w:r w:rsidRPr="000355BE">
              <w:rPr>
                <w:rFonts w:ascii="Calibri" w:hAnsi="Calibri" w:cs="Calibri"/>
                <w:sz w:val="22"/>
                <w:szCs w:val="22"/>
                <w:lang w:eastAsia="en-GB"/>
              </w:rPr>
              <w:t>διάταξης με βραχίονα μήκους από 0,80 έως 1,00 μέτρο</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0327D2E"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0749CB" w:rsidRPr="00373B5E" w14:paraId="3B31CAEA"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E7534A8"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2.</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171E6F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Ύψος Ιστού</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9B6C56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6,0 μέτρα.</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3C016A7"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0749CB" w:rsidRPr="00373B5E" w14:paraId="12AC32D6"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04244AF"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3.</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951A09B"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Πρότυπο Κατασκευής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B8B022D"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Κατασκευή κατά ΕΛΟΤ 40-5 (ΕΛΟΤ ΕΝ 40-05) ή ισοδύναμο.</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EDF2C1D" w14:textId="77777777" w:rsidR="000749CB" w:rsidRPr="00373B5E" w:rsidRDefault="000749CB">
            <w:pPr>
              <w:spacing w:after="0" w:line="260" w:lineRule="auto"/>
              <w:rPr>
                <w:rFonts w:ascii="Calibri" w:hAnsi="Calibri" w:cs="Calibri"/>
                <w:sz w:val="22"/>
                <w:szCs w:val="22"/>
                <w:lang w:val="en-US" w:eastAsia="en-GB"/>
              </w:rPr>
            </w:pPr>
            <w:r w:rsidRPr="00373B5E">
              <w:rPr>
                <w:rFonts w:ascii="Calibri" w:hAnsi="Calibri" w:cs="Calibri"/>
                <w:sz w:val="22"/>
                <w:szCs w:val="22"/>
                <w:lang w:eastAsia="en-GB"/>
              </w:rPr>
              <w:t xml:space="preserve">Πιστοποιητικό </w:t>
            </w:r>
            <w:r w:rsidRPr="00373B5E">
              <w:rPr>
                <w:rFonts w:ascii="Calibri" w:hAnsi="Calibri" w:cs="Calibri"/>
                <w:sz w:val="22"/>
                <w:szCs w:val="22"/>
                <w:lang w:val="en-US" w:eastAsia="en-GB"/>
              </w:rPr>
              <w:t>CE</w:t>
            </w:r>
          </w:p>
        </w:tc>
      </w:tr>
      <w:tr w:rsidR="000749CB" w:rsidRPr="00373B5E" w14:paraId="436CC663"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326F2E3"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4.</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840E2AE"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Υλικό / Ποιότητα Χάλυβα</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C44FC90"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Χάλυβας S235 (St 37-2).</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D99E17F"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0749CB" w:rsidRPr="00373B5E" w14:paraId="5E550AC1"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F03AA8B"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5.</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AB26387"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Συγκολλήσεις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8A0DB07"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Από πιστοποιημένους τεχνίτες με μηχανές τελευταίας τεχνολογίας MIG, ευθύγραμμες και στεγανές, με πλήρη διείσδυση του υλικού κατ' ελάχιστον 80%.</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DFF8318"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Συγκολλήσεων κατά ISO 9606-1 ή ισοδύναμο</w:t>
            </w:r>
          </w:p>
        </w:tc>
      </w:tr>
      <w:tr w:rsidR="000749CB" w:rsidRPr="00373B5E" w14:paraId="67FA4AA7"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F8A828C"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6.</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FBF3F66"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Γαλβάνισμα</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6F026B6"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 xml:space="preserve">Γαλβάνισμα εν θερμώ εξ ολοκλήρου κατά ΕΝ ISO 1461, με ελάχιστο μ.ο. πάχους </w:t>
            </w:r>
            <w:r w:rsidRPr="00373B5E">
              <w:rPr>
                <w:rFonts w:ascii="Calibri" w:hAnsi="Calibri" w:cs="Calibri"/>
                <w:sz w:val="22"/>
                <w:szCs w:val="22"/>
                <w:lang w:eastAsia="en-GB"/>
              </w:rPr>
              <w:lastRenderedPageBreak/>
              <w:t>επικάλυψης ψευδαργύρου 70 μm (500 gr/m²).</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609FB4C"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lastRenderedPageBreak/>
              <w:t>Πιστοποιητικό Γαλβανίσματος κατά EN ISO 1461 ή ισοδύναμο</w:t>
            </w:r>
          </w:p>
        </w:tc>
      </w:tr>
      <w:tr w:rsidR="000749CB" w:rsidRPr="00373B5E" w14:paraId="64D8F0AA"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80EE3C7"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7.</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E450D7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Σύστημα Διασφάλισης Ποιότητας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A22E665"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Έλεγχος της διαδικασίας κατασκευής και προώθησης του ιστού, καθώς και των χρησιμοποιούμενων υλικών, κατά ISO 9001:2015.</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7EDB22B"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ISO 9001:2015 του κατασκευαστή ή ισοδύναμο</w:t>
            </w:r>
          </w:p>
        </w:tc>
      </w:tr>
      <w:tr w:rsidR="000749CB" w:rsidRPr="00373B5E" w14:paraId="2F638B20"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19589D0"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8.</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0D4EB86"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Σχέδια Κατασκευής</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35C2A00"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Σχέδια κατασκευής ιστού και βάσης έδρασης (DXF/DWG ή PDF).</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1C4364B"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 ή αρχείο DXF/DWG</w:t>
            </w:r>
          </w:p>
        </w:tc>
      </w:tr>
      <w:tr w:rsidR="000749CB" w:rsidRPr="00373B5E" w14:paraId="40E866C4" w14:textId="77777777">
        <w:tc>
          <w:tcPr>
            <w:tcW w:w="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8DD2717"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9.</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731565F"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w:t>
            </w:r>
          </w:p>
        </w:tc>
        <w:tc>
          <w:tcPr>
            <w:tcW w:w="4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ACB837B" w14:textId="6FE280E3"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 του προσφερόμενου ιστού</w:t>
            </w:r>
            <w:r w:rsidR="00680441">
              <w:rPr>
                <w:rFonts w:ascii="Calibri" w:hAnsi="Calibri" w:cs="Calibri"/>
                <w:sz w:val="22"/>
                <w:szCs w:val="22"/>
                <w:lang w:eastAsia="en-GB"/>
              </w:rPr>
              <w:t xml:space="preserve"> κατάλληλη για την περιοχή τοποθέτησης</w:t>
            </w:r>
            <w:r w:rsidRPr="00373B5E">
              <w:rPr>
                <w:rFonts w:ascii="Calibri" w:hAnsi="Calibri" w:cs="Calibri"/>
                <w:sz w:val="22"/>
                <w:szCs w:val="22"/>
                <w:lang w:eastAsia="en-GB"/>
              </w:rPr>
              <w:t>, λαμβάνοντας υπόψη τα βάρη του προσφερόμενου εξοπλισμού, από την οποία θα προκύπτουν: οι διαστάσεις του ιστού (</w:t>
            </w:r>
            <w:r w:rsidRPr="000355BE">
              <w:rPr>
                <w:rFonts w:ascii="Calibri" w:hAnsi="Calibri" w:cs="Calibri"/>
                <w:sz w:val="22"/>
                <w:szCs w:val="22"/>
                <w:lang w:eastAsia="en-GB"/>
              </w:rPr>
              <w:t>μήκος και πάχος), οι διαστάσεις του βραχίονα (μήκος και πάχος), οι προδιαγραφές των προτεινόμενων αγκυρίων και οι προδιαγραφές της</w:t>
            </w:r>
            <w:r w:rsidRPr="00373B5E">
              <w:rPr>
                <w:rFonts w:ascii="Calibri" w:hAnsi="Calibri" w:cs="Calibri"/>
                <w:sz w:val="22"/>
                <w:szCs w:val="22"/>
                <w:lang w:eastAsia="en-GB"/>
              </w:rPr>
              <w:t xml:space="preserve"> προτεινόμενης βάσης στήριξης.</w:t>
            </w:r>
          </w:p>
        </w:tc>
        <w:tc>
          <w:tcPr>
            <w:tcW w:w="251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C7FE106"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 Συστήματος Φωτισμού</w:t>
            </w:r>
          </w:p>
        </w:tc>
      </w:tr>
    </w:tbl>
    <w:p w14:paraId="2EBB40E6" w14:textId="77777777" w:rsidR="000749CB" w:rsidRPr="00373B5E" w:rsidRDefault="000749CB" w:rsidP="000749CB">
      <w:pPr>
        <w:spacing w:after="0" w:line="276" w:lineRule="auto"/>
        <w:textAlignment w:val="baseline"/>
        <w:rPr>
          <w:rFonts w:ascii="Calibri" w:hAnsi="Calibri" w:cs="Calibri"/>
          <w:sz w:val="22"/>
          <w:szCs w:val="22"/>
          <w:lang w:eastAsia="en-GB"/>
        </w:rPr>
      </w:pPr>
    </w:p>
    <w:p w14:paraId="6961C999" w14:textId="4F7C8811" w:rsidR="000749CB" w:rsidRPr="00F55C8F" w:rsidRDefault="000749CB" w:rsidP="00F55C8F">
      <w:pPr>
        <w:pStyle w:val="a6"/>
        <w:numPr>
          <w:ilvl w:val="0"/>
          <w:numId w:val="14"/>
        </w:numPr>
        <w:spacing w:before="160"/>
        <w:rPr>
          <w:rFonts w:ascii="Calibri" w:hAnsi="Calibri" w:cs="Calibri"/>
          <w:sz w:val="22"/>
          <w:szCs w:val="22"/>
        </w:rPr>
      </w:pPr>
      <w:r w:rsidRPr="00F55C8F">
        <w:rPr>
          <w:rFonts w:ascii="Calibri" w:hAnsi="Calibri" w:cs="Calibri"/>
          <w:b/>
          <w:bCs/>
          <w:sz w:val="22"/>
          <w:szCs w:val="22"/>
        </w:rPr>
        <w:t xml:space="preserve">Σιδηροϊστός ύψους 4,00 μέτρων </w:t>
      </w:r>
    </w:p>
    <w:p w14:paraId="677FF3E8" w14:textId="2C1B2BDF" w:rsidR="000749CB" w:rsidRPr="00373B5E" w:rsidRDefault="000749CB" w:rsidP="000749CB">
      <w:pPr>
        <w:spacing w:after="0" w:line="276" w:lineRule="auto"/>
        <w:textAlignment w:val="baseline"/>
        <w:rPr>
          <w:rFonts w:ascii="Calibri" w:hAnsi="Calibri" w:cs="Calibri"/>
          <w:sz w:val="22"/>
          <w:szCs w:val="22"/>
          <w:lang w:eastAsia="en-GB"/>
        </w:rPr>
      </w:pPr>
      <w:r w:rsidRPr="00373B5E">
        <w:rPr>
          <w:rFonts w:ascii="Calibri" w:hAnsi="Calibri" w:cs="Calibri"/>
          <w:sz w:val="22"/>
          <w:szCs w:val="22"/>
          <w:lang w:eastAsia="en-GB"/>
        </w:rPr>
        <w:t xml:space="preserve">Μεταλλικός ιστός φωτισμού στρογγυλής διατομής, τηλεσκοπικής διάταξης κατασκευασμένος κατά ΕΛΟΤ 40-5. Ο ιστός θα είναι κατάλληλος (βάσει στατικής μελέτης) για να δέχεται το μέγιστο φορτίο, ήτοι το βάρος του </w:t>
      </w:r>
      <w:r w:rsidR="00BD4ED9">
        <w:rPr>
          <w:rFonts w:ascii="Calibri" w:hAnsi="Calibri" w:cs="Calibri"/>
          <w:sz w:val="22"/>
          <w:szCs w:val="22"/>
          <w:lang w:val="en-US" w:eastAsia="en-GB"/>
        </w:rPr>
        <w:t>all</w:t>
      </w:r>
      <w:r w:rsidR="00BD4ED9" w:rsidRPr="00BD4ED9">
        <w:rPr>
          <w:rFonts w:ascii="Calibri" w:hAnsi="Calibri" w:cs="Calibri"/>
          <w:sz w:val="22"/>
          <w:szCs w:val="22"/>
          <w:lang w:eastAsia="en-GB"/>
        </w:rPr>
        <w:t>-</w:t>
      </w:r>
      <w:r w:rsidR="00BD4ED9">
        <w:rPr>
          <w:rFonts w:ascii="Calibri" w:hAnsi="Calibri" w:cs="Calibri"/>
          <w:sz w:val="22"/>
          <w:szCs w:val="22"/>
          <w:lang w:val="en-US" w:eastAsia="en-GB"/>
        </w:rPr>
        <w:t>in</w:t>
      </w:r>
      <w:r w:rsidR="00BD4ED9" w:rsidRPr="00BD4ED9">
        <w:rPr>
          <w:rFonts w:ascii="Calibri" w:hAnsi="Calibri" w:cs="Calibri"/>
          <w:sz w:val="22"/>
          <w:szCs w:val="22"/>
          <w:lang w:eastAsia="en-GB"/>
        </w:rPr>
        <w:t xml:space="preserve"> </w:t>
      </w:r>
      <w:r w:rsidR="00BD4ED9">
        <w:rPr>
          <w:rFonts w:ascii="Calibri" w:hAnsi="Calibri" w:cs="Calibri"/>
          <w:sz w:val="22"/>
          <w:szCs w:val="22"/>
          <w:lang w:val="en-US" w:eastAsia="en-GB"/>
        </w:rPr>
        <w:t>one</w:t>
      </w:r>
      <w:r w:rsidR="00BD4ED9" w:rsidRPr="00BD4ED9">
        <w:rPr>
          <w:rFonts w:ascii="Calibri" w:hAnsi="Calibri" w:cs="Calibri"/>
          <w:sz w:val="22"/>
          <w:szCs w:val="22"/>
          <w:lang w:eastAsia="en-GB"/>
        </w:rPr>
        <w:t xml:space="preserve"> </w:t>
      </w:r>
      <w:r w:rsidRPr="00373B5E">
        <w:rPr>
          <w:rFonts w:ascii="Calibri" w:hAnsi="Calibri" w:cs="Calibri"/>
          <w:sz w:val="22"/>
          <w:szCs w:val="22"/>
          <w:lang w:eastAsia="en-GB"/>
        </w:rPr>
        <w:t>φωτιστικού. Ο ιστός θα στηρίζεται σε κατάλληλη (βάσει στατικής μελέτης) βάση από οπλισμένο σκυρόδεμα.  Οι συγκολλήσεις γίνονται από πιστοποιημένους τεχνίτες με μηχανές τελευταίας τεχνολογίας MIG, θα είναι ευθύγραμμες στεγανές και θα επιτυγχάνεται πλήρης διείσδυση του υλικού τουλάχιστον κατά 80%. Ο ιστός μετά από διαστασιολογικό και λειτουργικό έλεγχο, σχολαστική απόξεση και καθαρισμό, γαλβανίζεται εξ ολοκλήρου εν θερμώ σύμφωνα με την Ευρωπαϊκή Προδιαγραφή ΕΝ ISO1461 με ελάχιστο μ.ο. πάχους επικάλυψης ψευδαργύρου 70 μm (500gr/m2). Ολόκληρη η διαδικασία κατασκευής και προώθησης του ιστού καθώς και τα υλικά πού χρησιμοποιούνται ελέγχονται συνεχώς σύμφωνα με τα πρότυπα πιστοποίησης κατά ISO 9001:2015. Ο χάλυβας που χρησιμοποιείται είναι S235 (St 37-2).</w:t>
      </w:r>
    </w:p>
    <w:p w14:paraId="32BCF8C1" w14:textId="77777777" w:rsidR="000749CB" w:rsidRPr="00373B5E" w:rsidRDefault="000749CB" w:rsidP="000749CB">
      <w:pPr>
        <w:spacing w:after="0" w:line="276" w:lineRule="auto"/>
        <w:textAlignment w:val="baseline"/>
        <w:rPr>
          <w:rFonts w:ascii="Calibri" w:hAnsi="Calibri" w:cs="Calibri"/>
          <w:sz w:val="22"/>
          <w:szCs w:val="22"/>
          <w:lang w:eastAsia="en-GB"/>
        </w:rPr>
      </w:pPr>
    </w:p>
    <w:p w14:paraId="169FC60E" w14:textId="77777777" w:rsidR="000749CB" w:rsidRPr="00373B5E" w:rsidRDefault="000749CB" w:rsidP="000749CB">
      <w:pPr>
        <w:spacing w:after="0" w:line="276" w:lineRule="auto"/>
        <w:textAlignment w:val="baseline"/>
        <w:rPr>
          <w:rFonts w:ascii="Calibri" w:hAnsi="Calibri" w:cs="Calibri"/>
          <w:sz w:val="22"/>
          <w:szCs w:val="22"/>
          <w:lang w:eastAsia="en-GB"/>
        </w:rPr>
      </w:pPr>
      <w:r w:rsidRPr="00373B5E">
        <w:rPr>
          <w:rFonts w:ascii="Calibri" w:hAnsi="Calibri" w:cs="Calibri"/>
          <w:sz w:val="22"/>
          <w:szCs w:val="22"/>
          <w:lang w:eastAsia="en-GB"/>
        </w:rPr>
        <w:t>Θα προσκομισθούν επί ποινή αποκλεισμού:</w:t>
      </w:r>
    </w:p>
    <w:p w14:paraId="0A7DB492"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κατά ΕΛΟΤ ΕΝ 40-05 ή ισοδύναμο</w:t>
      </w:r>
    </w:p>
    <w:p w14:paraId="13850255"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ISO 9001:2015 του κατασκευαστή ή ισοδύναμο</w:t>
      </w:r>
    </w:p>
    <w:p w14:paraId="70B740AE"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συγκολλήσεων κατά ISO 9606-1 ή ισοδύναμο</w:t>
      </w:r>
    </w:p>
    <w:p w14:paraId="41395031"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Πιστοποιητικό γαλβανίσματος κατά EN ISO 1461 ή ισοδύναμο</w:t>
      </w:r>
    </w:p>
    <w:p w14:paraId="4EC640BD" w14:textId="77777777" w:rsidR="000749CB" w:rsidRPr="00373B5E" w:rsidRDefault="000749CB" w:rsidP="000749CB">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 xml:space="preserve">Τεχνικό Φυλλάδιο με σχέδια κατασκευής ιστού και βάσης έδρασης </w:t>
      </w:r>
    </w:p>
    <w:p w14:paraId="26AE83CE" w14:textId="77777777" w:rsidR="000749CB" w:rsidRPr="00373B5E" w:rsidRDefault="000749CB" w:rsidP="000749CB">
      <w:pPr>
        <w:pStyle w:val="a6"/>
        <w:numPr>
          <w:ilvl w:val="0"/>
          <w:numId w:val="12"/>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lastRenderedPageBreak/>
        <w:t>Στατική μελέτη του προσφερόμενου ιστού,  λαμβάνοντας υπόψη τα βάρη του προσφερόμενου εξοπλισμού του υποψήφιου αναδόχου. Από την στατική μελέτη θα πρέπει να προκύπτει:</w:t>
      </w:r>
    </w:p>
    <w:p w14:paraId="100333F4" w14:textId="77777777" w:rsidR="000749CB" w:rsidRPr="00373B5E" w:rsidRDefault="000749CB" w:rsidP="000749CB">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οι διαστάσεις του ιστού (μήκος και πάχος)</w:t>
      </w:r>
    </w:p>
    <w:p w14:paraId="4B8EC929" w14:textId="77777777" w:rsidR="000749CB" w:rsidRPr="00373B5E" w:rsidRDefault="000749CB" w:rsidP="000749CB">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οι προδιαγραφές των προτεινόμενων αγκυρίων</w:t>
      </w:r>
    </w:p>
    <w:p w14:paraId="0FB910C9" w14:textId="58AB5F53" w:rsidR="000749CB" w:rsidRPr="00FF7E45" w:rsidRDefault="000749CB" w:rsidP="00351A9A">
      <w:pPr>
        <w:pStyle w:val="a6"/>
        <w:numPr>
          <w:ilvl w:val="0"/>
          <w:numId w:val="13"/>
        </w:numPr>
        <w:autoSpaceDE w:val="0"/>
        <w:autoSpaceDN w:val="0"/>
        <w:adjustRightInd w:val="0"/>
        <w:spacing w:after="0" w:line="276" w:lineRule="auto"/>
        <w:ind w:left="720"/>
        <w:textAlignment w:val="baseline"/>
        <w:rPr>
          <w:rFonts w:ascii="Calibri" w:hAnsi="Calibri" w:cs="Calibri"/>
          <w:sz w:val="22"/>
          <w:szCs w:val="22"/>
          <w:lang w:eastAsia="en-GB"/>
        </w:rPr>
      </w:pPr>
      <w:r w:rsidRPr="00FF7E45">
        <w:rPr>
          <w:rFonts w:ascii="Calibri" w:hAnsi="Calibri" w:cs="Calibri"/>
          <w:color w:val="000009"/>
          <w:sz w:val="22"/>
          <w:szCs w:val="22"/>
        </w:rPr>
        <w:t xml:space="preserve">οι προδιαγραφές της προτεινόμενης βάσης στήριξης από οπλισμένο σκυρόδεμα </w:t>
      </w:r>
    </w:p>
    <w:p w14:paraId="49C5A6FE" w14:textId="78884D06" w:rsidR="000749CB" w:rsidRPr="00373B5E" w:rsidRDefault="000749CB" w:rsidP="000749CB">
      <w:pPr>
        <w:spacing w:after="80"/>
        <w:rPr>
          <w:rFonts w:ascii="Calibri" w:hAnsi="Calibri" w:cs="Calibri"/>
          <w:sz w:val="22"/>
          <w:szCs w:val="22"/>
        </w:rPr>
      </w:pPr>
      <w:r w:rsidRPr="00373B5E">
        <w:rPr>
          <w:rFonts w:ascii="Calibri" w:hAnsi="Calibri" w:cs="Calibri"/>
          <w:b/>
          <w:bCs/>
          <w:sz w:val="22"/>
          <w:szCs w:val="22"/>
        </w:rPr>
        <w:t xml:space="preserve">Πίνακας </w:t>
      </w:r>
      <w:r w:rsidR="00F55C8F">
        <w:rPr>
          <w:rFonts w:ascii="Calibri" w:hAnsi="Calibri" w:cs="Calibri"/>
          <w:b/>
          <w:bCs/>
          <w:sz w:val="22"/>
          <w:szCs w:val="22"/>
        </w:rPr>
        <w:t>7</w:t>
      </w:r>
      <w:r w:rsidRPr="00373B5E">
        <w:rPr>
          <w:rFonts w:ascii="Calibri" w:hAnsi="Calibri" w:cs="Calibri"/>
          <w:b/>
          <w:bCs/>
          <w:sz w:val="22"/>
          <w:szCs w:val="22"/>
        </w:rPr>
        <w:t xml:space="preserve">. </w:t>
      </w:r>
      <w:r w:rsidR="00F55C8F" w:rsidRPr="00373B5E">
        <w:rPr>
          <w:rFonts w:ascii="Calibri" w:hAnsi="Calibri" w:cs="Calibri"/>
          <w:b/>
          <w:bCs/>
          <w:sz w:val="22"/>
          <w:szCs w:val="22"/>
        </w:rPr>
        <w:t>Ελάχιστες τεχνικές προδιαγραφές τ</w:t>
      </w:r>
      <w:r w:rsidR="00F55C8F">
        <w:rPr>
          <w:rFonts w:ascii="Calibri" w:hAnsi="Calibri" w:cs="Calibri"/>
          <w:b/>
          <w:bCs/>
          <w:sz w:val="22"/>
          <w:szCs w:val="22"/>
        </w:rPr>
        <w:t>ου</w:t>
      </w:r>
      <w:r w:rsidR="00F55C8F" w:rsidRPr="00373B5E">
        <w:rPr>
          <w:rFonts w:ascii="Calibri" w:hAnsi="Calibri" w:cs="Calibri"/>
          <w:b/>
          <w:bCs/>
          <w:sz w:val="22"/>
          <w:szCs w:val="22"/>
        </w:rPr>
        <w:t xml:space="preserve"> ιστ</w:t>
      </w:r>
      <w:r w:rsidR="00F55C8F">
        <w:rPr>
          <w:rFonts w:ascii="Calibri" w:hAnsi="Calibri" w:cs="Calibri"/>
          <w:b/>
          <w:bCs/>
          <w:sz w:val="22"/>
          <w:szCs w:val="22"/>
        </w:rPr>
        <w:t>ού</w:t>
      </w:r>
      <w:r w:rsidR="00F55C8F" w:rsidRPr="00373B5E">
        <w:rPr>
          <w:rFonts w:ascii="Calibri" w:hAnsi="Calibri" w:cs="Calibri"/>
          <w:b/>
          <w:bCs/>
          <w:sz w:val="22"/>
          <w:szCs w:val="22"/>
        </w:rPr>
        <w:t xml:space="preserve"> φωτισμού</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1"/>
        <w:gridCol w:w="2345"/>
        <w:gridCol w:w="4104"/>
        <w:gridCol w:w="2457"/>
      </w:tblGrid>
      <w:tr w:rsidR="000749CB" w:rsidRPr="00373B5E" w14:paraId="75F256F6" w14:textId="77777777" w:rsidTr="00F55C8F">
        <w:trPr>
          <w:trHeight w:val="302"/>
          <w:tblHeader/>
        </w:trPr>
        <w:tc>
          <w:tcPr>
            <w:tcW w:w="78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3EA42C0D"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Α/Α</w:t>
            </w:r>
          </w:p>
        </w:tc>
        <w:tc>
          <w:tcPr>
            <w:tcW w:w="234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3B3AB707"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Περιγραφή</w:t>
            </w:r>
          </w:p>
        </w:tc>
        <w:tc>
          <w:tcPr>
            <w:tcW w:w="41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568C6C3F"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Απαίτηση</w:t>
            </w:r>
          </w:p>
        </w:tc>
        <w:tc>
          <w:tcPr>
            <w:tcW w:w="245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64218B85"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Τεκμήριο/α</w:t>
            </w:r>
          </w:p>
        </w:tc>
      </w:tr>
      <w:tr w:rsidR="000749CB" w:rsidRPr="00373B5E" w14:paraId="1DF51464" w14:textId="77777777" w:rsidTr="00F55C8F">
        <w:trPr>
          <w:trHeight w:val="605"/>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CFF1FEA" w14:textId="77777777" w:rsidR="000749CB" w:rsidRPr="00373B5E" w:rsidRDefault="000749CB">
            <w:pPr>
              <w:spacing w:after="0" w:line="260" w:lineRule="auto"/>
              <w:jc w:val="center"/>
              <w:rPr>
                <w:rFonts w:ascii="Calibri" w:eastAsia="Calibri" w:hAnsi="Calibri" w:cs="Calibri"/>
                <w:b/>
                <w:bCs/>
                <w:sz w:val="22"/>
                <w:szCs w:val="22"/>
                <w:lang w:eastAsia="el-GR"/>
              </w:rPr>
            </w:pPr>
            <w:r w:rsidRPr="00373B5E">
              <w:rPr>
                <w:rFonts w:ascii="Calibri" w:hAnsi="Calibri" w:cs="Calibri"/>
                <w:b/>
                <w:bCs/>
                <w:sz w:val="22"/>
                <w:szCs w:val="22"/>
                <w:lang w:eastAsia="en-GB"/>
              </w:rPr>
              <w:t>1.</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2783A4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Τύπος / Σχήμα Ιστού</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960DA1D" w14:textId="46AEF3F3"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Μεταλλικός ιστός φωτισμού στρογγυλής διατομής, τηλεσκοπικής διάταξης</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39C4AF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0749CB" w:rsidRPr="00373B5E" w14:paraId="410C6156" w14:textId="77777777" w:rsidTr="00F55C8F">
        <w:trPr>
          <w:trHeight w:val="302"/>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E1C0350"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2.</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3B7FCBC"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Ύψος Ιστού</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467AEFB" w14:textId="7E31FC58" w:rsidR="000749CB" w:rsidRPr="00373B5E" w:rsidRDefault="00661466">
            <w:pPr>
              <w:spacing w:after="0" w:line="260" w:lineRule="auto"/>
              <w:rPr>
                <w:rFonts w:ascii="Calibri" w:hAnsi="Calibri" w:cs="Calibri"/>
                <w:sz w:val="22"/>
                <w:szCs w:val="22"/>
                <w:lang w:eastAsia="en-GB"/>
              </w:rPr>
            </w:pPr>
            <w:r>
              <w:rPr>
                <w:rFonts w:ascii="Calibri" w:hAnsi="Calibri" w:cs="Calibri"/>
                <w:sz w:val="22"/>
                <w:szCs w:val="22"/>
                <w:lang w:val="en-US" w:eastAsia="en-GB"/>
              </w:rPr>
              <w:t>4</w:t>
            </w:r>
            <w:r w:rsidR="000749CB" w:rsidRPr="00373B5E">
              <w:rPr>
                <w:rFonts w:ascii="Calibri" w:hAnsi="Calibri" w:cs="Calibri"/>
                <w:sz w:val="22"/>
                <w:szCs w:val="22"/>
                <w:lang w:eastAsia="en-GB"/>
              </w:rPr>
              <w:t>,0 μέτρα.</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8B0C899"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0749CB" w:rsidRPr="00373B5E" w14:paraId="34014994" w14:textId="77777777" w:rsidTr="00F55C8F">
        <w:trPr>
          <w:trHeight w:val="59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2FEEC39"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3.</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8B9013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Πρότυπο Κατασκευής</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C70E297"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Κατασκευή κατά ΕΛΟΤ 40-5 (ΕΛΟΤ ΕΝ 40-05) ή ισοδύναμο.</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1B19080" w14:textId="77777777" w:rsidR="000749CB" w:rsidRPr="00373B5E" w:rsidRDefault="000749CB">
            <w:pPr>
              <w:spacing w:after="0" w:line="260" w:lineRule="auto"/>
              <w:rPr>
                <w:rFonts w:ascii="Calibri" w:hAnsi="Calibri" w:cs="Calibri"/>
                <w:sz w:val="22"/>
                <w:szCs w:val="22"/>
                <w:lang w:val="en-US" w:eastAsia="en-GB"/>
              </w:rPr>
            </w:pPr>
            <w:r w:rsidRPr="00373B5E">
              <w:rPr>
                <w:rFonts w:ascii="Calibri" w:hAnsi="Calibri" w:cs="Calibri"/>
                <w:sz w:val="22"/>
                <w:szCs w:val="22"/>
                <w:lang w:eastAsia="en-GB"/>
              </w:rPr>
              <w:t xml:space="preserve">Πιστοποιητικό </w:t>
            </w:r>
            <w:r w:rsidRPr="00373B5E">
              <w:rPr>
                <w:rFonts w:ascii="Calibri" w:hAnsi="Calibri" w:cs="Calibri"/>
                <w:sz w:val="22"/>
                <w:szCs w:val="22"/>
                <w:lang w:val="en-US" w:eastAsia="en-GB"/>
              </w:rPr>
              <w:t>CE</w:t>
            </w:r>
          </w:p>
        </w:tc>
      </w:tr>
      <w:tr w:rsidR="000749CB" w:rsidRPr="00373B5E" w14:paraId="6AEB24FA" w14:textId="77777777" w:rsidTr="00F55C8F">
        <w:trPr>
          <w:trHeight w:val="59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0708CC1"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4.</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8D4A7B8"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Υλικό / Ποιότητα Χάλυβα</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33355B"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Χάλυβας S235 (St 37-2).</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492B308"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0749CB" w:rsidRPr="00373B5E" w14:paraId="722F9D4F" w14:textId="77777777" w:rsidTr="00F55C8F">
        <w:trPr>
          <w:trHeight w:val="1195"/>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9F67A50"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5.</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FBF33B1"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Συγκολλήσεις</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52EE4F8"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Από πιστοποιημένους τεχνίτες με μηχανές τελευταίας τεχνολογίας MIG, ευθύγραμμες και στεγανές, με πλήρη διείσδυση του υλικού κατ' ελάχιστον 80%.</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312C580"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Συγκολλήσεων κατά ISO 9606-1 ή ισοδύναμο</w:t>
            </w:r>
          </w:p>
        </w:tc>
      </w:tr>
      <w:tr w:rsidR="000749CB" w:rsidRPr="00373B5E" w14:paraId="58A2F8CA" w14:textId="77777777" w:rsidTr="00F55C8F">
        <w:trPr>
          <w:trHeight w:val="118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7B2C96D"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6.</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0E61977"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Γαλβάνισμα</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66BACE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Γαλβάνισμα εν θερμώ εξ ολοκλήρου κατά ΕΝ ISO 1461, με ελάχιστο μ.ο. πάχους επικάλυψης ψευδαργύρου 70 μm (500 gr/m²).</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BD5802C"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Γαλβανίσματος κατά EN ISO 1461 ή ισοδύναμο</w:t>
            </w:r>
          </w:p>
        </w:tc>
      </w:tr>
      <w:tr w:rsidR="000749CB" w:rsidRPr="00373B5E" w14:paraId="2FE9EB6D" w14:textId="77777777" w:rsidTr="00F55C8F">
        <w:trPr>
          <w:trHeight w:val="118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F2F514B"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7.</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54EAA5F"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Σύστημα Διασφάλισης Ποιότητας</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5EAEFBA"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Έλεγχος της διαδικασίας κατασκευής και προώθησης του ιστού, καθώς και των χρησιμοποιούμενων υλικών, κατά ISO 9001:2015.</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0FB9E04"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ISO 9001:2015 του κατασκευαστή ή ισοδύναμο</w:t>
            </w:r>
          </w:p>
        </w:tc>
      </w:tr>
      <w:tr w:rsidR="000749CB" w:rsidRPr="00373B5E" w14:paraId="2118328A" w14:textId="77777777" w:rsidTr="00F55C8F">
        <w:trPr>
          <w:trHeight w:val="605"/>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BF9849F"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8.</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E61A14C"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Σχέδια Κατασκευής</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275E323"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Σχέδια κατασκευής ιστού και βάσης έδρασης (DXF/DWG ή PDF).</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F97795F"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 ή αρχείο DXF/DWG</w:t>
            </w:r>
          </w:p>
        </w:tc>
      </w:tr>
      <w:tr w:rsidR="000749CB" w:rsidRPr="00373B5E" w14:paraId="304CEE22" w14:textId="77777777" w:rsidTr="00F55C8F">
        <w:trPr>
          <w:trHeight w:val="236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857A9E1" w14:textId="77777777" w:rsidR="000749CB" w:rsidRPr="00373B5E" w:rsidRDefault="000749CB">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9.</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61CFD19"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126722F" w14:textId="02F15E09"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 του προσφερόμενου ιστού</w:t>
            </w:r>
            <w:r w:rsidR="00680441">
              <w:rPr>
                <w:rFonts w:ascii="Calibri" w:hAnsi="Calibri" w:cs="Calibri"/>
                <w:sz w:val="22"/>
                <w:szCs w:val="22"/>
                <w:lang w:eastAsia="en-GB"/>
              </w:rPr>
              <w:t xml:space="preserve"> κατάλληλη για την περιοχή τοποθέτησης</w:t>
            </w:r>
            <w:r w:rsidRPr="00373B5E">
              <w:rPr>
                <w:rFonts w:ascii="Calibri" w:hAnsi="Calibri" w:cs="Calibri"/>
                <w:sz w:val="22"/>
                <w:szCs w:val="22"/>
                <w:lang w:eastAsia="en-GB"/>
              </w:rPr>
              <w:t>, λαμβάνοντας υπόψη τα βάρη του προσφερόμενου εξοπλισμού, από την οποία θα προκύπτουν: οι διαστάσεις του ιστού (μήκος και πάχος), οι προδιαγραφές των προτεινόμενων αγκυρίων και οι προδιαγραφές της προτεινόμενης βάσης στήριξης.</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AF76790" w14:textId="77777777" w:rsidR="000749CB" w:rsidRPr="00373B5E" w:rsidRDefault="000749CB">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 Συστήματος Φωτισμού</w:t>
            </w:r>
          </w:p>
        </w:tc>
      </w:tr>
    </w:tbl>
    <w:p w14:paraId="16FADCFC" w14:textId="77777777" w:rsidR="006814B8" w:rsidRDefault="006814B8" w:rsidP="006814B8">
      <w:pPr>
        <w:pStyle w:val="a6"/>
        <w:spacing w:before="160"/>
        <w:rPr>
          <w:rFonts w:ascii="Calibri" w:hAnsi="Calibri" w:cs="Calibri"/>
          <w:sz w:val="22"/>
          <w:szCs w:val="22"/>
        </w:rPr>
      </w:pPr>
    </w:p>
    <w:p w14:paraId="601EAFF1" w14:textId="77777777" w:rsidR="006814B8" w:rsidRDefault="006814B8" w:rsidP="006814B8">
      <w:pPr>
        <w:pStyle w:val="a6"/>
        <w:spacing w:before="160"/>
        <w:rPr>
          <w:rFonts w:ascii="Calibri" w:hAnsi="Calibri" w:cs="Calibri"/>
          <w:sz w:val="22"/>
          <w:szCs w:val="22"/>
        </w:rPr>
      </w:pPr>
    </w:p>
    <w:p w14:paraId="72A8BB2D" w14:textId="77777777" w:rsidR="006814B8" w:rsidRPr="006814B8" w:rsidRDefault="006814B8" w:rsidP="006814B8">
      <w:pPr>
        <w:pStyle w:val="a6"/>
        <w:spacing w:before="160"/>
        <w:rPr>
          <w:rFonts w:ascii="Calibri" w:hAnsi="Calibri" w:cs="Calibri"/>
          <w:sz w:val="22"/>
          <w:szCs w:val="22"/>
        </w:rPr>
      </w:pPr>
    </w:p>
    <w:p w14:paraId="60D9FF71" w14:textId="4F269A50" w:rsidR="00F55C8F" w:rsidRPr="00F55C8F" w:rsidRDefault="00F55C8F" w:rsidP="00F55C8F">
      <w:pPr>
        <w:pStyle w:val="a6"/>
        <w:numPr>
          <w:ilvl w:val="0"/>
          <w:numId w:val="14"/>
        </w:numPr>
        <w:spacing w:before="160"/>
        <w:rPr>
          <w:rFonts w:ascii="Calibri" w:hAnsi="Calibri" w:cs="Calibri"/>
          <w:sz w:val="22"/>
          <w:szCs w:val="22"/>
        </w:rPr>
      </w:pPr>
      <w:r w:rsidRPr="00F55C8F">
        <w:rPr>
          <w:rFonts w:ascii="Calibri" w:hAnsi="Calibri" w:cs="Calibri"/>
          <w:b/>
          <w:bCs/>
          <w:sz w:val="22"/>
          <w:szCs w:val="22"/>
        </w:rPr>
        <w:t xml:space="preserve">Σιδηροϊστός ύψους </w:t>
      </w:r>
      <w:r>
        <w:rPr>
          <w:rFonts w:ascii="Calibri" w:hAnsi="Calibri" w:cs="Calibri"/>
          <w:b/>
          <w:bCs/>
          <w:sz w:val="22"/>
          <w:szCs w:val="22"/>
        </w:rPr>
        <w:t>3</w:t>
      </w:r>
      <w:r w:rsidRPr="00F55C8F">
        <w:rPr>
          <w:rFonts w:ascii="Calibri" w:hAnsi="Calibri" w:cs="Calibri"/>
          <w:b/>
          <w:bCs/>
          <w:sz w:val="22"/>
          <w:szCs w:val="22"/>
        </w:rPr>
        <w:t xml:space="preserve">,00 μέτρων </w:t>
      </w:r>
    </w:p>
    <w:p w14:paraId="2629702A" w14:textId="465D893B" w:rsidR="00F55C8F" w:rsidRPr="00373B5E" w:rsidRDefault="00F55C8F" w:rsidP="00F55C8F">
      <w:pPr>
        <w:spacing w:after="0" w:line="276" w:lineRule="auto"/>
        <w:textAlignment w:val="baseline"/>
        <w:rPr>
          <w:rFonts w:ascii="Calibri" w:hAnsi="Calibri" w:cs="Calibri"/>
          <w:sz w:val="22"/>
          <w:szCs w:val="22"/>
          <w:lang w:eastAsia="en-GB"/>
        </w:rPr>
      </w:pPr>
      <w:r w:rsidRPr="00373B5E">
        <w:rPr>
          <w:rFonts w:ascii="Calibri" w:hAnsi="Calibri" w:cs="Calibri"/>
          <w:sz w:val="22"/>
          <w:szCs w:val="22"/>
          <w:lang w:eastAsia="en-GB"/>
        </w:rPr>
        <w:t xml:space="preserve">Μεταλλικός ιστός φωτισμού στρογγυλής διατομής, τηλεσκοπικής διάταξης κατασκευασμένος κατά ΕΛΟΤ 40-5. Ο ιστός θα είναι κατάλληλος (βάσει στατικής μελέτης) για να δέχεται το μέγιστο φορτίο, ήτοι το βάρος του </w:t>
      </w:r>
      <w:r>
        <w:rPr>
          <w:rFonts w:ascii="Calibri" w:hAnsi="Calibri" w:cs="Calibri"/>
          <w:sz w:val="22"/>
          <w:szCs w:val="22"/>
          <w:lang w:val="en-US" w:eastAsia="en-GB"/>
        </w:rPr>
        <w:t>all</w:t>
      </w:r>
      <w:r w:rsidRPr="00BD4ED9">
        <w:rPr>
          <w:rFonts w:ascii="Calibri" w:hAnsi="Calibri" w:cs="Calibri"/>
          <w:sz w:val="22"/>
          <w:szCs w:val="22"/>
          <w:lang w:eastAsia="en-GB"/>
        </w:rPr>
        <w:t>-</w:t>
      </w:r>
      <w:r>
        <w:rPr>
          <w:rFonts w:ascii="Calibri" w:hAnsi="Calibri" w:cs="Calibri"/>
          <w:sz w:val="22"/>
          <w:szCs w:val="22"/>
          <w:lang w:val="en-US" w:eastAsia="en-GB"/>
        </w:rPr>
        <w:t>in</w:t>
      </w:r>
      <w:r w:rsidRPr="00BD4ED9">
        <w:rPr>
          <w:rFonts w:ascii="Calibri" w:hAnsi="Calibri" w:cs="Calibri"/>
          <w:sz w:val="22"/>
          <w:szCs w:val="22"/>
          <w:lang w:eastAsia="en-GB"/>
        </w:rPr>
        <w:t xml:space="preserve"> </w:t>
      </w:r>
      <w:r>
        <w:rPr>
          <w:rFonts w:ascii="Calibri" w:hAnsi="Calibri" w:cs="Calibri"/>
          <w:sz w:val="22"/>
          <w:szCs w:val="22"/>
          <w:lang w:val="en-US" w:eastAsia="en-GB"/>
        </w:rPr>
        <w:t>one</w:t>
      </w:r>
      <w:r w:rsidR="00212A3D">
        <w:rPr>
          <w:rFonts w:ascii="Calibri" w:hAnsi="Calibri" w:cs="Calibri"/>
          <w:sz w:val="22"/>
          <w:szCs w:val="22"/>
          <w:lang w:eastAsia="en-GB"/>
        </w:rPr>
        <w:t xml:space="preserve"> παραδοσιακού</w:t>
      </w:r>
      <w:r w:rsidRPr="00BD4ED9">
        <w:rPr>
          <w:rFonts w:ascii="Calibri" w:hAnsi="Calibri" w:cs="Calibri"/>
          <w:sz w:val="22"/>
          <w:szCs w:val="22"/>
          <w:lang w:eastAsia="en-GB"/>
        </w:rPr>
        <w:t xml:space="preserve"> </w:t>
      </w:r>
      <w:r w:rsidRPr="00373B5E">
        <w:rPr>
          <w:rFonts w:ascii="Calibri" w:hAnsi="Calibri" w:cs="Calibri"/>
          <w:sz w:val="22"/>
          <w:szCs w:val="22"/>
          <w:lang w:eastAsia="en-GB"/>
        </w:rPr>
        <w:t>φωτιστικού. Ο ιστός θα στηρίζεται σε κατάλληλη (βάσει στατικής μελέτης) βάση από οπλισμένο σκυρόδεμα.  Οι συγκολλήσεις γίνονται από πιστοποιημένους τεχνίτες με μηχανές τελευταίας τεχνολογίας MIG, θα είναι ευθύγραμμες στεγανές και θα επιτυγχάνεται πλήρης διείσδυση του υλικού τουλάχιστον κατά 80%. Ο ιστός μετά από διαστασιολογικό και λειτουργικό έλεγχο, σχολαστική απόξεση και καθαρισμό, γαλβανίζεται εξ ολοκλήρου εν θερμώ σύμφωνα με την Ευρωπαϊκή Προδιαγραφή ΕΝ ISO1461 με ελάχιστο μ.ο. πάχους επικάλυψης ψευδαργύρου 70 μm (500gr/m2). Ολόκληρη η διαδικασία κατασκευής και προώθησης του ιστού καθώς και τα υλικά πού χρησιμοποιούνται ελέγχονται συνεχώς σύμφωνα με τα πρότυπα πιστοποίησης κατά ISO 9001:2015. Ο χάλυβας που χρησιμοποιείται είναι S235 (St 37-2).</w:t>
      </w:r>
    </w:p>
    <w:p w14:paraId="1EC0B421" w14:textId="77777777" w:rsidR="00F55C8F" w:rsidRPr="00373B5E" w:rsidRDefault="00F55C8F" w:rsidP="00F55C8F">
      <w:pPr>
        <w:spacing w:after="0" w:line="276" w:lineRule="auto"/>
        <w:textAlignment w:val="baseline"/>
        <w:rPr>
          <w:rFonts w:ascii="Calibri" w:hAnsi="Calibri" w:cs="Calibri"/>
          <w:sz w:val="22"/>
          <w:szCs w:val="22"/>
          <w:lang w:eastAsia="en-GB"/>
        </w:rPr>
      </w:pPr>
    </w:p>
    <w:p w14:paraId="61CB2AA8" w14:textId="77777777" w:rsidR="00F55C8F" w:rsidRPr="00373B5E" w:rsidRDefault="00F55C8F" w:rsidP="00F55C8F">
      <w:pPr>
        <w:spacing w:after="0" w:line="276" w:lineRule="auto"/>
        <w:textAlignment w:val="baseline"/>
        <w:rPr>
          <w:rFonts w:ascii="Calibri" w:hAnsi="Calibri" w:cs="Calibri"/>
          <w:sz w:val="22"/>
          <w:szCs w:val="22"/>
          <w:lang w:eastAsia="en-GB"/>
        </w:rPr>
      </w:pPr>
      <w:r w:rsidRPr="00373B5E">
        <w:rPr>
          <w:rFonts w:ascii="Calibri" w:hAnsi="Calibri" w:cs="Calibri"/>
          <w:sz w:val="22"/>
          <w:szCs w:val="22"/>
          <w:lang w:eastAsia="en-GB"/>
        </w:rPr>
        <w:t>Θα προσκομισθούν επί ποινή αποκλεισμού:</w:t>
      </w:r>
    </w:p>
    <w:p w14:paraId="4A30529C" w14:textId="77777777" w:rsidR="00F55C8F" w:rsidRPr="00373B5E" w:rsidRDefault="00F55C8F" w:rsidP="00F55C8F">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κατά ΕΛΟΤ ΕΝ 40-05 ή ισοδύναμο</w:t>
      </w:r>
    </w:p>
    <w:p w14:paraId="3ADE13DF" w14:textId="77777777" w:rsidR="00F55C8F" w:rsidRPr="00373B5E" w:rsidRDefault="00F55C8F" w:rsidP="00F55C8F">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ISO 9001:2015 του κατασκευαστή ή ισοδύναμο</w:t>
      </w:r>
    </w:p>
    <w:p w14:paraId="74AD2CBF" w14:textId="77777777" w:rsidR="00F55C8F" w:rsidRPr="00373B5E" w:rsidRDefault="00F55C8F" w:rsidP="00F55C8F">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Πιστοποιητικά συγκολλήσεων κατά ISO 9606-1 ή ισοδύναμο</w:t>
      </w:r>
    </w:p>
    <w:p w14:paraId="329A9A51" w14:textId="77777777" w:rsidR="00F55C8F" w:rsidRPr="00373B5E" w:rsidRDefault="00F55C8F" w:rsidP="00F55C8F">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Πιστοποιητικό γαλβανίσματος κατά EN ISO 1461 ή ισοδύναμο</w:t>
      </w:r>
    </w:p>
    <w:p w14:paraId="701EE3E0" w14:textId="77777777" w:rsidR="00F55C8F" w:rsidRPr="00373B5E" w:rsidRDefault="00F55C8F" w:rsidP="00F55C8F">
      <w:pPr>
        <w:numPr>
          <w:ilvl w:val="0"/>
          <w:numId w:val="12"/>
        </w:numPr>
        <w:spacing w:after="0" w:line="276" w:lineRule="auto"/>
        <w:contextualSpacing/>
        <w:textAlignment w:val="baseline"/>
        <w:rPr>
          <w:rFonts w:ascii="Calibri" w:hAnsi="Calibri" w:cs="Calibri"/>
          <w:sz w:val="22"/>
          <w:szCs w:val="22"/>
          <w:lang w:eastAsia="en-GB"/>
        </w:rPr>
      </w:pPr>
      <w:r w:rsidRPr="00373B5E">
        <w:rPr>
          <w:rFonts w:ascii="Calibri" w:hAnsi="Calibri" w:cs="Calibri"/>
          <w:sz w:val="22"/>
          <w:szCs w:val="22"/>
          <w:lang w:eastAsia="en-GB"/>
        </w:rPr>
        <w:t xml:space="preserve">Τεχνικό Φυλλάδιο με σχέδια κατασκευής ιστού και βάσης έδρασης </w:t>
      </w:r>
    </w:p>
    <w:p w14:paraId="6C18E908" w14:textId="77777777" w:rsidR="00F55C8F" w:rsidRPr="00373B5E" w:rsidRDefault="00F55C8F" w:rsidP="00F55C8F">
      <w:pPr>
        <w:pStyle w:val="a6"/>
        <w:numPr>
          <w:ilvl w:val="0"/>
          <w:numId w:val="12"/>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Στατική μελέτη του προσφερόμενου ιστού,  λαμβάνοντας υπόψη τα βάρη του προσφερόμενου εξοπλισμού του υποψήφιου αναδόχου. Από την στατική μελέτη θα πρέπει να προκύπτει:</w:t>
      </w:r>
    </w:p>
    <w:p w14:paraId="12B0BE09" w14:textId="77777777" w:rsidR="00F55C8F" w:rsidRPr="00373B5E" w:rsidRDefault="00F55C8F" w:rsidP="00F55C8F">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οι διαστάσεις του ιστού (μήκος και πάχος)</w:t>
      </w:r>
    </w:p>
    <w:p w14:paraId="217728ED" w14:textId="77777777" w:rsidR="00F55C8F" w:rsidRPr="00373B5E" w:rsidRDefault="00F55C8F" w:rsidP="00F55C8F">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οι προδιαγραφές των προτεινόμενων αγκυρίων</w:t>
      </w:r>
    </w:p>
    <w:p w14:paraId="7369D4C6" w14:textId="77777777" w:rsidR="00F55C8F" w:rsidRPr="00373B5E" w:rsidRDefault="00F55C8F" w:rsidP="00F55C8F">
      <w:pPr>
        <w:pStyle w:val="a6"/>
        <w:numPr>
          <w:ilvl w:val="0"/>
          <w:numId w:val="13"/>
        </w:numPr>
        <w:autoSpaceDE w:val="0"/>
        <w:autoSpaceDN w:val="0"/>
        <w:adjustRightInd w:val="0"/>
        <w:spacing w:after="139" w:line="240" w:lineRule="auto"/>
        <w:rPr>
          <w:rFonts w:ascii="Calibri" w:hAnsi="Calibri" w:cs="Calibri"/>
          <w:color w:val="000009"/>
          <w:sz w:val="22"/>
          <w:szCs w:val="22"/>
        </w:rPr>
      </w:pPr>
      <w:r w:rsidRPr="00373B5E">
        <w:rPr>
          <w:rFonts w:ascii="Calibri" w:hAnsi="Calibri" w:cs="Calibri"/>
          <w:color w:val="000009"/>
          <w:sz w:val="22"/>
          <w:szCs w:val="22"/>
        </w:rPr>
        <w:t xml:space="preserve">οι προδιαγραφές της προτεινόμενης βάσης στήριξης από οπλισμένο σκυρόδεμα </w:t>
      </w:r>
    </w:p>
    <w:p w14:paraId="3E14B77A" w14:textId="77777777" w:rsidR="00F55C8F" w:rsidRPr="00373B5E" w:rsidRDefault="00F55C8F" w:rsidP="00F55C8F">
      <w:pPr>
        <w:pStyle w:val="a6"/>
        <w:autoSpaceDE w:val="0"/>
        <w:autoSpaceDN w:val="0"/>
        <w:adjustRightInd w:val="0"/>
        <w:rPr>
          <w:rFonts w:ascii="Calibri" w:hAnsi="Calibri" w:cs="Calibri"/>
          <w:color w:val="000009"/>
          <w:sz w:val="22"/>
          <w:szCs w:val="22"/>
        </w:rPr>
      </w:pPr>
    </w:p>
    <w:p w14:paraId="3BCF8D6D" w14:textId="77777777" w:rsidR="00F55C8F" w:rsidRPr="00373B5E" w:rsidRDefault="00F55C8F" w:rsidP="00F55C8F">
      <w:pPr>
        <w:spacing w:after="0" w:line="276" w:lineRule="auto"/>
        <w:ind w:left="720"/>
        <w:contextualSpacing/>
        <w:textAlignment w:val="baseline"/>
        <w:rPr>
          <w:rFonts w:ascii="Calibri" w:hAnsi="Calibri" w:cs="Calibri"/>
          <w:sz w:val="22"/>
          <w:szCs w:val="22"/>
          <w:lang w:eastAsia="en-GB"/>
        </w:rPr>
      </w:pPr>
    </w:p>
    <w:p w14:paraId="24715ABA" w14:textId="253FFCE5" w:rsidR="00F55C8F" w:rsidRPr="00373B5E" w:rsidRDefault="00F55C8F" w:rsidP="00F55C8F">
      <w:pPr>
        <w:spacing w:after="80"/>
        <w:rPr>
          <w:rFonts w:ascii="Calibri" w:hAnsi="Calibri" w:cs="Calibri"/>
          <w:sz w:val="22"/>
          <w:szCs w:val="22"/>
        </w:rPr>
      </w:pPr>
      <w:r w:rsidRPr="00373B5E">
        <w:rPr>
          <w:rFonts w:ascii="Calibri" w:hAnsi="Calibri" w:cs="Calibri"/>
          <w:b/>
          <w:bCs/>
          <w:sz w:val="22"/>
          <w:szCs w:val="22"/>
        </w:rPr>
        <w:t xml:space="preserve">Πίνακας </w:t>
      </w:r>
      <w:r w:rsidR="00E62386">
        <w:rPr>
          <w:rFonts w:ascii="Calibri" w:hAnsi="Calibri" w:cs="Calibri"/>
          <w:b/>
          <w:bCs/>
          <w:sz w:val="22"/>
          <w:szCs w:val="22"/>
        </w:rPr>
        <w:t>8</w:t>
      </w:r>
      <w:r w:rsidRPr="00373B5E">
        <w:rPr>
          <w:rFonts w:ascii="Calibri" w:hAnsi="Calibri" w:cs="Calibri"/>
          <w:b/>
          <w:bCs/>
          <w:sz w:val="22"/>
          <w:szCs w:val="22"/>
        </w:rPr>
        <w:t>. Ελάχιστες τεχνικές προδιαγραφές τ</w:t>
      </w:r>
      <w:r>
        <w:rPr>
          <w:rFonts w:ascii="Calibri" w:hAnsi="Calibri" w:cs="Calibri"/>
          <w:b/>
          <w:bCs/>
          <w:sz w:val="22"/>
          <w:szCs w:val="22"/>
        </w:rPr>
        <w:t>ου</w:t>
      </w:r>
      <w:r w:rsidRPr="00373B5E">
        <w:rPr>
          <w:rFonts w:ascii="Calibri" w:hAnsi="Calibri" w:cs="Calibri"/>
          <w:b/>
          <w:bCs/>
          <w:sz w:val="22"/>
          <w:szCs w:val="22"/>
        </w:rPr>
        <w:t xml:space="preserve"> ιστ</w:t>
      </w:r>
      <w:r>
        <w:rPr>
          <w:rFonts w:ascii="Calibri" w:hAnsi="Calibri" w:cs="Calibri"/>
          <w:b/>
          <w:bCs/>
          <w:sz w:val="22"/>
          <w:szCs w:val="22"/>
        </w:rPr>
        <w:t>ού</w:t>
      </w:r>
      <w:r w:rsidRPr="00373B5E">
        <w:rPr>
          <w:rFonts w:ascii="Calibri" w:hAnsi="Calibri" w:cs="Calibri"/>
          <w:b/>
          <w:bCs/>
          <w:sz w:val="22"/>
          <w:szCs w:val="22"/>
        </w:rPr>
        <w:t xml:space="preserve"> φωτισμού</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1"/>
        <w:gridCol w:w="2345"/>
        <w:gridCol w:w="4104"/>
        <w:gridCol w:w="2457"/>
      </w:tblGrid>
      <w:tr w:rsidR="00F55C8F" w:rsidRPr="00373B5E" w14:paraId="0E14F0B0" w14:textId="77777777">
        <w:trPr>
          <w:trHeight w:val="302"/>
          <w:tblHeader/>
        </w:trPr>
        <w:tc>
          <w:tcPr>
            <w:tcW w:w="78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2BB25A07"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Α/Α</w:t>
            </w:r>
          </w:p>
        </w:tc>
        <w:tc>
          <w:tcPr>
            <w:tcW w:w="234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74348AD1"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Περιγραφή</w:t>
            </w:r>
          </w:p>
        </w:tc>
        <w:tc>
          <w:tcPr>
            <w:tcW w:w="41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1EBE70AF"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Απαίτηση</w:t>
            </w:r>
          </w:p>
        </w:tc>
        <w:tc>
          <w:tcPr>
            <w:tcW w:w="245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120" w:type="dxa"/>
              <w:bottom w:w="80" w:type="dxa"/>
              <w:right w:w="120" w:type="dxa"/>
            </w:tcMar>
            <w:vAlign w:val="center"/>
          </w:tcPr>
          <w:p w14:paraId="0AF5ADB0"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Τεκμήριο/α</w:t>
            </w:r>
          </w:p>
        </w:tc>
      </w:tr>
      <w:tr w:rsidR="00F55C8F" w:rsidRPr="00373B5E" w14:paraId="7D2990CD" w14:textId="77777777">
        <w:trPr>
          <w:trHeight w:val="605"/>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46248CF" w14:textId="77777777" w:rsidR="00F55C8F" w:rsidRPr="00373B5E" w:rsidRDefault="00F55C8F">
            <w:pPr>
              <w:spacing w:after="0" w:line="260" w:lineRule="auto"/>
              <w:jc w:val="center"/>
              <w:rPr>
                <w:rFonts w:ascii="Calibri" w:eastAsia="Calibri" w:hAnsi="Calibri" w:cs="Calibri"/>
                <w:b/>
                <w:bCs/>
                <w:sz w:val="22"/>
                <w:szCs w:val="22"/>
                <w:lang w:eastAsia="el-GR"/>
              </w:rPr>
            </w:pPr>
            <w:r w:rsidRPr="00373B5E">
              <w:rPr>
                <w:rFonts w:ascii="Calibri" w:hAnsi="Calibri" w:cs="Calibri"/>
                <w:b/>
                <w:bCs/>
                <w:sz w:val="22"/>
                <w:szCs w:val="22"/>
                <w:lang w:eastAsia="en-GB"/>
              </w:rPr>
              <w:t>1.</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99001DE"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Τύπος / Σχήμα Ιστού</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4A4853B"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Μεταλλικός ιστός φωτισμού στρογγυλής διατομής, τηλεσκοπικής διάταξης</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697EB45"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F55C8F" w:rsidRPr="00373B5E" w14:paraId="65985211" w14:textId="77777777">
        <w:trPr>
          <w:trHeight w:val="302"/>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EA50767"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2.</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C19C8DE"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Ύψος Ιστού</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43BCD4E" w14:textId="2CF142D4" w:rsidR="00F55C8F" w:rsidRPr="00373B5E" w:rsidRDefault="00212A3D">
            <w:pPr>
              <w:spacing w:after="0" w:line="260" w:lineRule="auto"/>
              <w:rPr>
                <w:rFonts w:ascii="Calibri" w:hAnsi="Calibri" w:cs="Calibri"/>
                <w:sz w:val="22"/>
                <w:szCs w:val="22"/>
                <w:lang w:eastAsia="en-GB"/>
              </w:rPr>
            </w:pPr>
            <w:r>
              <w:rPr>
                <w:rFonts w:ascii="Calibri" w:hAnsi="Calibri" w:cs="Calibri"/>
                <w:sz w:val="22"/>
                <w:szCs w:val="22"/>
                <w:lang w:eastAsia="en-GB"/>
              </w:rPr>
              <w:t>3</w:t>
            </w:r>
            <w:r w:rsidR="00F55C8F" w:rsidRPr="00373B5E">
              <w:rPr>
                <w:rFonts w:ascii="Calibri" w:hAnsi="Calibri" w:cs="Calibri"/>
                <w:sz w:val="22"/>
                <w:szCs w:val="22"/>
                <w:lang w:eastAsia="en-GB"/>
              </w:rPr>
              <w:t>,0 μέτρα.</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5400F50"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F55C8F" w:rsidRPr="00373B5E" w14:paraId="772A80A9" w14:textId="77777777">
        <w:trPr>
          <w:trHeight w:val="59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F91467F"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3.</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34A3454"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Πρότυπο Κατασκευής</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0C64B36"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Κατασκευή κατά ΕΛΟΤ 40-5 (ΕΛΟΤ ΕΝ 40-05) ή ισοδύναμο.</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2404883" w14:textId="77777777" w:rsidR="00F55C8F" w:rsidRPr="00373B5E" w:rsidRDefault="00F55C8F">
            <w:pPr>
              <w:spacing w:after="0" w:line="260" w:lineRule="auto"/>
              <w:rPr>
                <w:rFonts w:ascii="Calibri" w:hAnsi="Calibri" w:cs="Calibri"/>
                <w:sz w:val="22"/>
                <w:szCs w:val="22"/>
                <w:lang w:val="en-US" w:eastAsia="en-GB"/>
              </w:rPr>
            </w:pPr>
            <w:r w:rsidRPr="00373B5E">
              <w:rPr>
                <w:rFonts w:ascii="Calibri" w:hAnsi="Calibri" w:cs="Calibri"/>
                <w:sz w:val="22"/>
                <w:szCs w:val="22"/>
                <w:lang w:eastAsia="en-GB"/>
              </w:rPr>
              <w:t xml:space="preserve">Πιστοποιητικό </w:t>
            </w:r>
            <w:r w:rsidRPr="00373B5E">
              <w:rPr>
                <w:rFonts w:ascii="Calibri" w:hAnsi="Calibri" w:cs="Calibri"/>
                <w:sz w:val="22"/>
                <w:szCs w:val="22"/>
                <w:lang w:val="en-US" w:eastAsia="en-GB"/>
              </w:rPr>
              <w:t>CE</w:t>
            </w:r>
          </w:p>
        </w:tc>
      </w:tr>
      <w:tr w:rsidR="00F55C8F" w:rsidRPr="00373B5E" w14:paraId="411543B4" w14:textId="77777777">
        <w:trPr>
          <w:trHeight w:val="59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496C0A5"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4.</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6693E0E"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Υλικό / Ποιότητα Χάλυβα</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E7E56D5"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Χάλυβας S235 (St 37-2).</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FD6089D"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w:t>
            </w:r>
          </w:p>
        </w:tc>
      </w:tr>
      <w:tr w:rsidR="00F55C8F" w:rsidRPr="00373B5E" w14:paraId="2444E3D6" w14:textId="77777777">
        <w:trPr>
          <w:trHeight w:val="1195"/>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7D333F8"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lastRenderedPageBreak/>
              <w:t>5.</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C7D9A4B"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Συγκολλήσεις</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99509FB"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Από πιστοποιημένους τεχνίτες με μηχανές τελευταίας τεχνολογίας MIG, ευθύγραμμες και στεγανές, με πλήρη διείσδυση του υλικού κατ' ελάχιστον 80%.</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5ACE11D"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Συγκολλήσεων κατά ISO 9606-1 ή ισοδύναμο</w:t>
            </w:r>
          </w:p>
        </w:tc>
      </w:tr>
      <w:tr w:rsidR="00F55C8F" w:rsidRPr="00373B5E" w14:paraId="1A264996" w14:textId="77777777">
        <w:trPr>
          <w:trHeight w:val="118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1E55B78"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6.</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6F2AC16"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Γαλβάνισμα</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6C0A941"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Γαλβάνισμα εν θερμώ εξ ολοκλήρου κατά ΕΝ ISO 1461, με ελάχιστο μ.ο. πάχους επικάλυψης ψευδαργύρου 70 μm (500 gr/m²).</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829E441"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Γαλβανίσματος κατά EN ISO 1461 ή ισοδύναμο</w:t>
            </w:r>
          </w:p>
        </w:tc>
      </w:tr>
      <w:tr w:rsidR="00F55C8F" w:rsidRPr="00373B5E" w14:paraId="72207DAE" w14:textId="77777777">
        <w:trPr>
          <w:trHeight w:val="118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9E1CD44"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7.</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68C985F"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Σύστημα Διασφάλισης Ποιότητας</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ABE5938"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Έλεγχος της διαδικασίας κατασκευής και προώθησης του ιστού, καθώς και των χρησιμοποιούμενων υλικών, κατά ISO 9001:2015.</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371719D"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Πιστοποιητικό ISO 9001:2015 του κατασκευαστή ή ισοδύναμο</w:t>
            </w:r>
          </w:p>
        </w:tc>
      </w:tr>
      <w:tr w:rsidR="00F55C8F" w:rsidRPr="00373B5E" w14:paraId="13E7A2D8" w14:textId="77777777">
        <w:trPr>
          <w:trHeight w:val="605"/>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38280C2"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8.</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09278C2"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Σχέδια Κατασκευής</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E2F5BA2"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Σχέδια κατασκευής ιστού και βάσης έδρασης (DXF/DWG ή PDF).</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9DB0F52"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Τεχνικό Φυλλάδιο Ιστού ή αρχείο DXF/DWG</w:t>
            </w:r>
          </w:p>
        </w:tc>
      </w:tr>
      <w:tr w:rsidR="00F55C8F" w:rsidRPr="00373B5E" w14:paraId="38EB3DF5" w14:textId="77777777">
        <w:trPr>
          <w:trHeight w:val="2360"/>
        </w:trPr>
        <w:tc>
          <w:tcPr>
            <w:tcW w:w="78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85EFB15" w14:textId="77777777" w:rsidR="00F55C8F" w:rsidRPr="00373B5E" w:rsidRDefault="00F55C8F">
            <w:pPr>
              <w:spacing w:after="0" w:line="260" w:lineRule="auto"/>
              <w:jc w:val="center"/>
              <w:rPr>
                <w:rFonts w:ascii="Calibri" w:hAnsi="Calibri" w:cs="Calibri"/>
                <w:b/>
                <w:bCs/>
                <w:sz w:val="22"/>
                <w:szCs w:val="22"/>
                <w:lang w:eastAsia="en-GB"/>
              </w:rPr>
            </w:pPr>
            <w:r w:rsidRPr="00373B5E">
              <w:rPr>
                <w:rFonts w:ascii="Calibri" w:hAnsi="Calibri" w:cs="Calibri"/>
                <w:b/>
                <w:bCs/>
                <w:sz w:val="22"/>
                <w:szCs w:val="22"/>
                <w:lang w:eastAsia="en-GB"/>
              </w:rPr>
              <w:t>9.</w:t>
            </w:r>
          </w:p>
        </w:tc>
        <w:tc>
          <w:tcPr>
            <w:tcW w:w="234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ED31A77"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w:t>
            </w:r>
          </w:p>
        </w:tc>
        <w:tc>
          <w:tcPr>
            <w:tcW w:w="41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3AB05CB" w14:textId="27342F3D"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 του προσφερόμενου ιστού</w:t>
            </w:r>
            <w:r w:rsidR="00680441">
              <w:rPr>
                <w:rFonts w:ascii="Calibri" w:hAnsi="Calibri" w:cs="Calibri"/>
                <w:sz w:val="22"/>
                <w:szCs w:val="22"/>
                <w:lang w:eastAsia="en-GB"/>
              </w:rPr>
              <w:t xml:space="preserve"> κατάλληλη για την περιοχή τοποθέτησης</w:t>
            </w:r>
            <w:r w:rsidRPr="00373B5E">
              <w:rPr>
                <w:rFonts w:ascii="Calibri" w:hAnsi="Calibri" w:cs="Calibri"/>
                <w:sz w:val="22"/>
                <w:szCs w:val="22"/>
                <w:lang w:eastAsia="en-GB"/>
              </w:rPr>
              <w:t>, λαμβάνοντας υπόψη τα βάρη του προσφερόμενου εξοπλισμού, από την οποία θα προκύπτουν: οι διαστάσεις του ιστού (μήκος και πάχος), οι προδιαγραφές των προτεινόμενων αγκυρίων και οι προδιαγραφές της προτεινόμενης βάσης στήριξης.</w:t>
            </w:r>
          </w:p>
        </w:tc>
        <w:tc>
          <w:tcPr>
            <w:tcW w:w="245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30A304A" w14:textId="77777777" w:rsidR="00F55C8F" w:rsidRPr="00373B5E" w:rsidRDefault="00F55C8F">
            <w:pPr>
              <w:spacing w:after="0" w:line="260" w:lineRule="auto"/>
              <w:rPr>
                <w:rFonts w:ascii="Calibri" w:hAnsi="Calibri" w:cs="Calibri"/>
                <w:sz w:val="22"/>
                <w:szCs w:val="22"/>
                <w:lang w:eastAsia="en-GB"/>
              </w:rPr>
            </w:pPr>
            <w:r w:rsidRPr="00373B5E">
              <w:rPr>
                <w:rFonts w:ascii="Calibri" w:hAnsi="Calibri" w:cs="Calibri"/>
                <w:sz w:val="22"/>
                <w:szCs w:val="22"/>
                <w:lang w:eastAsia="en-GB"/>
              </w:rPr>
              <w:t>Στατική Μελέτη Συστήματος Φωτισμού</w:t>
            </w:r>
          </w:p>
        </w:tc>
      </w:tr>
    </w:tbl>
    <w:p w14:paraId="7C332077" w14:textId="77777777" w:rsidR="00E62386" w:rsidRDefault="00E62386" w:rsidP="000749CB">
      <w:pPr>
        <w:rPr>
          <w:rFonts w:ascii="Calibri" w:hAnsi="Calibri" w:cs="Calibri"/>
          <w:sz w:val="22"/>
          <w:szCs w:val="22"/>
        </w:rPr>
      </w:pPr>
    </w:p>
    <w:p w14:paraId="7ABD0398" w14:textId="3B8A34A8" w:rsidR="00487E80" w:rsidRPr="00487E80" w:rsidRDefault="00C72B66" w:rsidP="00FF7E45">
      <w:pPr>
        <w:jc w:val="center"/>
        <w:rPr>
          <w:rFonts w:ascii="Calibri" w:hAnsi="Calibri" w:cs="Calibri"/>
          <w:b/>
          <w:bCs/>
          <w:sz w:val="28"/>
          <w:szCs w:val="28"/>
        </w:rPr>
      </w:pPr>
      <w:r w:rsidRPr="00AA6991">
        <w:rPr>
          <w:rFonts w:ascii="Calibri" w:hAnsi="Calibri" w:cs="Calibri"/>
          <w:b/>
          <w:u w:val="single"/>
        </w:rPr>
        <w:t>ΠΡΟΫΠΟΛΟΓΙΣΜΟΣ</w:t>
      </w:r>
    </w:p>
    <w:tbl>
      <w:tblPr>
        <w:tblW w:w="6148" w:type="pct"/>
        <w:tblInd w:w="-719" w:type="dxa"/>
        <w:tblLook w:val="04A0" w:firstRow="1" w:lastRow="0" w:firstColumn="1" w:lastColumn="0" w:noHBand="0" w:noVBand="1"/>
      </w:tblPr>
      <w:tblGrid>
        <w:gridCol w:w="1374"/>
        <w:gridCol w:w="2812"/>
        <w:gridCol w:w="1404"/>
        <w:gridCol w:w="1384"/>
        <w:gridCol w:w="1278"/>
        <w:gridCol w:w="1681"/>
        <w:gridCol w:w="255"/>
      </w:tblGrid>
      <w:tr w:rsidR="00487E80" w:rsidRPr="00487E80" w14:paraId="63A30D75" w14:textId="77777777" w:rsidTr="00487E80">
        <w:trPr>
          <w:gridAfter w:val="1"/>
          <w:wAfter w:w="125" w:type="pct"/>
          <w:trHeight w:val="917"/>
        </w:trPr>
        <w:tc>
          <w:tcPr>
            <w:tcW w:w="675" w:type="pct"/>
            <w:tcBorders>
              <w:top w:val="single" w:sz="8" w:space="0" w:color="auto"/>
              <w:left w:val="single" w:sz="8" w:space="0" w:color="auto"/>
              <w:bottom w:val="single" w:sz="12" w:space="0" w:color="auto"/>
              <w:right w:val="single" w:sz="8" w:space="0" w:color="auto"/>
            </w:tcBorders>
            <w:vAlign w:val="center"/>
            <w:hideMark/>
          </w:tcPr>
          <w:p w14:paraId="1472CA95" w14:textId="77777777" w:rsidR="00487E80" w:rsidRPr="00487E80" w:rsidRDefault="00487E80" w:rsidP="00487E80">
            <w:pPr>
              <w:spacing w:after="0" w:line="240" w:lineRule="auto"/>
              <w:jc w:val="center"/>
              <w:rPr>
                <w:rFonts w:ascii="Aptos" w:eastAsia="Times New Roman" w:hAnsi="Aptos" w:cs="Times New Roman"/>
                <w:b/>
                <w:bCs/>
                <w:color w:val="000000"/>
                <w:kern w:val="0"/>
                <w:sz w:val="22"/>
                <w:szCs w:val="22"/>
                <w:lang w:eastAsia="el-GR"/>
                <w14:ligatures w14:val="none"/>
              </w:rPr>
            </w:pPr>
            <w:r w:rsidRPr="00487E80">
              <w:rPr>
                <w:rFonts w:ascii="Aptos" w:eastAsia="Times New Roman" w:hAnsi="Aptos" w:cs="Times New Roman"/>
                <w:b/>
                <w:bCs/>
                <w:color w:val="000000"/>
                <w:kern w:val="0"/>
                <w:sz w:val="22"/>
                <w:szCs w:val="22"/>
                <w:lang w:eastAsia="el-GR"/>
                <w14:ligatures w14:val="none"/>
              </w:rPr>
              <w:t>Α/Α</w:t>
            </w:r>
          </w:p>
        </w:tc>
        <w:tc>
          <w:tcPr>
            <w:tcW w:w="1380" w:type="pct"/>
            <w:tcBorders>
              <w:top w:val="single" w:sz="8" w:space="0" w:color="auto"/>
              <w:left w:val="nil"/>
              <w:bottom w:val="single" w:sz="12" w:space="0" w:color="auto"/>
              <w:right w:val="nil"/>
            </w:tcBorders>
            <w:vAlign w:val="center"/>
            <w:hideMark/>
          </w:tcPr>
          <w:p w14:paraId="12D26CE8" w14:textId="77777777" w:rsidR="00487E80" w:rsidRPr="00487E80" w:rsidRDefault="00487E80" w:rsidP="00487E80">
            <w:pPr>
              <w:spacing w:after="0" w:line="240" w:lineRule="auto"/>
              <w:jc w:val="center"/>
              <w:rPr>
                <w:rFonts w:ascii="Aptos" w:eastAsia="Times New Roman" w:hAnsi="Aptos" w:cs="Times New Roman"/>
                <w:b/>
                <w:bCs/>
                <w:color w:val="000000"/>
                <w:kern w:val="0"/>
                <w:sz w:val="22"/>
                <w:szCs w:val="22"/>
                <w:lang w:eastAsia="el-GR"/>
                <w14:ligatures w14:val="none"/>
              </w:rPr>
            </w:pPr>
            <w:r w:rsidRPr="00487E80">
              <w:rPr>
                <w:rFonts w:ascii="Aptos" w:eastAsia="Times New Roman" w:hAnsi="Aptos" w:cs="Times New Roman"/>
                <w:b/>
                <w:bCs/>
                <w:color w:val="000000"/>
                <w:kern w:val="0"/>
                <w:sz w:val="22"/>
                <w:szCs w:val="22"/>
                <w:lang w:eastAsia="el-GR"/>
                <w14:ligatures w14:val="none"/>
              </w:rPr>
              <w:t>Περιγραφή</w:t>
            </w:r>
          </w:p>
        </w:tc>
        <w:tc>
          <w:tcPr>
            <w:tcW w:w="689" w:type="pct"/>
            <w:tcBorders>
              <w:top w:val="single" w:sz="8" w:space="0" w:color="auto"/>
              <w:left w:val="single" w:sz="8" w:space="0" w:color="auto"/>
              <w:bottom w:val="single" w:sz="12" w:space="0" w:color="auto"/>
              <w:right w:val="single" w:sz="8" w:space="0" w:color="auto"/>
            </w:tcBorders>
            <w:vAlign w:val="center"/>
            <w:hideMark/>
          </w:tcPr>
          <w:p w14:paraId="2DA8AB4B" w14:textId="77777777" w:rsidR="00487E80" w:rsidRPr="00487E80" w:rsidRDefault="00487E80" w:rsidP="00487E80">
            <w:pPr>
              <w:spacing w:after="0" w:line="240" w:lineRule="auto"/>
              <w:jc w:val="center"/>
              <w:rPr>
                <w:rFonts w:ascii="Aptos" w:eastAsia="Times New Roman" w:hAnsi="Aptos" w:cs="Times New Roman"/>
                <w:b/>
                <w:bCs/>
                <w:color w:val="000000"/>
                <w:kern w:val="0"/>
                <w:sz w:val="22"/>
                <w:szCs w:val="22"/>
                <w:lang w:eastAsia="el-GR"/>
                <w14:ligatures w14:val="none"/>
              </w:rPr>
            </w:pPr>
            <w:r w:rsidRPr="00487E80">
              <w:rPr>
                <w:rFonts w:ascii="Aptos" w:eastAsia="Times New Roman" w:hAnsi="Aptos" w:cs="Times New Roman"/>
                <w:b/>
                <w:bCs/>
                <w:color w:val="000000"/>
                <w:kern w:val="0"/>
                <w:sz w:val="22"/>
                <w:szCs w:val="22"/>
                <w:lang w:eastAsia="el-GR"/>
                <w14:ligatures w14:val="none"/>
              </w:rPr>
              <w:t>Μονάδα Μέτρησης</w:t>
            </w:r>
          </w:p>
        </w:tc>
        <w:tc>
          <w:tcPr>
            <w:tcW w:w="679" w:type="pct"/>
            <w:tcBorders>
              <w:top w:val="single" w:sz="8" w:space="0" w:color="auto"/>
              <w:left w:val="nil"/>
              <w:bottom w:val="single" w:sz="12" w:space="0" w:color="auto"/>
              <w:right w:val="single" w:sz="8" w:space="0" w:color="auto"/>
            </w:tcBorders>
            <w:vAlign w:val="center"/>
            <w:hideMark/>
          </w:tcPr>
          <w:p w14:paraId="3AC019C3" w14:textId="77777777" w:rsidR="00487E80" w:rsidRPr="00487E80" w:rsidRDefault="00487E80" w:rsidP="00487E80">
            <w:pPr>
              <w:spacing w:after="0" w:line="240" w:lineRule="auto"/>
              <w:jc w:val="center"/>
              <w:rPr>
                <w:rFonts w:ascii="Aptos" w:eastAsia="Times New Roman" w:hAnsi="Aptos" w:cs="Times New Roman"/>
                <w:b/>
                <w:bCs/>
                <w:color w:val="000000"/>
                <w:kern w:val="0"/>
                <w:sz w:val="22"/>
                <w:szCs w:val="22"/>
                <w:lang w:eastAsia="el-GR"/>
                <w14:ligatures w14:val="none"/>
              </w:rPr>
            </w:pPr>
            <w:r w:rsidRPr="00487E80">
              <w:rPr>
                <w:rFonts w:ascii="Aptos" w:eastAsia="Times New Roman" w:hAnsi="Aptos" w:cs="Times New Roman"/>
                <w:b/>
                <w:bCs/>
                <w:color w:val="000000"/>
                <w:kern w:val="0"/>
                <w:sz w:val="22"/>
                <w:szCs w:val="22"/>
                <w:lang w:eastAsia="el-GR"/>
                <w14:ligatures w14:val="none"/>
              </w:rPr>
              <w:t>Ποσότητα</w:t>
            </w:r>
          </w:p>
        </w:tc>
        <w:tc>
          <w:tcPr>
            <w:tcW w:w="627" w:type="pct"/>
            <w:tcBorders>
              <w:top w:val="single" w:sz="8" w:space="0" w:color="auto"/>
              <w:left w:val="nil"/>
              <w:bottom w:val="single" w:sz="12" w:space="0" w:color="auto"/>
              <w:right w:val="single" w:sz="8" w:space="0" w:color="auto"/>
            </w:tcBorders>
            <w:vAlign w:val="center"/>
            <w:hideMark/>
          </w:tcPr>
          <w:p w14:paraId="76A92C8C" w14:textId="77777777" w:rsidR="00487E80" w:rsidRPr="00487E80" w:rsidRDefault="00487E80" w:rsidP="00487E80">
            <w:pPr>
              <w:spacing w:after="0" w:line="240" w:lineRule="auto"/>
              <w:jc w:val="center"/>
              <w:rPr>
                <w:rFonts w:ascii="Aptos" w:eastAsia="Times New Roman" w:hAnsi="Aptos" w:cs="Times New Roman"/>
                <w:b/>
                <w:bCs/>
                <w:color w:val="000000"/>
                <w:kern w:val="0"/>
                <w:sz w:val="22"/>
                <w:szCs w:val="22"/>
                <w:lang w:eastAsia="el-GR"/>
                <w14:ligatures w14:val="none"/>
              </w:rPr>
            </w:pPr>
            <w:r w:rsidRPr="00487E80">
              <w:rPr>
                <w:rFonts w:ascii="Aptos" w:eastAsia="Times New Roman" w:hAnsi="Aptos" w:cs="Times New Roman"/>
                <w:b/>
                <w:bCs/>
                <w:color w:val="000000"/>
                <w:kern w:val="0"/>
                <w:sz w:val="22"/>
                <w:szCs w:val="22"/>
                <w:lang w:eastAsia="el-GR"/>
                <w14:ligatures w14:val="none"/>
              </w:rPr>
              <w:t>Τιμή Μονάδος</w:t>
            </w:r>
          </w:p>
        </w:tc>
        <w:tc>
          <w:tcPr>
            <w:tcW w:w="825" w:type="pct"/>
            <w:tcBorders>
              <w:top w:val="single" w:sz="8" w:space="0" w:color="auto"/>
              <w:left w:val="nil"/>
              <w:bottom w:val="single" w:sz="12" w:space="0" w:color="auto"/>
              <w:right w:val="single" w:sz="8" w:space="0" w:color="auto"/>
            </w:tcBorders>
            <w:vAlign w:val="center"/>
            <w:hideMark/>
          </w:tcPr>
          <w:p w14:paraId="531EE77A" w14:textId="77777777" w:rsidR="00487E80" w:rsidRPr="00487E80" w:rsidRDefault="00487E80" w:rsidP="00487E80">
            <w:pPr>
              <w:spacing w:after="0" w:line="240" w:lineRule="auto"/>
              <w:jc w:val="center"/>
              <w:rPr>
                <w:rFonts w:ascii="Aptos" w:eastAsia="Times New Roman" w:hAnsi="Aptos" w:cs="Times New Roman"/>
                <w:b/>
                <w:bCs/>
                <w:color w:val="000000"/>
                <w:kern w:val="0"/>
                <w:sz w:val="22"/>
                <w:szCs w:val="22"/>
                <w:lang w:eastAsia="el-GR"/>
                <w14:ligatures w14:val="none"/>
              </w:rPr>
            </w:pPr>
            <w:r w:rsidRPr="00487E80">
              <w:rPr>
                <w:rFonts w:ascii="Aptos" w:eastAsia="Times New Roman" w:hAnsi="Aptos" w:cs="Times New Roman"/>
                <w:b/>
                <w:bCs/>
                <w:color w:val="000000"/>
                <w:kern w:val="0"/>
                <w:sz w:val="22"/>
                <w:szCs w:val="22"/>
                <w:lang w:eastAsia="el-GR"/>
                <w14:ligatures w14:val="none"/>
              </w:rPr>
              <w:t>Δαπάνη</w:t>
            </w:r>
          </w:p>
        </w:tc>
      </w:tr>
      <w:tr w:rsidR="00487E80" w:rsidRPr="00487E80" w14:paraId="21BA8B7D" w14:textId="77777777" w:rsidTr="00487E80">
        <w:trPr>
          <w:gridAfter w:val="1"/>
          <w:wAfter w:w="125" w:type="pct"/>
          <w:trHeight w:val="499"/>
        </w:trPr>
        <w:tc>
          <w:tcPr>
            <w:tcW w:w="675" w:type="pct"/>
            <w:vMerge w:val="restart"/>
            <w:tcBorders>
              <w:top w:val="nil"/>
              <w:left w:val="single" w:sz="8" w:space="0" w:color="auto"/>
              <w:bottom w:val="single" w:sz="4" w:space="0" w:color="auto"/>
              <w:right w:val="single" w:sz="4" w:space="0" w:color="auto"/>
            </w:tcBorders>
            <w:vAlign w:val="center"/>
            <w:hideMark/>
          </w:tcPr>
          <w:p w14:paraId="01482F0E"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r w:rsidRPr="00487E80">
              <w:rPr>
                <w:rFonts w:ascii="Aptos" w:eastAsia="Times New Roman" w:hAnsi="Aptos" w:cs="Times New Roman"/>
                <w:color w:val="000000"/>
                <w:kern w:val="0"/>
                <w:sz w:val="22"/>
                <w:szCs w:val="22"/>
                <w:lang w:eastAsia="el-GR"/>
                <w14:ligatures w14:val="none"/>
              </w:rPr>
              <w:t>1</w:t>
            </w:r>
          </w:p>
        </w:tc>
        <w:tc>
          <w:tcPr>
            <w:tcW w:w="1380" w:type="pct"/>
            <w:vMerge w:val="restart"/>
            <w:tcBorders>
              <w:top w:val="nil"/>
              <w:left w:val="single" w:sz="4" w:space="0" w:color="auto"/>
              <w:bottom w:val="single" w:sz="4" w:space="0" w:color="auto"/>
              <w:right w:val="single" w:sz="4" w:space="0" w:color="auto"/>
            </w:tcBorders>
            <w:vAlign w:val="center"/>
            <w:hideMark/>
          </w:tcPr>
          <w:p w14:paraId="4941CEA1" w14:textId="2EA0DC12"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Προμήθεια και εγκατάσταση</w:t>
            </w:r>
            <w:r w:rsidR="004D2CA7" w:rsidRPr="004D2CA7">
              <w:rPr>
                <w:rFonts w:ascii="Calibri" w:eastAsia="Times New Roman" w:hAnsi="Calibri" w:cs="Calibri"/>
                <w:color w:val="000000"/>
                <w:kern w:val="0"/>
                <w:sz w:val="22"/>
                <w:szCs w:val="22"/>
                <w:lang w:eastAsia="el-GR"/>
                <w14:ligatures w14:val="none"/>
              </w:rPr>
              <w:t xml:space="preserve"> αυτόνομ</w:t>
            </w:r>
            <w:r w:rsidR="00E62386">
              <w:rPr>
                <w:rFonts w:ascii="Calibri" w:eastAsia="Times New Roman" w:hAnsi="Calibri" w:cs="Calibri"/>
                <w:color w:val="000000"/>
                <w:kern w:val="0"/>
                <w:sz w:val="22"/>
                <w:szCs w:val="22"/>
                <w:lang w:eastAsia="el-GR"/>
                <w14:ligatures w14:val="none"/>
              </w:rPr>
              <w:t>ου</w:t>
            </w:r>
            <w:r w:rsidRPr="004D2CA7">
              <w:rPr>
                <w:rFonts w:ascii="Calibri" w:eastAsia="Times New Roman" w:hAnsi="Calibri" w:cs="Calibri"/>
                <w:color w:val="000000"/>
                <w:kern w:val="0"/>
                <w:sz w:val="22"/>
                <w:szCs w:val="22"/>
                <w:lang w:eastAsia="el-GR"/>
                <w14:ligatures w14:val="none"/>
              </w:rPr>
              <w:t xml:space="preserve"> ηλιακ</w:t>
            </w:r>
            <w:r w:rsidR="00E62386">
              <w:rPr>
                <w:rFonts w:ascii="Calibri" w:eastAsia="Times New Roman" w:hAnsi="Calibri" w:cs="Calibri"/>
                <w:color w:val="000000"/>
                <w:kern w:val="0"/>
                <w:sz w:val="22"/>
                <w:szCs w:val="22"/>
                <w:lang w:eastAsia="el-GR"/>
                <w14:ligatures w14:val="none"/>
              </w:rPr>
              <w:t>ού</w:t>
            </w:r>
            <w:r w:rsidRPr="004D2CA7">
              <w:rPr>
                <w:rFonts w:ascii="Calibri" w:eastAsia="Times New Roman" w:hAnsi="Calibri" w:cs="Calibri"/>
                <w:color w:val="000000"/>
                <w:kern w:val="0"/>
                <w:sz w:val="22"/>
                <w:szCs w:val="22"/>
                <w:lang w:eastAsia="el-GR"/>
                <w14:ligatures w14:val="none"/>
              </w:rPr>
              <w:t xml:space="preserve"> φωτιστικ</w:t>
            </w:r>
            <w:r w:rsidR="00E62386">
              <w:rPr>
                <w:rFonts w:ascii="Calibri" w:eastAsia="Times New Roman" w:hAnsi="Calibri" w:cs="Calibri"/>
                <w:color w:val="000000"/>
                <w:kern w:val="0"/>
                <w:sz w:val="22"/>
                <w:szCs w:val="22"/>
                <w:lang w:eastAsia="el-GR"/>
                <w14:ligatures w14:val="none"/>
              </w:rPr>
              <w:t>ού</w:t>
            </w:r>
            <w:r w:rsidRPr="004D2CA7">
              <w:rPr>
                <w:rFonts w:ascii="Calibri" w:eastAsia="Times New Roman" w:hAnsi="Calibri" w:cs="Calibri"/>
                <w:color w:val="000000"/>
                <w:kern w:val="0"/>
                <w:sz w:val="22"/>
                <w:szCs w:val="22"/>
                <w:lang w:eastAsia="el-GR"/>
                <w14:ligatures w14:val="none"/>
              </w:rPr>
              <w:t xml:space="preserve"> LED τύπου</w:t>
            </w:r>
            <w:r w:rsidR="004D2CA7" w:rsidRPr="004D2CA7">
              <w:rPr>
                <w:rFonts w:ascii="Calibri" w:eastAsia="Times New Roman" w:hAnsi="Calibri" w:cs="Calibri"/>
                <w:color w:val="000000"/>
                <w:kern w:val="0"/>
                <w:sz w:val="22"/>
                <w:szCs w:val="22"/>
                <w:lang w:eastAsia="el-GR"/>
                <w14:ligatures w14:val="none"/>
              </w:rPr>
              <w:t xml:space="preserve"> </w:t>
            </w:r>
            <w:r w:rsidR="004D2CA7" w:rsidRPr="004D2CA7">
              <w:rPr>
                <w:rFonts w:ascii="Calibri" w:hAnsi="Calibri" w:cs="Calibri"/>
                <w:sz w:val="22"/>
                <w:szCs w:val="22"/>
              </w:rPr>
              <w:t>«</w:t>
            </w:r>
            <w:r w:rsidR="004D2CA7" w:rsidRPr="004D2CA7">
              <w:rPr>
                <w:rFonts w:ascii="Calibri" w:hAnsi="Calibri" w:cs="Calibri"/>
                <w:sz w:val="22"/>
                <w:szCs w:val="22"/>
                <w:lang w:val="en-US"/>
              </w:rPr>
              <w:t>all</w:t>
            </w:r>
            <w:r w:rsidR="004D2CA7" w:rsidRPr="004D2CA7">
              <w:rPr>
                <w:rFonts w:ascii="Calibri" w:hAnsi="Calibri" w:cs="Calibri"/>
                <w:sz w:val="22"/>
                <w:szCs w:val="22"/>
              </w:rPr>
              <w:t>-</w:t>
            </w:r>
            <w:r w:rsidR="004D2CA7" w:rsidRPr="004D2CA7">
              <w:rPr>
                <w:rFonts w:ascii="Calibri" w:hAnsi="Calibri" w:cs="Calibri"/>
                <w:sz w:val="22"/>
                <w:szCs w:val="22"/>
                <w:lang w:val="en-US"/>
              </w:rPr>
              <w:t>in</w:t>
            </w:r>
            <w:r w:rsidR="004D2CA7" w:rsidRPr="004D2CA7">
              <w:rPr>
                <w:rFonts w:ascii="Calibri" w:hAnsi="Calibri" w:cs="Calibri"/>
                <w:sz w:val="22"/>
                <w:szCs w:val="22"/>
              </w:rPr>
              <w:t xml:space="preserve"> </w:t>
            </w:r>
            <w:r w:rsidR="004D2CA7" w:rsidRPr="004D2CA7">
              <w:rPr>
                <w:rFonts w:ascii="Calibri" w:hAnsi="Calibri" w:cs="Calibri"/>
                <w:sz w:val="22"/>
                <w:szCs w:val="22"/>
                <w:lang w:val="en-US"/>
              </w:rPr>
              <w:t>two</w:t>
            </w:r>
            <w:r w:rsidR="004D2CA7" w:rsidRPr="004D2CA7">
              <w:rPr>
                <w:rFonts w:ascii="Calibri" w:hAnsi="Calibri" w:cs="Calibri"/>
                <w:sz w:val="22"/>
                <w:szCs w:val="22"/>
              </w:rPr>
              <w:t>»,</w:t>
            </w:r>
            <w:r w:rsidR="004D2CA7" w:rsidRPr="004D2CA7">
              <w:rPr>
                <w:rFonts w:ascii="Calibri" w:hAnsi="Calibri" w:cs="Calibri"/>
                <w:b/>
                <w:bCs/>
                <w:sz w:val="22"/>
                <w:szCs w:val="22"/>
              </w:rPr>
              <w:t xml:space="preserve"> </w:t>
            </w:r>
            <w:r w:rsidRPr="004D2CA7">
              <w:rPr>
                <w:rFonts w:ascii="Calibri" w:eastAsia="Times New Roman" w:hAnsi="Calibri" w:cs="Calibri"/>
                <w:color w:val="000000"/>
                <w:kern w:val="0"/>
                <w:sz w:val="22"/>
                <w:szCs w:val="22"/>
                <w:lang w:eastAsia="el-GR"/>
                <w14:ligatures w14:val="none"/>
              </w:rPr>
              <w:t xml:space="preserve">κορυφής – βραχίονα 60W, με ενσωματωμένη μπαταρία λιθίου και MPPT controller </w:t>
            </w:r>
          </w:p>
        </w:tc>
        <w:tc>
          <w:tcPr>
            <w:tcW w:w="689" w:type="pct"/>
            <w:vMerge w:val="restart"/>
            <w:tcBorders>
              <w:top w:val="nil"/>
              <w:left w:val="single" w:sz="4" w:space="0" w:color="auto"/>
              <w:bottom w:val="single" w:sz="4" w:space="0" w:color="auto"/>
              <w:right w:val="single" w:sz="4" w:space="0" w:color="auto"/>
            </w:tcBorders>
            <w:vAlign w:val="center"/>
            <w:hideMark/>
          </w:tcPr>
          <w:p w14:paraId="7CA0C636"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ΤΜΧ</w:t>
            </w:r>
          </w:p>
        </w:tc>
        <w:tc>
          <w:tcPr>
            <w:tcW w:w="679" w:type="pct"/>
            <w:vMerge w:val="restart"/>
            <w:tcBorders>
              <w:top w:val="nil"/>
              <w:left w:val="single" w:sz="4" w:space="0" w:color="auto"/>
              <w:bottom w:val="single" w:sz="4" w:space="0" w:color="auto"/>
              <w:right w:val="single" w:sz="4" w:space="0" w:color="auto"/>
            </w:tcBorders>
            <w:vAlign w:val="center"/>
            <w:hideMark/>
          </w:tcPr>
          <w:p w14:paraId="3EE0F51C" w14:textId="143E1CF1" w:rsidR="00487E80" w:rsidRPr="004D2CA7" w:rsidRDefault="007E6D1F"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50</w:t>
            </w:r>
          </w:p>
        </w:tc>
        <w:tc>
          <w:tcPr>
            <w:tcW w:w="627" w:type="pct"/>
            <w:vMerge w:val="restart"/>
            <w:tcBorders>
              <w:top w:val="nil"/>
              <w:left w:val="single" w:sz="4" w:space="0" w:color="auto"/>
              <w:bottom w:val="single" w:sz="4" w:space="0" w:color="auto"/>
              <w:right w:val="single" w:sz="4" w:space="0" w:color="auto"/>
            </w:tcBorders>
            <w:vAlign w:val="center"/>
            <w:hideMark/>
          </w:tcPr>
          <w:p w14:paraId="572817CD"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€ 710,00</w:t>
            </w:r>
          </w:p>
        </w:tc>
        <w:tc>
          <w:tcPr>
            <w:tcW w:w="825" w:type="pct"/>
            <w:vMerge w:val="restart"/>
            <w:tcBorders>
              <w:top w:val="nil"/>
              <w:left w:val="single" w:sz="4" w:space="0" w:color="auto"/>
              <w:bottom w:val="single" w:sz="4" w:space="0" w:color="auto"/>
              <w:right w:val="single" w:sz="8" w:space="0" w:color="auto"/>
            </w:tcBorders>
            <w:vAlign w:val="center"/>
            <w:hideMark/>
          </w:tcPr>
          <w:p w14:paraId="3825EB24" w14:textId="42E0F3CC"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7E6D1F">
              <w:rPr>
                <w:rFonts w:ascii="Calibri" w:eastAsia="Times New Roman" w:hAnsi="Calibri" w:cs="Calibri"/>
                <w:color w:val="000000"/>
                <w:kern w:val="0"/>
                <w:sz w:val="22"/>
                <w:szCs w:val="22"/>
                <w:lang w:eastAsia="el-GR"/>
                <w14:ligatures w14:val="none"/>
              </w:rPr>
              <w:t>35.500</w:t>
            </w:r>
            <w:r w:rsidRPr="004D2CA7">
              <w:rPr>
                <w:rFonts w:ascii="Calibri" w:eastAsia="Times New Roman" w:hAnsi="Calibri" w:cs="Calibri"/>
                <w:color w:val="000000"/>
                <w:kern w:val="0"/>
                <w:sz w:val="22"/>
                <w:szCs w:val="22"/>
                <w:lang w:eastAsia="el-GR"/>
                <w14:ligatures w14:val="none"/>
              </w:rPr>
              <w:t>,00</w:t>
            </w:r>
          </w:p>
        </w:tc>
      </w:tr>
      <w:tr w:rsidR="00487E80" w:rsidRPr="00487E80" w14:paraId="0C148AF4"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0C85F1DC"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099C4849"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4B8DD74F"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1B89D3C8"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118E7095"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2081BE33"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2C6A7B9A"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p>
        </w:tc>
      </w:tr>
      <w:tr w:rsidR="00487E80" w:rsidRPr="00487E80" w14:paraId="079FB558"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0B237B79"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6B4499B6"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41C9C345"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7454F41F"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7A264318"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28E8D70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078EAD6C"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3BED7538" w14:textId="77777777" w:rsidTr="00487E80">
        <w:trPr>
          <w:trHeight w:val="315"/>
        </w:trPr>
        <w:tc>
          <w:tcPr>
            <w:tcW w:w="675" w:type="pct"/>
            <w:vMerge w:val="restart"/>
            <w:tcBorders>
              <w:top w:val="nil"/>
              <w:left w:val="single" w:sz="8" w:space="0" w:color="auto"/>
              <w:bottom w:val="single" w:sz="4" w:space="0" w:color="auto"/>
              <w:right w:val="single" w:sz="4" w:space="0" w:color="auto"/>
            </w:tcBorders>
            <w:vAlign w:val="center"/>
            <w:hideMark/>
          </w:tcPr>
          <w:p w14:paraId="14FCB1C9"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r w:rsidRPr="00487E80">
              <w:rPr>
                <w:rFonts w:ascii="Aptos" w:eastAsia="Times New Roman" w:hAnsi="Aptos" w:cs="Times New Roman"/>
                <w:color w:val="000000"/>
                <w:kern w:val="0"/>
                <w:sz w:val="22"/>
                <w:szCs w:val="22"/>
                <w:lang w:eastAsia="el-GR"/>
                <w14:ligatures w14:val="none"/>
              </w:rPr>
              <w:t>2</w:t>
            </w:r>
          </w:p>
        </w:tc>
        <w:tc>
          <w:tcPr>
            <w:tcW w:w="1380" w:type="pct"/>
            <w:vMerge w:val="restart"/>
            <w:tcBorders>
              <w:top w:val="nil"/>
              <w:left w:val="single" w:sz="4" w:space="0" w:color="auto"/>
              <w:bottom w:val="single" w:sz="4" w:space="0" w:color="auto"/>
              <w:right w:val="single" w:sz="4" w:space="0" w:color="auto"/>
            </w:tcBorders>
            <w:vAlign w:val="center"/>
            <w:hideMark/>
          </w:tcPr>
          <w:p w14:paraId="3D3D2411" w14:textId="38F9406B"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Προμήθεια και εγκατάσταση κατακόρυφ</w:t>
            </w:r>
            <w:r w:rsidR="00E62386">
              <w:rPr>
                <w:rFonts w:ascii="Calibri" w:eastAsia="Times New Roman" w:hAnsi="Calibri" w:cs="Calibri"/>
                <w:color w:val="000000"/>
                <w:kern w:val="0"/>
                <w:sz w:val="22"/>
                <w:szCs w:val="22"/>
                <w:lang w:eastAsia="el-GR"/>
                <w14:ligatures w14:val="none"/>
              </w:rPr>
              <w:t xml:space="preserve">ου </w:t>
            </w:r>
            <w:r w:rsidRPr="004D2CA7">
              <w:rPr>
                <w:rFonts w:ascii="Calibri" w:eastAsia="Times New Roman" w:hAnsi="Calibri" w:cs="Calibri"/>
                <w:color w:val="000000"/>
                <w:kern w:val="0"/>
                <w:sz w:val="22"/>
                <w:szCs w:val="22"/>
                <w:lang w:eastAsia="el-GR"/>
                <w14:ligatures w14:val="none"/>
              </w:rPr>
              <w:t>μονοκρυσταλλικού κυλινδρικού Φ/Β panel, ονομαστικής ισχύος 140Wp</w:t>
            </w:r>
          </w:p>
        </w:tc>
        <w:tc>
          <w:tcPr>
            <w:tcW w:w="689" w:type="pct"/>
            <w:vMerge w:val="restart"/>
            <w:tcBorders>
              <w:top w:val="nil"/>
              <w:left w:val="single" w:sz="4" w:space="0" w:color="auto"/>
              <w:bottom w:val="single" w:sz="4" w:space="0" w:color="auto"/>
              <w:right w:val="single" w:sz="4" w:space="0" w:color="auto"/>
            </w:tcBorders>
            <w:vAlign w:val="center"/>
            <w:hideMark/>
          </w:tcPr>
          <w:p w14:paraId="6D9D74EB"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ΤΜΧ</w:t>
            </w:r>
          </w:p>
        </w:tc>
        <w:tc>
          <w:tcPr>
            <w:tcW w:w="679" w:type="pct"/>
            <w:vMerge w:val="restart"/>
            <w:tcBorders>
              <w:top w:val="nil"/>
              <w:left w:val="single" w:sz="4" w:space="0" w:color="auto"/>
              <w:bottom w:val="single" w:sz="4" w:space="0" w:color="auto"/>
              <w:right w:val="single" w:sz="4" w:space="0" w:color="auto"/>
            </w:tcBorders>
            <w:vAlign w:val="center"/>
            <w:hideMark/>
          </w:tcPr>
          <w:p w14:paraId="4C9B45EB" w14:textId="6B743E24" w:rsidR="00487E80" w:rsidRPr="004D2CA7" w:rsidRDefault="007E6D1F"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100</w:t>
            </w:r>
          </w:p>
        </w:tc>
        <w:tc>
          <w:tcPr>
            <w:tcW w:w="627" w:type="pct"/>
            <w:vMerge w:val="restart"/>
            <w:tcBorders>
              <w:top w:val="nil"/>
              <w:left w:val="single" w:sz="4" w:space="0" w:color="auto"/>
              <w:bottom w:val="single" w:sz="4" w:space="0" w:color="auto"/>
              <w:right w:val="single" w:sz="4" w:space="0" w:color="auto"/>
            </w:tcBorders>
            <w:vAlign w:val="center"/>
            <w:hideMark/>
          </w:tcPr>
          <w:p w14:paraId="7BD62D99"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€ 605,00</w:t>
            </w:r>
          </w:p>
        </w:tc>
        <w:tc>
          <w:tcPr>
            <w:tcW w:w="825" w:type="pct"/>
            <w:vMerge w:val="restart"/>
            <w:tcBorders>
              <w:top w:val="nil"/>
              <w:left w:val="single" w:sz="4" w:space="0" w:color="auto"/>
              <w:bottom w:val="single" w:sz="4" w:space="0" w:color="auto"/>
              <w:right w:val="single" w:sz="8" w:space="0" w:color="auto"/>
            </w:tcBorders>
            <w:vAlign w:val="center"/>
            <w:hideMark/>
          </w:tcPr>
          <w:p w14:paraId="62A02FA1" w14:textId="2547B5BD"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7E6D1F">
              <w:rPr>
                <w:rFonts w:ascii="Calibri" w:eastAsia="Times New Roman" w:hAnsi="Calibri" w:cs="Calibri"/>
                <w:color w:val="000000"/>
                <w:kern w:val="0"/>
                <w:sz w:val="22"/>
                <w:szCs w:val="22"/>
                <w:lang w:eastAsia="el-GR"/>
                <w14:ligatures w14:val="none"/>
              </w:rPr>
              <w:t>60.5</w:t>
            </w:r>
            <w:r w:rsidRPr="004D2CA7">
              <w:rPr>
                <w:rFonts w:ascii="Calibri" w:eastAsia="Times New Roman" w:hAnsi="Calibri" w:cs="Calibri"/>
                <w:color w:val="000000"/>
                <w:kern w:val="0"/>
                <w:sz w:val="22"/>
                <w:szCs w:val="22"/>
                <w:lang w:eastAsia="el-GR"/>
                <w14:ligatures w14:val="none"/>
              </w:rPr>
              <w:t>00,00</w:t>
            </w:r>
          </w:p>
        </w:tc>
        <w:tc>
          <w:tcPr>
            <w:tcW w:w="125" w:type="pct"/>
            <w:vAlign w:val="center"/>
            <w:hideMark/>
          </w:tcPr>
          <w:p w14:paraId="365026CE"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0EECB23A"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1FB6AAA8"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3DBDA32F"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2F2A05B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7A2AD7F5"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58ABC9F7"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516FDB3A"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4B3A1962"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p>
        </w:tc>
      </w:tr>
      <w:tr w:rsidR="00487E80" w:rsidRPr="00487E80" w14:paraId="372F6FC5"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297E0495"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628293BB"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466A5156"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77BF395D"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7E089EEA"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2BC57A35"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51EE1F31"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70A84E46"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31DFB1A8"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6DAF52BE"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7A06459F"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5DA9D5AD"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577743D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15732BF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7E6B2CF2"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23C49B87"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03CFD822"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57A337D6"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2BA20262"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014223D3"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61650E4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7CE25FB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137FAAB5"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52E134C1" w14:textId="77777777" w:rsidTr="00487E80">
        <w:trPr>
          <w:trHeight w:val="315"/>
        </w:trPr>
        <w:tc>
          <w:tcPr>
            <w:tcW w:w="675" w:type="pct"/>
            <w:vMerge w:val="restart"/>
            <w:tcBorders>
              <w:top w:val="nil"/>
              <w:left w:val="single" w:sz="8" w:space="0" w:color="auto"/>
              <w:bottom w:val="single" w:sz="4" w:space="0" w:color="auto"/>
              <w:right w:val="single" w:sz="4" w:space="0" w:color="auto"/>
            </w:tcBorders>
            <w:vAlign w:val="center"/>
            <w:hideMark/>
          </w:tcPr>
          <w:p w14:paraId="488F3F3E"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r w:rsidRPr="00487E80">
              <w:rPr>
                <w:rFonts w:ascii="Aptos" w:eastAsia="Times New Roman" w:hAnsi="Aptos" w:cs="Times New Roman"/>
                <w:color w:val="000000"/>
                <w:kern w:val="0"/>
                <w:sz w:val="22"/>
                <w:szCs w:val="22"/>
                <w:lang w:eastAsia="el-GR"/>
                <w14:ligatures w14:val="none"/>
              </w:rPr>
              <w:t>3</w:t>
            </w:r>
          </w:p>
        </w:tc>
        <w:tc>
          <w:tcPr>
            <w:tcW w:w="1380" w:type="pct"/>
            <w:vMerge w:val="restart"/>
            <w:tcBorders>
              <w:top w:val="nil"/>
              <w:left w:val="single" w:sz="4" w:space="0" w:color="auto"/>
              <w:bottom w:val="single" w:sz="4" w:space="0" w:color="auto"/>
              <w:right w:val="single" w:sz="4" w:space="0" w:color="auto"/>
            </w:tcBorders>
            <w:vAlign w:val="center"/>
            <w:hideMark/>
          </w:tcPr>
          <w:p w14:paraId="3A7A0604" w14:textId="0EA33DCB"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Προμήθεια και εγκατάσταση αυτόνομ</w:t>
            </w:r>
            <w:r w:rsidR="00E62386">
              <w:rPr>
                <w:rFonts w:ascii="Calibri" w:eastAsia="Times New Roman" w:hAnsi="Calibri" w:cs="Calibri"/>
                <w:color w:val="000000"/>
                <w:kern w:val="0"/>
                <w:sz w:val="22"/>
                <w:szCs w:val="22"/>
                <w:lang w:eastAsia="el-GR"/>
                <w14:ligatures w14:val="none"/>
              </w:rPr>
              <w:t>ου</w:t>
            </w:r>
            <w:r w:rsidR="004D2CA7" w:rsidRPr="004D2CA7">
              <w:rPr>
                <w:rFonts w:ascii="Calibri" w:eastAsia="Times New Roman" w:hAnsi="Calibri" w:cs="Calibri"/>
                <w:color w:val="000000"/>
                <w:kern w:val="0"/>
                <w:sz w:val="22"/>
                <w:szCs w:val="22"/>
                <w:lang w:eastAsia="el-GR"/>
                <w14:ligatures w14:val="none"/>
              </w:rPr>
              <w:t xml:space="preserve"> </w:t>
            </w:r>
            <w:r w:rsidR="00A27C09">
              <w:rPr>
                <w:rFonts w:ascii="Calibri" w:eastAsia="Times New Roman" w:hAnsi="Calibri" w:cs="Calibri"/>
                <w:color w:val="000000"/>
                <w:kern w:val="0"/>
                <w:sz w:val="22"/>
                <w:szCs w:val="22"/>
                <w:lang w:eastAsia="el-GR"/>
                <w14:ligatures w14:val="none"/>
              </w:rPr>
              <w:t>ηλιακ</w:t>
            </w:r>
            <w:r w:rsidR="00E62386">
              <w:rPr>
                <w:rFonts w:ascii="Calibri" w:eastAsia="Times New Roman" w:hAnsi="Calibri" w:cs="Calibri"/>
                <w:color w:val="000000"/>
                <w:kern w:val="0"/>
                <w:sz w:val="22"/>
                <w:szCs w:val="22"/>
                <w:lang w:eastAsia="el-GR"/>
                <w14:ligatures w14:val="none"/>
              </w:rPr>
              <w:t>ού</w:t>
            </w:r>
            <w:r w:rsidR="00A27C09">
              <w:rPr>
                <w:rFonts w:ascii="Calibri" w:eastAsia="Times New Roman" w:hAnsi="Calibri" w:cs="Calibri"/>
                <w:color w:val="000000"/>
                <w:kern w:val="0"/>
                <w:sz w:val="22"/>
                <w:szCs w:val="22"/>
                <w:lang w:eastAsia="el-GR"/>
                <w14:ligatures w14:val="none"/>
              </w:rPr>
              <w:t xml:space="preserve"> </w:t>
            </w:r>
            <w:r w:rsidR="00A27C09">
              <w:rPr>
                <w:rFonts w:ascii="Calibri" w:eastAsia="Times New Roman" w:hAnsi="Calibri" w:cs="Calibri"/>
                <w:color w:val="000000"/>
                <w:kern w:val="0"/>
                <w:sz w:val="22"/>
                <w:szCs w:val="22"/>
                <w:lang w:val="en-US" w:eastAsia="el-GR"/>
                <w14:ligatures w14:val="none"/>
              </w:rPr>
              <w:t>smart</w:t>
            </w:r>
            <w:r w:rsidRPr="004D2CA7">
              <w:rPr>
                <w:rFonts w:ascii="Calibri" w:eastAsia="Times New Roman" w:hAnsi="Calibri" w:cs="Calibri"/>
                <w:color w:val="000000"/>
                <w:kern w:val="0"/>
                <w:sz w:val="22"/>
                <w:szCs w:val="22"/>
                <w:lang w:eastAsia="el-GR"/>
                <w14:ligatures w14:val="none"/>
              </w:rPr>
              <w:t xml:space="preserve"> φωτιστικ</w:t>
            </w:r>
            <w:r w:rsidR="00E62386">
              <w:rPr>
                <w:rFonts w:ascii="Calibri" w:eastAsia="Times New Roman" w:hAnsi="Calibri" w:cs="Calibri"/>
                <w:color w:val="000000"/>
                <w:kern w:val="0"/>
                <w:sz w:val="22"/>
                <w:szCs w:val="22"/>
                <w:lang w:eastAsia="el-GR"/>
                <w14:ligatures w14:val="none"/>
              </w:rPr>
              <w:t>ού</w:t>
            </w:r>
            <w:r w:rsidRPr="004D2CA7">
              <w:rPr>
                <w:rFonts w:ascii="Calibri" w:eastAsia="Times New Roman" w:hAnsi="Calibri" w:cs="Calibri"/>
                <w:color w:val="000000"/>
                <w:kern w:val="0"/>
                <w:sz w:val="22"/>
                <w:szCs w:val="22"/>
                <w:lang w:eastAsia="el-GR"/>
                <w14:ligatures w14:val="none"/>
              </w:rPr>
              <w:t xml:space="preserve"> LED 26W, </w:t>
            </w:r>
            <w:r w:rsidR="004D2CA7" w:rsidRPr="004D2CA7">
              <w:rPr>
                <w:rFonts w:ascii="Calibri" w:eastAsia="Times New Roman" w:hAnsi="Calibri" w:cs="Calibri"/>
                <w:color w:val="000000"/>
                <w:kern w:val="0"/>
                <w:sz w:val="22"/>
                <w:szCs w:val="22"/>
                <w:lang w:eastAsia="el-GR"/>
                <w14:ligatures w14:val="none"/>
              </w:rPr>
              <w:t xml:space="preserve">τύπου «all in one» </w:t>
            </w:r>
            <w:r w:rsidR="006A7D4D" w:rsidRPr="004D2CA7">
              <w:rPr>
                <w:rFonts w:ascii="Calibri" w:eastAsia="Times New Roman" w:hAnsi="Calibri" w:cs="Calibri"/>
                <w:color w:val="000000"/>
                <w:kern w:val="0"/>
                <w:sz w:val="22"/>
                <w:szCs w:val="22"/>
                <w:lang w:eastAsia="el-GR"/>
                <w14:ligatures w14:val="none"/>
              </w:rPr>
              <w:t xml:space="preserve">κορυφής – βραχίονα </w:t>
            </w:r>
            <w:r w:rsidR="004D2CA7" w:rsidRPr="004D2CA7">
              <w:rPr>
                <w:rFonts w:ascii="Calibri" w:eastAsia="Times New Roman" w:hAnsi="Calibri" w:cs="Calibri"/>
                <w:color w:val="000000"/>
                <w:kern w:val="0"/>
                <w:sz w:val="22"/>
                <w:szCs w:val="22"/>
                <w:lang w:eastAsia="el-GR"/>
                <w14:ligatures w14:val="none"/>
              </w:rPr>
              <w:t>με ενσωματωμένο φωτοβολταϊκό panel</w:t>
            </w:r>
          </w:p>
        </w:tc>
        <w:tc>
          <w:tcPr>
            <w:tcW w:w="689" w:type="pct"/>
            <w:vMerge w:val="restart"/>
            <w:tcBorders>
              <w:top w:val="nil"/>
              <w:left w:val="single" w:sz="4" w:space="0" w:color="auto"/>
              <w:bottom w:val="single" w:sz="4" w:space="0" w:color="auto"/>
              <w:right w:val="single" w:sz="4" w:space="0" w:color="auto"/>
            </w:tcBorders>
            <w:vAlign w:val="center"/>
            <w:hideMark/>
          </w:tcPr>
          <w:p w14:paraId="76458EC8"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TMX</w:t>
            </w:r>
          </w:p>
        </w:tc>
        <w:tc>
          <w:tcPr>
            <w:tcW w:w="679" w:type="pct"/>
            <w:vMerge w:val="restart"/>
            <w:tcBorders>
              <w:top w:val="nil"/>
              <w:left w:val="single" w:sz="4" w:space="0" w:color="auto"/>
              <w:bottom w:val="single" w:sz="4" w:space="0" w:color="auto"/>
              <w:right w:val="single" w:sz="4" w:space="0" w:color="auto"/>
            </w:tcBorders>
            <w:vAlign w:val="center"/>
            <w:hideMark/>
          </w:tcPr>
          <w:p w14:paraId="65838BDC" w14:textId="62FECBA2" w:rsidR="00487E80" w:rsidRPr="004D2CA7" w:rsidRDefault="007E6D1F"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100</w:t>
            </w:r>
          </w:p>
        </w:tc>
        <w:tc>
          <w:tcPr>
            <w:tcW w:w="627" w:type="pct"/>
            <w:vMerge w:val="restart"/>
            <w:tcBorders>
              <w:top w:val="nil"/>
              <w:left w:val="single" w:sz="4" w:space="0" w:color="auto"/>
              <w:bottom w:val="single" w:sz="4" w:space="0" w:color="auto"/>
              <w:right w:val="single" w:sz="4" w:space="0" w:color="auto"/>
            </w:tcBorders>
            <w:vAlign w:val="center"/>
            <w:hideMark/>
          </w:tcPr>
          <w:p w14:paraId="029964D9"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€ 1.350,00</w:t>
            </w:r>
          </w:p>
        </w:tc>
        <w:tc>
          <w:tcPr>
            <w:tcW w:w="825" w:type="pct"/>
            <w:vMerge w:val="restart"/>
            <w:tcBorders>
              <w:top w:val="nil"/>
              <w:left w:val="single" w:sz="4" w:space="0" w:color="auto"/>
              <w:bottom w:val="single" w:sz="4" w:space="0" w:color="auto"/>
              <w:right w:val="single" w:sz="8" w:space="0" w:color="auto"/>
            </w:tcBorders>
            <w:vAlign w:val="center"/>
            <w:hideMark/>
          </w:tcPr>
          <w:p w14:paraId="51BE77DA" w14:textId="3CF7C27F"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7E6D1F">
              <w:rPr>
                <w:rFonts w:ascii="Calibri" w:eastAsia="Times New Roman" w:hAnsi="Calibri" w:cs="Calibri"/>
                <w:color w:val="000000"/>
                <w:kern w:val="0"/>
                <w:sz w:val="22"/>
                <w:szCs w:val="22"/>
                <w:lang w:eastAsia="el-GR"/>
                <w14:ligatures w14:val="none"/>
              </w:rPr>
              <w:t>135</w:t>
            </w:r>
            <w:r w:rsidRPr="004D2CA7">
              <w:rPr>
                <w:rFonts w:ascii="Calibri" w:eastAsia="Times New Roman" w:hAnsi="Calibri" w:cs="Calibri"/>
                <w:color w:val="000000"/>
                <w:kern w:val="0"/>
                <w:sz w:val="22"/>
                <w:szCs w:val="22"/>
                <w:lang w:eastAsia="el-GR"/>
                <w14:ligatures w14:val="none"/>
              </w:rPr>
              <w:t>.</w:t>
            </w:r>
            <w:r w:rsidR="007E6D1F">
              <w:rPr>
                <w:rFonts w:ascii="Calibri" w:eastAsia="Times New Roman" w:hAnsi="Calibri" w:cs="Calibri"/>
                <w:color w:val="000000"/>
                <w:kern w:val="0"/>
                <w:sz w:val="22"/>
                <w:szCs w:val="22"/>
                <w:lang w:eastAsia="el-GR"/>
                <w14:ligatures w14:val="none"/>
              </w:rPr>
              <w:t>000</w:t>
            </w:r>
            <w:r w:rsidRPr="004D2CA7">
              <w:rPr>
                <w:rFonts w:ascii="Calibri" w:eastAsia="Times New Roman" w:hAnsi="Calibri" w:cs="Calibri"/>
                <w:color w:val="000000"/>
                <w:kern w:val="0"/>
                <w:sz w:val="22"/>
                <w:szCs w:val="22"/>
                <w:lang w:eastAsia="el-GR"/>
                <w14:ligatures w14:val="none"/>
              </w:rPr>
              <w:t>,00</w:t>
            </w:r>
          </w:p>
        </w:tc>
        <w:tc>
          <w:tcPr>
            <w:tcW w:w="125" w:type="pct"/>
            <w:vAlign w:val="center"/>
            <w:hideMark/>
          </w:tcPr>
          <w:p w14:paraId="1308C7AF"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748A5D5D"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24B1A216"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4DA3F4E4"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25F6B2EF"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043B4814"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7148E527"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148C0AB9"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5B8410EE"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p>
        </w:tc>
      </w:tr>
      <w:tr w:rsidR="00487E80" w:rsidRPr="00487E80" w14:paraId="5FF438D1"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7B2CAFFE"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7C68A32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5548D195"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659D320B"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5A95C5EF"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3ED737EB"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618900E5"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3B75BF42" w14:textId="77777777" w:rsidTr="00487E80">
        <w:trPr>
          <w:trHeight w:val="315"/>
        </w:trPr>
        <w:tc>
          <w:tcPr>
            <w:tcW w:w="675" w:type="pct"/>
            <w:vMerge w:val="restart"/>
            <w:tcBorders>
              <w:top w:val="nil"/>
              <w:left w:val="single" w:sz="8" w:space="0" w:color="auto"/>
              <w:bottom w:val="single" w:sz="4" w:space="0" w:color="auto"/>
              <w:right w:val="single" w:sz="4" w:space="0" w:color="auto"/>
            </w:tcBorders>
            <w:vAlign w:val="center"/>
            <w:hideMark/>
          </w:tcPr>
          <w:p w14:paraId="37348BC8"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r w:rsidRPr="00487E80">
              <w:rPr>
                <w:rFonts w:ascii="Aptos" w:eastAsia="Times New Roman" w:hAnsi="Aptos" w:cs="Times New Roman"/>
                <w:color w:val="000000"/>
                <w:kern w:val="0"/>
                <w:sz w:val="22"/>
                <w:szCs w:val="22"/>
                <w:lang w:eastAsia="el-GR"/>
                <w14:ligatures w14:val="none"/>
              </w:rPr>
              <w:t>4</w:t>
            </w:r>
          </w:p>
        </w:tc>
        <w:tc>
          <w:tcPr>
            <w:tcW w:w="1380" w:type="pct"/>
            <w:vMerge w:val="restart"/>
            <w:tcBorders>
              <w:top w:val="nil"/>
              <w:left w:val="single" w:sz="4" w:space="0" w:color="auto"/>
              <w:bottom w:val="single" w:sz="4" w:space="0" w:color="auto"/>
              <w:right w:val="single" w:sz="4" w:space="0" w:color="auto"/>
            </w:tcBorders>
            <w:vAlign w:val="center"/>
            <w:hideMark/>
          </w:tcPr>
          <w:p w14:paraId="75E35A09" w14:textId="32830559"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Προμήθεια και εγκατάσταση </w:t>
            </w:r>
            <w:r w:rsidR="000057ED" w:rsidRPr="000057ED">
              <w:rPr>
                <w:rFonts w:ascii="Calibri" w:eastAsia="Times New Roman" w:hAnsi="Calibri" w:cs="Calibri"/>
                <w:color w:val="000000"/>
                <w:kern w:val="0"/>
                <w:sz w:val="22"/>
                <w:szCs w:val="22"/>
                <w:lang w:eastAsia="el-GR"/>
                <w14:ligatures w14:val="none"/>
              </w:rPr>
              <w:t xml:space="preserve">παραδοσιακού τύπου </w:t>
            </w:r>
            <w:r w:rsidR="000057ED">
              <w:rPr>
                <w:rFonts w:ascii="Calibri" w:eastAsia="Times New Roman" w:hAnsi="Calibri" w:cs="Calibri"/>
                <w:color w:val="000000"/>
                <w:kern w:val="0"/>
                <w:sz w:val="22"/>
                <w:szCs w:val="22"/>
                <w:lang w:eastAsia="el-GR"/>
                <w14:ligatures w14:val="none"/>
              </w:rPr>
              <w:t>ηλιακ</w:t>
            </w:r>
            <w:r w:rsidR="00E62386">
              <w:rPr>
                <w:rFonts w:ascii="Calibri" w:eastAsia="Times New Roman" w:hAnsi="Calibri" w:cs="Calibri"/>
                <w:color w:val="000000"/>
                <w:kern w:val="0"/>
                <w:sz w:val="22"/>
                <w:szCs w:val="22"/>
                <w:lang w:eastAsia="el-GR"/>
                <w14:ligatures w14:val="none"/>
              </w:rPr>
              <w:t>ού</w:t>
            </w:r>
            <w:r w:rsidRPr="004D2CA7">
              <w:rPr>
                <w:rFonts w:ascii="Calibri" w:eastAsia="Times New Roman" w:hAnsi="Calibri" w:cs="Calibri"/>
                <w:color w:val="000000"/>
                <w:kern w:val="0"/>
                <w:sz w:val="22"/>
                <w:szCs w:val="22"/>
                <w:lang w:eastAsia="el-GR"/>
                <w14:ligatures w14:val="none"/>
              </w:rPr>
              <w:t xml:space="preserve"> φωτιστικ</w:t>
            </w:r>
            <w:r w:rsidR="00E62386">
              <w:rPr>
                <w:rFonts w:ascii="Calibri" w:eastAsia="Times New Roman" w:hAnsi="Calibri" w:cs="Calibri"/>
                <w:color w:val="000000"/>
                <w:kern w:val="0"/>
                <w:sz w:val="22"/>
                <w:szCs w:val="22"/>
                <w:lang w:eastAsia="el-GR"/>
                <w14:ligatures w14:val="none"/>
              </w:rPr>
              <w:t>ού</w:t>
            </w:r>
            <w:r w:rsidRPr="004D2CA7">
              <w:rPr>
                <w:rFonts w:ascii="Calibri" w:eastAsia="Times New Roman" w:hAnsi="Calibri" w:cs="Calibri"/>
                <w:color w:val="000000"/>
                <w:kern w:val="0"/>
                <w:sz w:val="22"/>
                <w:szCs w:val="22"/>
                <w:lang w:eastAsia="el-GR"/>
                <w14:ligatures w14:val="none"/>
              </w:rPr>
              <w:t xml:space="preserve"> LED κορυφής 13W, με ενσωματωμένο </w:t>
            </w:r>
            <w:r w:rsidR="009A756E" w:rsidRPr="004D2CA7">
              <w:rPr>
                <w:rFonts w:ascii="Calibri" w:eastAsia="Times New Roman" w:hAnsi="Calibri" w:cs="Calibri"/>
                <w:color w:val="000000"/>
                <w:kern w:val="0"/>
                <w:sz w:val="22"/>
                <w:szCs w:val="22"/>
                <w:lang w:eastAsia="el-GR"/>
                <w14:ligatures w14:val="none"/>
              </w:rPr>
              <w:t>φωτοβολταϊκό panel</w:t>
            </w:r>
            <w:r w:rsidRPr="004D2CA7">
              <w:rPr>
                <w:rFonts w:ascii="Calibri" w:eastAsia="Times New Roman" w:hAnsi="Calibri" w:cs="Calibri"/>
                <w:color w:val="000000"/>
                <w:kern w:val="0"/>
                <w:sz w:val="22"/>
                <w:szCs w:val="22"/>
                <w:lang w:eastAsia="el-GR"/>
                <w14:ligatures w14:val="none"/>
              </w:rPr>
              <w:t>, ενσωματωμένη μπαταρία λιθίου και MPPT Controller</w:t>
            </w:r>
          </w:p>
        </w:tc>
        <w:tc>
          <w:tcPr>
            <w:tcW w:w="689" w:type="pct"/>
            <w:vMerge w:val="restart"/>
            <w:tcBorders>
              <w:top w:val="nil"/>
              <w:left w:val="single" w:sz="4" w:space="0" w:color="auto"/>
              <w:bottom w:val="single" w:sz="4" w:space="0" w:color="auto"/>
              <w:right w:val="single" w:sz="4" w:space="0" w:color="auto"/>
            </w:tcBorders>
            <w:vAlign w:val="center"/>
            <w:hideMark/>
          </w:tcPr>
          <w:p w14:paraId="2E01F811"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TMX</w:t>
            </w:r>
          </w:p>
        </w:tc>
        <w:tc>
          <w:tcPr>
            <w:tcW w:w="679" w:type="pct"/>
            <w:vMerge w:val="restart"/>
            <w:tcBorders>
              <w:top w:val="nil"/>
              <w:left w:val="single" w:sz="4" w:space="0" w:color="auto"/>
              <w:bottom w:val="single" w:sz="4" w:space="0" w:color="auto"/>
              <w:right w:val="single" w:sz="4" w:space="0" w:color="auto"/>
            </w:tcBorders>
            <w:vAlign w:val="center"/>
            <w:hideMark/>
          </w:tcPr>
          <w:p w14:paraId="1C967420" w14:textId="1F07C8BC" w:rsidR="00487E80" w:rsidRPr="004D2CA7" w:rsidRDefault="00B572CC"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50</w:t>
            </w:r>
          </w:p>
        </w:tc>
        <w:tc>
          <w:tcPr>
            <w:tcW w:w="627" w:type="pct"/>
            <w:vMerge w:val="restart"/>
            <w:tcBorders>
              <w:top w:val="nil"/>
              <w:left w:val="single" w:sz="4" w:space="0" w:color="auto"/>
              <w:bottom w:val="single" w:sz="4" w:space="0" w:color="auto"/>
              <w:right w:val="single" w:sz="4" w:space="0" w:color="auto"/>
            </w:tcBorders>
            <w:vAlign w:val="center"/>
            <w:hideMark/>
          </w:tcPr>
          <w:p w14:paraId="52F1C232" w14:textId="1390F364"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375BB9">
              <w:rPr>
                <w:rFonts w:ascii="Calibri" w:eastAsia="Times New Roman" w:hAnsi="Calibri" w:cs="Calibri"/>
                <w:color w:val="000000"/>
                <w:kern w:val="0"/>
                <w:sz w:val="22"/>
                <w:szCs w:val="22"/>
                <w:lang w:eastAsia="el-GR"/>
                <w14:ligatures w14:val="none"/>
              </w:rPr>
              <w:t>650</w:t>
            </w:r>
            <w:r w:rsidRPr="004D2CA7">
              <w:rPr>
                <w:rFonts w:ascii="Calibri" w:eastAsia="Times New Roman" w:hAnsi="Calibri" w:cs="Calibri"/>
                <w:color w:val="000000"/>
                <w:kern w:val="0"/>
                <w:sz w:val="22"/>
                <w:szCs w:val="22"/>
                <w:lang w:eastAsia="el-GR"/>
                <w14:ligatures w14:val="none"/>
              </w:rPr>
              <w:t>,00</w:t>
            </w:r>
          </w:p>
        </w:tc>
        <w:tc>
          <w:tcPr>
            <w:tcW w:w="825" w:type="pct"/>
            <w:vMerge w:val="restart"/>
            <w:tcBorders>
              <w:top w:val="nil"/>
              <w:left w:val="single" w:sz="4" w:space="0" w:color="auto"/>
              <w:bottom w:val="single" w:sz="4" w:space="0" w:color="auto"/>
              <w:right w:val="single" w:sz="8" w:space="0" w:color="auto"/>
            </w:tcBorders>
            <w:vAlign w:val="center"/>
            <w:hideMark/>
          </w:tcPr>
          <w:p w14:paraId="1FB3D873" w14:textId="280A859D"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B572CC">
              <w:rPr>
                <w:rFonts w:ascii="Calibri" w:eastAsia="Times New Roman" w:hAnsi="Calibri" w:cs="Calibri"/>
                <w:color w:val="000000"/>
                <w:kern w:val="0"/>
                <w:sz w:val="22"/>
                <w:szCs w:val="22"/>
                <w:lang w:eastAsia="el-GR"/>
                <w14:ligatures w14:val="none"/>
              </w:rPr>
              <w:t>32</w:t>
            </w:r>
            <w:r w:rsidR="00375BB9" w:rsidRPr="00375BB9">
              <w:rPr>
                <w:rFonts w:ascii="Calibri" w:eastAsia="Times New Roman" w:hAnsi="Calibri" w:cs="Calibri"/>
                <w:color w:val="000000"/>
                <w:kern w:val="0"/>
                <w:sz w:val="22"/>
                <w:szCs w:val="22"/>
                <w:lang w:eastAsia="el-GR"/>
                <w14:ligatures w14:val="none"/>
              </w:rPr>
              <w:t>.</w:t>
            </w:r>
            <w:r w:rsidR="00B572CC">
              <w:rPr>
                <w:rFonts w:ascii="Calibri" w:eastAsia="Times New Roman" w:hAnsi="Calibri" w:cs="Calibri"/>
                <w:color w:val="000000"/>
                <w:kern w:val="0"/>
                <w:sz w:val="22"/>
                <w:szCs w:val="22"/>
                <w:lang w:eastAsia="el-GR"/>
                <w14:ligatures w14:val="none"/>
              </w:rPr>
              <w:t>500</w:t>
            </w:r>
            <w:r w:rsidRPr="004D2CA7">
              <w:rPr>
                <w:rFonts w:ascii="Calibri" w:eastAsia="Times New Roman" w:hAnsi="Calibri" w:cs="Calibri"/>
                <w:color w:val="000000"/>
                <w:kern w:val="0"/>
                <w:sz w:val="22"/>
                <w:szCs w:val="22"/>
                <w:lang w:eastAsia="el-GR"/>
                <w14:ligatures w14:val="none"/>
              </w:rPr>
              <w:t>,00</w:t>
            </w:r>
          </w:p>
        </w:tc>
        <w:tc>
          <w:tcPr>
            <w:tcW w:w="125" w:type="pct"/>
            <w:vAlign w:val="center"/>
            <w:hideMark/>
          </w:tcPr>
          <w:p w14:paraId="518376EA"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209346C7"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2F370F0F"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6E49823F"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151695E3"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1E80E7A1"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5242CDE0"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67E0E1AA"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393E280D"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p>
        </w:tc>
      </w:tr>
      <w:tr w:rsidR="00487E80" w:rsidRPr="00487E80" w14:paraId="0D574831"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4D0F01C8"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53C4260E"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26F4BD1B"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16077C5E"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383AE788"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46D12DE3"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61DA435E"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4C973E4D" w14:textId="77777777" w:rsidTr="00487E80">
        <w:trPr>
          <w:trHeight w:val="315"/>
        </w:trPr>
        <w:tc>
          <w:tcPr>
            <w:tcW w:w="675" w:type="pct"/>
            <w:vMerge w:val="restart"/>
            <w:tcBorders>
              <w:top w:val="nil"/>
              <w:left w:val="single" w:sz="8" w:space="0" w:color="auto"/>
              <w:bottom w:val="single" w:sz="4" w:space="0" w:color="auto"/>
              <w:right w:val="single" w:sz="4" w:space="0" w:color="auto"/>
            </w:tcBorders>
            <w:vAlign w:val="center"/>
            <w:hideMark/>
          </w:tcPr>
          <w:p w14:paraId="68792783"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r w:rsidRPr="00487E80">
              <w:rPr>
                <w:rFonts w:ascii="Aptos" w:eastAsia="Times New Roman" w:hAnsi="Aptos" w:cs="Times New Roman"/>
                <w:color w:val="000000"/>
                <w:kern w:val="0"/>
                <w:sz w:val="22"/>
                <w:szCs w:val="22"/>
                <w:lang w:eastAsia="el-GR"/>
                <w14:ligatures w14:val="none"/>
              </w:rPr>
              <w:t>5</w:t>
            </w:r>
          </w:p>
        </w:tc>
        <w:tc>
          <w:tcPr>
            <w:tcW w:w="1380" w:type="pct"/>
            <w:vMerge w:val="restart"/>
            <w:tcBorders>
              <w:top w:val="nil"/>
              <w:left w:val="single" w:sz="4" w:space="0" w:color="auto"/>
              <w:bottom w:val="single" w:sz="4" w:space="0" w:color="auto"/>
              <w:right w:val="single" w:sz="4" w:space="0" w:color="auto"/>
            </w:tcBorders>
            <w:vAlign w:val="center"/>
            <w:hideMark/>
          </w:tcPr>
          <w:p w14:paraId="2361B0A0" w14:textId="77777777" w:rsidR="00822FC7" w:rsidRPr="00377004"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Προμήθεια και εγκατάσταση αυτόνομ</w:t>
            </w:r>
            <w:r w:rsidR="00E62386">
              <w:rPr>
                <w:rFonts w:ascii="Calibri" w:eastAsia="Times New Roman" w:hAnsi="Calibri" w:cs="Calibri"/>
                <w:color w:val="000000"/>
                <w:kern w:val="0"/>
                <w:sz w:val="22"/>
                <w:szCs w:val="22"/>
                <w:lang w:eastAsia="el-GR"/>
                <w14:ligatures w14:val="none"/>
              </w:rPr>
              <w:t>ου</w:t>
            </w:r>
            <w:r w:rsidR="000E17D0" w:rsidRPr="000E17D0">
              <w:rPr>
                <w:rFonts w:ascii="Calibri" w:eastAsia="Times New Roman" w:hAnsi="Calibri" w:cs="Calibri"/>
                <w:color w:val="000000"/>
                <w:kern w:val="0"/>
                <w:sz w:val="22"/>
                <w:szCs w:val="22"/>
                <w:lang w:eastAsia="el-GR"/>
                <w14:ligatures w14:val="none"/>
              </w:rPr>
              <w:t xml:space="preserve"> </w:t>
            </w:r>
            <w:r w:rsidR="000E17D0">
              <w:rPr>
                <w:rFonts w:ascii="Calibri" w:eastAsia="Times New Roman" w:hAnsi="Calibri" w:cs="Calibri"/>
                <w:color w:val="000000"/>
                <w:kern w:val="0"/>
                <w:sz w:val="22"/>
                <w:szCs w:val="22"/>
                <w:lang w:val="en-GB" w:eastAsia="el-GR"/>
                <w14:ligatures w14:val="none"/>
              </w:rPr>
              <w:t>smart</w:t>
            </w:r>
          </w:p>
          <w:p w14:paraId="0AEDB0C6" w14:textId="327DE908" w:rsidR="00487E80" w:rsidRPr="004D2CA7" w:rsidRDefault="00B05DF6"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 xml:space="preserve"> ηλιακ</w:t>
            </w:r>
            <w:r w:rsidR="00E62386">
              <w:rPr>
                <w:rFonts w:ascii="Calibri" w:eastAsia="Times New Roman" w:hAnsi="Calibri" w:cs="Calibri"/>
                <w:color w:val="000000"/>
                <w:kern w:val="0"/>
                <w:sz w:val="22"/>
                <w:szCs w:val="22"/>
                <w:lang w:eastAsia="el-GR"/>
                <w14:ligatures w14:val="none"/>
              </w:rPr>
              <w:t>ού</w:t>
            </w:r>
            <w:r w:rsidR="00E85903" w:rsidRPr="00E85903">
              <w:rPr>
                <w:rFonts w:ascii="Calibri" w:eastAsia="Times New Roman" w:hAnsi="Calibri" w:cs="Calibri"/>
                <w:color w:val="000000"/>
                <w:kern w:val="0"/>
                <w:sz w:val="22"/>
                <w:szCs w:val="22"/>
                <w:lang w:eastAsia="el-GR"/>
                <w14:ligatures w14:val="none"/>
              </w:rPr>
              <w:t xml:space="preserve"> </w:t>
            </w:r>
            <w:r w:rsidR="00487E80" w:rsidRPr="004D2CA7">
              <w:rPr>
                <w:rFonts w:ascii="Calibri" w:eastAsia="Times New Roman" w:hAnsi="Calibri" w:cs="Calibri"/>
                <w:color w:val="000000"/>
                <w:kern w:val="0"/>
                <w:sz w:val="22"/>
                <w:szCs w:val="22"/>
                <w:lang w:eastAsia="el-GR"/>
                <w14:ligatures w14:val="none"/>
              </w:rPr>
              <w:t>φωτιστικ</w:t>
            </w:r>
            <w:r w:rsidR="00E62386">
              <w:rPr>
                <w:rFonts w:ascii="Calibri" w:eastAsia="Times New Roman" w:hAnsi="Calibri" w:cs="Calibri"/>
                <w:color w:val="000000"/>
                <w:kern w:val="0"/>
                <w:sz w:val="22"/>
                <w:szCs w:val="22"/>
                <w:lang w:eastAsia="el-GR"/>
                <w14:ligatures w14:val="none"/>
              </w:rPr>
              <w:t>ού</w:t>
            </w:r>
            <w:r w:rsidR="00487E80" w:rsidRPr="004D2CA7">
              <w:rPr>
                <w:rFonts w:ascii="Calibri" w:eastAsia="Times New Roman" w:hAnsi="Calibri" w:cs="Calibri"/>
                <w:color w:val="000000"/>
                <w:kern w:val="0"/>
                <w:sz w:val="22"/>
                <w:szCs w:val="22"/>
                <w:lang w:eastAsia="el-GR"/>
                <w14:ligatures w14:val="none"/>
              </w:rPr>
              <w:t xml:space="preserve"> LED 17W</w:t>
            </w:r>
            <w:r>
              <w:t xml:space="preserve"> </w:t>
            </w:r>
            <w:r w:rsidRPr="00B05DF6">
              <w:rPr>
                <w:rFonts w:ascii="Calibri" w:eastAsia="Times New Roman" w:hAnsi="Calibri" w:cs="Calibri"/>
                <w:color w:val="000000"/>
                <w:kern w:val="0"/>
                <w:sz w:val="22"/>
                <w:szCs w:val="22"/>
                <w:lang w:eastAsia="el-GR"/>
                <w14:ligatures w14:val="none"/>
              </w:rPr>
              <w:t>τύπου «all in one» με ενσωματωμένο φωτοβολταϊκό panel</w:t>
            </w:r>
          </w:p>
        </w:tc>
        <w:tc>
          <w:tcPr>
            <w:tcW w:w="689" w:type="pct"/>
            <w:vMerge w:val="restart"/>
            <w:tcBorders>
              <w:top w:val="nil"/>
              <w:left w:val="single" w:sz="4" w:space="0" w:color="auto"/>
              <w:bottom w:val="single" w:sz="4" w:space="0" w:color="auto"/>
              <w:right w:val="single" w:sz="4" w:space="0" w:color="auto"/>
            </w:tcBorders>
            <w:vAlign w:val="center"/>
            <w:hideMark/>
          </w:tcPr>
          <w:p w14:paraId="5BA349C9"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TMX</w:t>
            </w:r>
          </w:p>
        </w:tc>
        <w:tc>
          <w:tcPr>
            <w:tcW w:w="679" w:type="pct"/>
            <w:vMerge w:val="restart"/>
            <w:tcBorders>
              <w:top w:val="nil"/>
              <w:left w:val="single" w:sz="4" w:space="0" w:color="auto"/>
              <w:bottom w:val="single" w:sz="4" w:space="0" w:color="auto"/>
              <w:right w:val="single" w:sz="4" w:space="0" w:color="auto"/>
            </w:tcBorders>
            <w:vAlign w:val="center"/>
            <w:hideMark/>
          </w:tcPr>
          <w:p w14:paraId="22528428" w14:textId="23F1C520" w:rsidR="00487E80" w:rsidRPr="004D2CA7" w:rsidRDefault="00B572CC"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155</w:t>
            </w:r>
          </w:p>
        </w:tc>
        <w:tc>
          <w:tcPr>
            <w:tcW w:w="627" w:type="pct"/>
            <w:vMerge w:val="restart"/>
            <w:tcBorders>
              <w:top w:val="nil"/>
              <w:left w:val="single" w:sz="4" w:space="0" w:color="auto"/>
              <w:bottom w:val="single" w:sz="4" w:space="0" w:color="auto"/>
              <w:right w:val="single" w:sz="4" w:space="0" w:color="auto"/>
            </w:tcBorders>
            <w:vAlign w:val="center"/>
            <w:hideMark/>
          </w:tcPr>
          <w:p w14:paraId="52A4A7BB" w14:textId="65E0E246"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375BB9">
              <w:rPr>
                <w:rFonts w:ascii="Calibri" w:eastAsia="Times New Roman" w:hAnsi="Calibri" w:cs="Calibri"/>
                <w:color w:val="000000"/>
                <w:kern w:val="0"/>
                <w:sz w:val="22"/>
                <w:szCs w:val="22"/>
                <w:lang w:eastAsia="el-GR"/>
                <w14:ligatures w14:val="none"/>
              </w:rPr>
              <w:t>880</w:t>
            </w:r>
            <w:r w:rsidRPr="004D2CA7">
              <w:rPr>
                <w:rFonts w:ascii="Calibri" w:eastAsia="Times New Roman" w:hAnsi="Calibri" w:cs="Calibri"/>
                <w:color w:val="000000"/>
                <w:kern w:val="0"/>
                <w:sz w:val="22"/>
                <w:szCs w:val="22"/>
                <w:lang w:eastAsia="el-GR"/>
                <w14:ligatures w14:val="none"/>
              </w:rPr>
              <w:t>,00</w:t>
            </w:r>
          </w:p>
        </w:tc>
        <w:tc>
          <w:tcPr>
            <w:tcW w:w="825" w:type="pct"/>
            <w:vMerge w:val="restart"/>
            <w:tcBorders>
              <w:top w:val="nil"/>
              <w:left w:val="single" w:sz="4" w:space="0" w:color="auto"/>
              <w:bottom w:val="single" w:sz="4" w:space="0" w:color="auto"/>
              <w:right w:val="single" w:sz="8" w:space="0" w:color="auto"/>
            </w:tcBorders>
            <w:vAlign w:val="center"/>
            <w:hideMark/>
          </w:tcPr>
          <w:p w14:paraId="11C3896D" w14:textId="572C31D9"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B572CC">
              <w:rPr>
                <w:rFonts w:ascii="Calibri" w:eastAsia="Times New Roman" w:hAnsi="Calibri" w:cs="Calibri"/>
                <w:color w:val="000000"/>
                <w:kern w:val="0"/>
                <w:sz w:val="22"/>
                <w:szCs w:val="22"/>
                <w:lang w:eastAsia="el-GR"/>
                <w14:ligatures w14:val="none"/>
              </w:rPr>
              <w:t>136</w:t>
            </w:r>
            <w:r w:rsidR="00375BB9">
              <w:rPr>
                <w:rFonts w:ascii="Calibri" w:eastAsia="Times New Roman" w:hAnsi="Calibri" w:cs="Calibri"/>
                <w:color w:val="000000"/>
                <w:kern w:val="0"/>
                <w:sz w:val="22"/>
                <w:szCs w:val="22"/>
                <w:lang w:eastAsia="el-GR"/>
                <w14:ligatures w14:val="none"/>
              </w:rPr>
              <w:t>.</w:t>
            </w:r>
            <w:r w:rsidR="00B572CC">
              <w:rPr>
                <w:rFonts w:ascii="Calibri" w:eastAsia="Times New Roman" w:hAnsi="Calibri" w:cs="Calibri"/>
                <w:color w:val="000000"/>
                <w:kern w:val="0"/>
                <w:sz w:val="22"/>
                <w:szCs w:val="22"/>
                <w:lang w:eastAsia="el-GR"/>
                <w14:ligatures w14:val="none"/>
              </w:rPr>
              <w:t>400</w:t>
            </w:r>
            <w:r w:rsidRPr="004D2CA7">
              <w:rPr>
                <w:rFonts w:ascii="Calibri" w:eastAsia="Times New Roman" w:hAnsi="Calibri" w:cs="Calibri"/>
                <w:color w:val="000000"/>
                <w:kern w:val="0"/>
                <w:sz w:val="22"/>
                <w:szCs w:val="22"/>
                <w:lang w:eastAsia="el-GR"/>
                <w14:ligatures w14:val="none"/>
              </w:rPr>
              <w:t>,00</w:t>
            </w:r>
          </w:p>
        </w:tc>
        <w:tc>
          <w:tcPr>
            <w:tcW w:w="125" w:type="pct"/>
            <w:vAlign w:val="center"/>
            <w:hideMark/>
          </w:tcPr>
          <w:p w14:paraId="157BE1EF"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73F75E3B"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613DFDD1"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223F1FB5"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6AB021FE"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0214F2CE"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78B38107"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1969F298"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108C5DCE"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p>
        </w:tc>
      </w:tr>
      <w:tr w:rsidR="00487E80" w:rsidRPr="00487E80" w14:paraId="00B98E49"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73E6F8B0"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7EDF707E"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5CEB9C04"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55CD243D"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39F40962"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6218CA8B"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6C1F1D72"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189CCF7A" w14:textId="77777777" w:rsidTr="00487E80">
        <w:trPr>
          <w:trHeight w:val="330"/>
        </w:trPr>
        <w:tc>
          <w:tcPr>
            <w:tcW w:w="675" w:type="pct"/>
            <w:vMerge w:val="restart"/>
            <w:tcBorders>
              <w:top w:val="nil"/>
              <w:left w:val="single" w:sz="8" w:space="0" w:color="auto"/>
              <w:bottom w:val="single" w:sz="4" w:space="0" w:color="auto"/>
              <w:right w:val="single" w:sz="4" w:space="0" w:color="auto"/>
            </w:tcBorders>
            <w:vAlign w:val="center"/>
            <w:hideMark/>
          </w:tcPr>
          <w:p w14:paraId="69944156"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r w:rsidRPr="00487E80">
              <w:rPr>
                <w:rFonts w:ascii="Aptos" w:eastAsia="Times New Roman" w:hAnsi="Aptos" w:cs="Times New Roman"/>
                <w:color w:val="000000"/>
                <w:kern w:val="0"/>
                <w:sz w:val="22"/>
                <w:szCs w:val="22"/>
                <w:lang w:eastAsia="el-GR"/>
                <w14:ligatures w14:val="none"/>
              </w:rPr>
              <w:t>6</w:t>
            </w:r>
          </w:p>
        </w:tc>
        <w:tc>
          <w:tcPr>
            <w:tcW w:w="1380" w:type="pct"/>
            <w:vMerge w:val="restart"/>
            <w:tcBorders>
              <w:top w:val="nil"/>
              <w:left w:val="single" w:sz="4" w:space="0" w:color="auto"/>
              <w:bottom w:val="single" w:sz="4" w:space="0" w:color="auto"/>
              <w:right w:val="single" w:sz="4" w:space="0" w:color="auto"/>
            </w:tcBorders>
            <w:vAlign w:val="center"/>
            <w:hideMark/>
          </w:tcPr>
          <w:p w14:paraId="779B70A2" w14:textId="4D4D2965"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Προμήθεια και εγκατάσταση σιδηροϊστού ύψους 6m</w:t>
            </w:r>
          </w:p>
        </w:tc>
        <w:tc>
          <w:tcPr>
            <w:tcW w:w="689" w:type="pct"/>
            <w:vMerge w:val="restart"/>
            <w:tcBorders>
              <w:top w:val="nil"/>
              <w:left w:val="single" w:sz="4" w:space="0" w:color="auto"/>
              <w:bottom w:val="single" w:sz="4" w:space="0" w:color="auto"/>
              <w:right w:val="single" w:sz="4" w:space="0" w:color="auto"/>
            </w:tcBorders>
            <w:vAlign w:val="center"/>
            <w:hideMark/>
          </w:tcPr>
          <w:p w14:paraId="213CEDD7"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ΤΜΧ</w:t>
            </w:r>
          </w:p>
        </w:tc>
        <w:tc>
          <w:tcPr>
            <w:tcW w:w="679" w:type="pct"/>
            <w:vMerge w:val="restart"/>
            <w:tcBorders>
              <w:top w:val="nil"/>
              <w:left w:val="single" w:sz="4" w:space="0" w:color="auto"/>
              <w:bottom w:val="single" w:sz="4" w:space="0" w:color="auto"/>
              <w:right w:val="single" w:sz="4" w:space="0" w:color="auto"/>
            </w:tcBorders>
            <w:vAlign w:val="center"/>
            <w:hideMark/>
          </w:tcPr>
          <w:p w14:paraId="397D15AA" w14:textId="67A36C6F" w:rsidR="00487E80" w:rsidRPr="004D2CA7" w:rsidRDefault="00B572CC"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50</w:t>
            </w:r>
          </w:p>
        </w:tc>
        <w:tc>
          <w:tcPr>
            <w:tcW w:w="627" w:type="pct"/>
            <w:vMerge w:val="restart"/>
            <w:tcBorders>
              <w:top w:val="nil"/>
              <w:left w:val="single" w:sz="4" w:space="0" w:color="auto"/>
              <w:bottom w:val="single" w:sz="4" w:space="0" w:color="auto"/>
              <w:right w:val="single" w:sz="4" w:space="0" w:color="auto"/>
            </w:tcBorders>
            <w:vAlign w:val="center"/>
            <w:hideMark/>
          </w:tcPr>
          <w:p w14:paraId="0EB4FC51"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€ 1.250,00</w:t>
            </w:r>
          </w:p>
        </w:tc>
        <w:tc>
          <w:tcPr>
            <w:tcW w:w="825" w:type="pct"/>
            <w:vMerge w:val="restart"/>
            <w:tcBorders>
              <w:top w:val="nil"/>
              <w:left w:val="single" w:sz="4" w:space="0" w:color="auto"/>
              <w:bottom w:val="single" w:sz="4" w:space="0" w:color="auto"/>
              <w:right w:val="single" w:sz="8" w:space="0" w:color="auto"/>
            </w:tcBorders>
            <w:vAlign w:val="center"/>
            <w:hideMark/>
          </w:tcPr>
          <w:p w14:paraId="504075EF" w14:textId="51965B30"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w:t>
            </w:r>
            <w:r w:rsidR="00B572CC">
              <w:rPr>
                <w:rFonts w:ascii="Calibri" w:eastAsia="Times New Roman" w:hAnsi="Calibri" w:cs="Calibri"/>
                <w:color w:val="000000"/>
                <w:kern w:val="0"/>
                <w:sz w:val="22"/>
                <w:szCs w:val="22"/>
                <w:lang w:eastAsia="el-GR"/>
                <w14:ligatures w14:val="none"/>
              </w:rPr>
              <w:t>62</w:t>
            </w:r>
            <w:r w:rsidRPr="004D2CA7">
              <w:rPr>
                <w:rFonts w:ascii="Calibri" w:eastAsia="Times New Roman" w:hAnsi="Calibri" w:cs="Calibri"/>
                <w:color w:val="000000"/>
                <w:kern w:val="0"/>
                <w:sz w:val="22"/>
                <w:szCs w:val="22"/>
                <w:lang w:eastAsia="el-GR"/>
                <w14:ligatures w14:val="none"/>
              </w:rPr>
              <w:t>.</w:t>
            </w:r>
            <w:r w:rsidR="00B572CC">
              <w:rPr>
                <w:rFonts w:ascii="Calibri" w:eastAsia="Times New Roman" w:hAnsi="Calibri" w:cs="Calibri"/>
                <w:color w:val="000000"/>
                <w:kern w:val="0"/>
                <w:sz w:val="22"/>
                <w:szCs w:val="22"/>
                <w:lang w:eastAsia="el-GR"/>
                <w14:ligatures w14:val="none"/>
              </w:rPr>
              <w:t>5</w:t>
            </w:r>
            <w:r w:rsidRPr="004D2CA7">
              <w:rPr>
                <w:rFonts w:ascii="Calibri" w:eastAsia="Times New Roman" w:hAnsi="Calibri" w:cs="Calibri"/>
                <w:color w:val="000000"/>
                <w:kern w:val="0"/>
                <w:sz w:val="22"/>
                <w:szCs w:val="22"/>
                <w:lang w:eastAsia="el-GR"/>
                <w14:ligatures w14:val="none"/>
              </w:rPr>
              <w:t>00,00</w:t>
            </w:r>
          </w:p>
        </w:tc>
        <w:tc>
          <w:tcPr>
            <w:tcW w:w="125" w:type="pct"/>
            <w:vAlign w:val="center"/>
            <w:hideMark/>
          </w:tcPr>
          <w:p w14:paraId="53F928BD"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24077025"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52D0359D"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18A5AE04"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27118B19"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67120809"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39CB25D3"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4176E05A"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0889A83A"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p>
        </w:tc>
      </w:tr>
      <w:tr w:rsidR="00487E80" w:rsidRPr="00487E80" w14:paraId="1B97CE33"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4C660253"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0073FD8D"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7CD2C410"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3CB8A2B5"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1246D9BD"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431BF549"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229DD241"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6D791C7B" w14:textId="77777777" w:rsidTr="00487E80">
        <w:trPr>
          <w:trHeight w:val="330"/>
        </w:trPr>
        <w:tc>
          <w:tcPr>
            <w:tcW w:w="675" w:type="pct"/>
            <w:vMerge w:val="restart"/>
            <w:tcBorders>
              <w:top w:val="nil"/>
              <w:left w:val="single" w:sz="8" w:space="0" w:color="auto"/>
              <w:bottom w:val="single" w:sz="4" w:space="0" w:color="auto"/>
              <w:right w:val="single" w:sz="4" w:space="0" w:color="auto"/>
            </w:tcBorders>
            <w:vAlign w:val="center"/>
            <w:hideMark/>
          </w:tcPr>
          <w:p w14:paraId="29CE320D"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r w:rsidRPr="00487E80">
              <w:rPr>
                <w:rFonts w:ascii="Aptos" w:eastAsia="Times New Roman" w:hAnsi="Aptos" w:cs="Times New Roman"/>
                <w:color w:val="000000"/>
                <w:kern w:val="0"/>
                <w:sz w:val="22"/>
                <w:szCs w:val="22"/>
                <w:lang w:eastAsia="el-GR"/>
                <w14:ligatures w14:val="none"/>
              </w:rPr>
              <w:t>7</w:t>
            </w:r>
          </w:p>
        </w:tc>
        <w:tc>
          <w:tcPr>
            <w:tcW w:w="1380" w:type="pct"/>
            <w:vMerge w:val="restart"/>
            <w:tcBorders>
              <w:top w:val="nil"/>
              <w:left w:val="single" w:sz="4" w:space="0" w:color="auto"/>
              <w:bottom w:val="single" w:sz="4" w:space="0" w:color="auto"/>
              <w:right w:val="single" w:sz="4" w:space="0" w:color="auto"/>
            </w:tcBorders>
            <w:vAlign w:val="center"/>
            <w:hideMark/>
          </w:tcPr>
          <w:p w14:paraId="6662E70D" w14:textId="03902E4E"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Προμήθεια και εγκατάσταση σιδηροϊστού ύψους 4m</w:t>
            </w:r>
          </w:p>
        </w:tc>
        <w:tc>
          <w:tcPr>
            <w:tcW w:w="689" w:type="pct"/>
            <w:vMerge w:val="restart"/>
            <w:tcBorders>
              <w:top w:val="nil"/>
              <w:left w:val="single" w:sz="4" w:space="0" w:color="auto"/>
              <w:bottom w:val="single" w:sz="4" w:space="0" w:color="auto"/>
              <w:right w:val="single" w:sz="4" w:space="0" w:color="auto"/>
            </w:tcBorders>
            <w:vAlign w:val="center"/>
            <w:hideMark/>
          </w:tcPr>
          <w:p w14:paraId="7B46BEC0"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ΤΜΧ</w:t>
            </w:r>
          </w:p>
        </w:tc>
        <w:tc>
          <w:tcPr>
            <w:tcW w:w="679" w:type="pct"/>
            <w:vMerge w:val="restart"/>
            <w:tcBorders>
              <w:top w:val="nil"/>
              <w:left w:val="single" w:sz="4" w:space="0" w:color="auto"/>
              <w:bottom w:val="single" w:sz="4" w:space="0" w:color="auto"/>
              <w:right w:val="single" w:sz="4" w:space="0" w:color="auto"/>
            </w:tcBorders>
            <w:vAlign w:val="center"/>
            <w:hideMark/>
          </w:tcPr>
          <w:p w14:paraId="6410D491" w14:textId="0C4E1D1C" w:rsidR="00487E80" w:rsidRPr="004D2CA7" w:rsidRDefault="00B572CC"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255</w:t>
            </w:r>
          </w:p>
        </w:tc>
        <w:tc>
          <w:tcPr>
            <w:tcW w:w="627" w:type="pct"/>
            <w:vMerge w:val="restart"/>
            <w:tcBorders>
              <w:top w:val="nil"/>
              <w:left w:val="single" w:sz="4" w:space="0" w:color="auto"/>
              <w:bottom w:val="single" w:sz="4" w:space="0" w:color="auto"/>
              <w:right w:val="single" w:sz="4" w:space="0" w:color="auto"/>
            </w:tcBorders>
            <w:vAlign w:val="center"/>
            <w:hideMark/>
          </w:tcPr>
          <w:p w14:paraId="74B7B296"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€ 1.150,00</w:t>
            </w:r>
          </w:p>
        </w:tc>
        <w:tc>
          <w:tcPr>
            <w:tcW w:w="825" w:type="pct"/>
            <w:vMerge w:val="restart"/>
            <w:tcBorders>
              <w:top w:val="nil"/>
              <w:left w:val="single" w:sz="4" w:space="0" w:color="auto"/>
              <w:bottom w:val="single" w:sz="4" w:space="0" w:color="auto"/>
              <w:right w:val="single" w:sz="8" w:space="0" w:color="auto"/>
            </w:tcBorders>
            <w:vAlign w:val="center"/>
            <w:hideMark/>
          </w:tcPr>
          <w:p w14:paraId="464B249F" w14:textId="08A3E49E"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B572CC">
              <w:rPr>
                <w:rFonts w:ascii="Calibri" w:eastAsia="Times New Roman" w:hAnsi="Calibri" w:cs="Calibri"/>
                <w:color w:val="000000"/>
                <w:kern w:val="0"/>
                <w:sz w:val="22"/>
                <w:szCs w:val="22"/>
                <w:lang w:eastAsia="el-GR"/>
                <w14:ligatures w14:val="none"/>
              </w:rPr>
              <w:t>293</w:t>
            </w:r>
            <w:r w:rsidRPr="004D2CA7">
              <w:rPr>
                <w:rFonts w:ascii="Calibri" w:eastAsia="Times New Roman" w:hAnsi="Calibri" w:cs="Calibri"/>
                <w:color w:val="000000"/>
                <w:kern w:val="0"/>
                <w:sz w:val="22"/>
                <w:szCs w:val="22"/>
                <w:lang w:eastAsia="el-GR"/>
                <w14:ligatures w14:val="none"/>
              </w:rPr>
              <w:t>.</w:t>
            </w:r>
            <w:r w:rsidR="00B572CC">
              <w:rPr>
                <w:rFonts w:ascii="Calibri" w:eastAsia="Times New Roman" w:hAnsi="Calibri" w:cs="Calibri"/>
                <w:color w:val="000000"/>
                <w:kern w:val="0"/>
                <w:sz w:val="22"/>
                <w:szCs w:val="22"/>
                <w:lang w:eastAsia="el-GR"/>
                <w14:ligatures w14:val="none"/>
              </w:rPr>
              <w:t>2</w:t>
            </w:r>
            <w:r w:rsidRPr="004D2CA7">
              <w:rPr>
                <w:rFonts w:ascii="Calibri" w:eastAsia="Times New Roman" w:hAnsi="Calibri" w:cs="Calibri"/>
                <w:color w:val="000000"/>
                <w:kern w:val="0"/>
                <w:sz w:val="22"/>
                <w:szCs w:val="22"/>
                <w:lang w:eastAsia="el-GR"/>
                <w14:ligatures w14:val="none"/>
              </w:rPr>
              <w:t>50,00</w:t>
            </w:r>
          </w:p>
        </w:tc>
        <w:tc>
          <w:tcPr>
            <w:tcW w:w="125" w:type="pct"/>
            <w:vAlign w:val="center"/>
            <w:hideMark/>
          </w:tcPr>
          <w:p w14:paraId="4BC8B29D"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28934DF2"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5A4686A7"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5EA8AB21"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07B9F180"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03726D2E"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57D34198"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5E8853C9"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2F03319E"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p>
        </w:tc>
      </w:tr>
      <w:tr w:rsidR="00487E80" w:rsidRPr="00487E80" w14:paraId="72CC1FF8"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362204B2"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521AFAF4"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701A37C2"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38D9F481"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1C85C96A"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538CA519"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55A695C2"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6C811061" w14:textId="77777777" w:rsidTr="00487E80">
        <w:trPr>
          <w:trHeight w:val="330"/>
        </w:trPr>
        <w:tc>
          <w:tcPr>
            <w:tcW w:w="675" w:type="pct"/>
            <w:vMerge w:val="restart"/>
            <w:tcBorders>
              <w:top w:val="nil"/>
              <w:left w:val="single" w:sz="8" w:space="0" w:color="auto"/>
              <w:bottom w:val="single" w:sz="4" w:space="0" w:color="auto"/>
              <w:right w:val="single" w:sz="4" w:space="0" w:color="auto"/>
            </w:tcBorders>
            <w:vAlign w:val="center"/>
            <w:hideMark/>
          </w:tcPr>
          <w:p w14:paraId="1BF36DE6"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r w:rsidRPr="00487E80">
              <w:rPr>
                <w:rFonts w:ascii="Aptos" w:eastAsia="Times New Roman" w:hAnsi="Aptos" w:cs="Times New Roman"/>
                <w:color w:val="000000"/>
                <w:kern w:val="0"/>
                <w:sz w:val="22"/>
                <w:szCs w:val="22"/>
                <w:lang w:eastAsia="el-GR"/>
                <w14:ligatures w14:val="none"/>
              </w:rPr>
              <w:t>8</w:t>
            </w:r>
          </w:p>
        </w:tc>
        <w:tc>
          <w:tcPr>
            <w:tcW w:w="1380" w:type="pct"/>
            <w:vMerge w:val="restart"/>
            <w:tcBorders>
              <w:top w:val="nil"/>
              <w:left w:val="single" w:sz="4" w:space="0" w:color="auto"/>
              <w:bottom w:val="single" w:sz="4" w:space="0" w:color="auto"/>
              <w:right w:val="single" w:sz="4" w:space="0" w:color="auto"/>
            </w:tcBorders>
            <w:vAlign w:val="center"/>
            <w:hideMark/>
          </w:tcPr>
          <w:p w14:paraId="64CBCD52" w14:textId="6E3F0ADA"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Προμήθεια και εγκατάσταση σιδηροϊστού ύψους 3m</w:t>
            </w:r>
          </w:p>
        </w:tc>
        <w:tc>
          <w:tcPr>
            <w:tcW w:w="689" w:type="pct"/>
            <w:vMerge w:val="restart"/>
            <w:tcBorders>
              <w:top w:val="nil"/>
              <w:left w:val="single" w:sz="4" w:space="0" w:color="auto"/>
              <w:bottom w:val="single" w:sz="4" w:space="0" w:color="auto"/>
              <w:right w:val="single" w:sz="4" w:space="0" w:color="auto"/>
            </w:tcBorders>
            <w:vAlign w:val="center"/>
            <w:hideMark/>
          </w:tcPr>
          <w:p w14:paraId="7990A88A"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ΤΜΧ</w:t>
            </w:r>
          </w:p>
        </w:tc>
        <w:tc>
          <w:tcPr>
            <w:tcW w:w="679" w:type="pct"/>
            <w:vMerge w:val="restart"/>
            <w:tcBorders>
              <w:top w:val="nil"/>
              <w:left w:val="single" w:sz="4" w:space="0" w:color="auto"/>
              <w:bottom w:val="single" w:sz="4" w:space="0" w:color="auto"/>
              <w:right w:val="single" w:sz="4" w:space="0" w:color="auto"/>
            </w:tcBorders>
            <w:vAlign w:val="center"/>
            <w:hideMark/>
          </w:tcPr>
          <w:p w14:paraId="3D9EA999" w14:textId="169406EA" w:rsidR="00487E80" w:rsidRPr="004D2CA7" w:rsidRDefault="00B572CC" w:rsidP="00487E80">
            <w:pPr>
              <w:spacing w:after="0" w:line="240" w:lineRule="auto"/>
              <w:jc w:val="center"/>
              <w:rPr>
                <w:rFonts w:ascii="Calibri" w:eastAsia="Times New Roman" w:hAnsi="Calibri" w:cs="Calibri"/>
                <w:color w:val="000000"/>
                <w:kern w:val="0"/>
                <w:sz w:val="22"/>
                <w:szCs w:val="22"/>
                <w:lang w:eastAsia="el-GR"/>
                <w14:ligatures w14:val="none"/>
              </w:rPr>
            </w:pPr>
            <w:r>
              <w:rPr>
                <w:rFonts w:ascii="Calibri" w:eastAsia="Times New Roman" w:hAnsi="Calibri" w:cs="Calibri"/>
                <w:color w:val="000000"/>
                <w:kern w:val="0"/>
                <w:sz w:val="22"/>
                <w:szCs w:val="22"/>
                <w:lang w:eastAsia="el-GR"/>
                <w14:ligatures w14:val="none"/>
              </w:rPr>
              <w:t>50</w:t>
            </w:r>
          </w:p>
        </w:tc>
        <w:tc>
          <w:tcPr>
            <w:tcW w:w="627" w:type="pct"/>
            <w:vMerge w:val="restart"/>
            <w:tcBorders>
              <w:top w:val="nil"/>
              <w:left w:val="single" w:sz="4" w:space="0" w:color="auto"/>
              <w:bottom w:val="single" w:sz="4" w:space="0" w:color="auto"/>
              <w:right w:val="single" w:sz="4" w:space="0" w:color="auto"/>
            </w:tcBorders>
            <w:vAlign w:val="center"/>
            <w:hideMark/>
          </w:tcPr>
          <w:p w14:paraId="0ADD28FA" w14:textId="77777777"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€ 1.050,00</w:t>
            </w:r>
          </w:p>
        </w:tc>
        <w:tc>
          <w:tcPr>
            <w:tcW w:w="825" w:type="pct"/>
            <w:vMerge w:val="restart"/>
            <w:tcBorders>
              <w:top w:val="nil"/>
              <w:left w:val="single" w:sz="4" w:space="0" w:color="auto"/>
              <w:bottom w:val="single" w:sz="4" w:space="0" w:color="auto"/>
              <w:right w:val="single" w:sz="8" w:space="0" w:color="auto"/>
            </w:tcBorders>
            <w:vAlign w:val="center"/>
            <w:hideMark/>
          </w:tcPr>
          <w:p w14:paraId="6179C2DA" w14:textId="4ABCA3FB" w:rsidR="00487E80" w:rsidRPr="004D2CA7" w:rsidRDefault="00487E80" w:rsidP="00487E80">
            <w:pPr>
              <w:spacing w:after="0" w:line="240" w:lineRule="auto"/>
              <w:jc w:val="center"/>
              <w:rPr>
                <w:rFonts w:ascii="Calibri" w:eastAsia="Times New Roman" w:hAnsi="Calibri" w:cs="Calibri"/>
                <w:color w:val="000000"/>
                <w:kern w:val="0"/>
                <w:sz w:val="22"/>
                <w:szCs w:val="22"/>
                <w:lang w:eastAsia="el-GR"/>
                <w14:ligatures w14:val="none"/>
              </w:rPr>
            </w:pPr>
            <w:r w:rsidRPr="004D2CA7">
              <w:rPr>
                <w:rFonts w:ascii="Calibri" w:eastAsia="Times New Roman" w:hAnsi="Calibri" w:cs="Calibri"/>
                <w:color w:val="000000"/>
                <w:kern w:val="0"/>
                <w:sz w:val="22"/>
                <w:szCs w:val="22"/>
                <w:lang w:eastAsia="el-GR"/>
                <w14:ligatures w14:val="none"/>
              </w:rPr>
              <w:t xml:space="preserve">€ </w:t>
            </w:r>
            <w:r w:rsidR="00B572CC">
              <w:rPr>
                <w:rFonts w:ascii="Calibri" w:eastAsia="Times New Roman" w:hAnsi="Calibri" w:cs="Calibri"/>
                <w:color w:val="000000"/>
                <w:kern w:val="0"/>
                <w:sz w:val="22"/>
                <w:szCs w:val="22"/>
                <w:lang w:eastAsia="el-GR"/>
                <w14:ligatures w14:val="none"/>
              </w:rPr>
              <w:t>52.5</w:t>
            </w:r>
            <w:r w:rsidRPr="004D2CA7">
              <w:rPr>
                <w:rFonts w:ascii="Calibri" w:eastAsia="Times New Roman" w:hAnsi="Calibri" w:cs="Calibri"/>
                <w:color w:val="000000"/>
                <w:kern w:val="0"/>
                <w:sz w:val="22"/>
                <w:szCs w:val="22"/>
                <w:lang w:eastAsia="el-GR"/>
                <w14:ligatures w14:val="none"/>
              </w:rPr>
              <w:t>00,00</w:t>
            </w:r>
          </w:p>
        </w:tc>
        <w:tc>
          <w:tcPr>
            <w:tcW w:w="125" w:type="pct"/>
            <w:vAlign w:val="center"/>
            <w:hideMark/>
          </w:tcPr>
          <w:p w14:paraId="173522B4"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50E6E09D" w14:textId="77777777" w:rsidTr="00487E80">
        <w:trPr>
          <w:trHeight w:val="315"/>
        </w:trPr>
        <w:tc>
          <w:tcPr>
            <w:tcW w:w="675" w:type="pct"/>
            <w:vMerge/>
            <w:tcBorders>
              <w:top w:val="nil"/>
              <w:left w:val="single" w:sz="8" w:space="0" w:color="auto"/>
              <w:bottom w:val="single" w:sz="4" w:space="0" w:color="auto"/>
              <w:right w:val="single" w:sz="4" w:space="0" w:color="auto"/>
            </w:tcBorders>
            <w:vAlign w:val="center"/>
            <w:hideMark/>
          </w:tcPr>
          <w:p w14:paraId="2E5E53E6"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73C55F5D"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75E8778E"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723F7DB1"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08C5D9ED"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29461ED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021A9586" w14:textId="77777777" w:rsidR="00487E80" w:rsidRPr="00487E80" w:rsidRDefault="00487E80" w:rsidP="00487E80">
            <w:pPr>
              <w:spacing w:after="0" w:line="240" w:lineRule="auto"/>
              <w:jc w:val="center"/>
              <w:rPr>
                <w:rFonts w:ascii="Aptos" w:eastAsia="Times New Roman" w:hAnsi="Aptos" w:cs="Times New Roman"/>
                <w:color w:val="000000"/>
                <w:kern w:val="0"/>
                <w:sz w:val="22"/>
                <w:szCs w:val="22"/>
                <w:lang w:eastAsia="el-GR"/>
                <w14:ligatures w14:val="none"/>
              </w:rPr>
            </w:pPr>
          </w:p>
        </w:tc>
      </w:tr>
      <w:tr w:rsidR="00487E80" w:rsidRPr="00487E80" w14:paraId="520A186A" w14:textId="77777777" w:rsidTr="00487E80">
        <w:trPr>
          <w:trHeight w:val="330"/>
        </w:trPr>
        <w:tc>
          <w:tcPr>
            <w:tcW w:w="675" w:type="pct"/>
            <w:vMerge/>
            <w:tcBorders>
              <w:top w:val="nil"/>
              <w:left w:val="single" w:sz="8" w:space="0" w:color="auto"/>
              <w:bottom w:val="single" w:sz="4" w:space="0" w:color="auto"/>
              <w:right w:val="single" w:sz="4" w:space="0" w:color="auto"/>
            </w:tcBorders>
            <w:vAlign w:val="center"/>
            <w:hideMark/>
          </w:tcPr>
          <w:p w14:paraId="4443C3F3" w14:textId="77777777" w:rsidR="00487E80" w:rsidRPr="00487E80" w:rsidRDefault="00487E80" w:rsidP="00487E80">
            <w:pPr>
              <w:spacing w:after="0" w:line="240" w:lineRule="auto"/>
              <w:rPr>
                <w:rFonts w:ascii="Aptos" w:eastAsia="Times New Roman" w:hAnsi="Aptos" w:cs="Times New Roman"/>
                <w:color w:val="000000"/>
                <w:kern w:val="0"/>
                <w:sz w:val="22"/>
                <w:szCs w:val="22"/>
                <w:lang w:eastAsia="el-GR"/>
                <w14:ligatures w14:val="none"/>
              </w:rPr>
            </w:pPr>
          </w:p>
        </w:tc>
        <w:tc>
          <w:tcPr>
            <w:tcW w:w="1380" w:type="pct"/>
            <w:vMerge/>
            <w:tcBorders>
              <w:top w:val="nil"/>
              <w:left w:val="single" w:sz="4" w:space="0" w:color="auto"/>
              <w:bottom w:val="single" w:sz="4" w:space="0" w:color="auto"/>
              <w:right w:val="single" w:sz="4" w:space="0" w:color="auto"/>
            </w:tcBorders>
            <w:vAlign w:val="center"/>
            <w:hideMark/>
          </w:tcPr>
          <w:p w14:paraId="76C114BF"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89" w:type="pct"/>
            <w:vMerge/>
            <w:tcBorders>
              <w:top w:val="nil"/>
              <w:left w:val="single" w:sz="4" w:space="0" w:color="auto"/>
              <w:bottom w:val="single" w:sz="4" w:space="0" w:color="auto"/>
              <w:right w:val="single" w:sz="4" w:space="0" w:color="auto"/>
            </w:tcBorders>
            <w:vAlign w:val="center"/>
            <w:hideMark/>
          </w:tcPr>
          <w:p w14:paraId="6845CA90"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79" w:type="pct"/>
            <w:vMerge/>
            <w:tcBorders>
              <w:top w:val="nil"/>
              <w:left w:val="single" w:sz="4" w:space="0" w:color="auto"/>
              <w:bottom w:val="single" w:sz="4" w:space="0" w:color="auto"/>
              <w:right w:val="single" w:sz="4" w:space="0" w:color="auto"/>
            </w:tcBorders>
            <w:vAlign w:val="center"/>
            <w:hideMark/>
          </w:tcPr>
          <w:p w14:paraId="5878D4CC"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627" w:type="pct"/>
            <w:vMerge/>
            <w:tcBorders>
              <w:top w:val="nil"/>
              <w:left w:val="single" w:sz="4" w:space="0" w:color="auto"/>
              <w:bottom w:val="single" w:sz="4" w:space="0" w:color="auto"/>
              <w:right w:val="single" w:sz="4" w:space="0" w:color="auto"/>
            </w:tcBorders>
            <w:vAlign w:val="center"/>
            <w:hideMark/>
          </w:tcPr>
          <w:p w14:paraId="2E8871D3"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825" w:type="pct"/>
            <w:vMerge/>
            <w:tcBorders>
              <w:top w:val="nil"/>
              <w:left w:val="single" w:sz="4" w:space="0" w:color="auto"/>
              <w:bottom w:val="single" w:sz="4" w:space="0" w:color="auto"/>
              <w:right w:val="single" w:sz="8" w:space="0" w:color="auto"/>
            </w:tcBorders>
            <w:vAlign w:val="center"/>
            <w:hideMark/>
          </w:tcPr>
          <w:p w14:paraId="43836BB7" w14:textId="77777777" w:rsidR="00487E80" w:rsidRPr="004D2CA7" w:rsidRDefault="00487E80" w:rsidP="00487E80">
            <w:pPr>
              <w:spacing w:after="0" w:line="240" w:lineRule="auto"/>
              <w:rPr>
                <w:rFonts w:ascii="Calibri" w:eastAsia="Times New Roman" w:hAnsi="Calibri" w:cs="Calibri"/>
                <w:color w:val="000000"/>
                <w:kern w:val="0"/>
                <w:sz w:val="22"/>
                <w:szCs w:val="22"/>
                <w:lang w:eastAsia="el-GR"/>
                <w14:ligatures w14:val="none"/>
              </w:rPr>
            </w:pPr>
          </w:p>
        </w:tc>
        <w:tc>
          <w:tcPr>
            <w:tcW w:w="125" w:type="pct"/>
            <w:tcBorders>
              <w:top w:val="nil"/>
              <w:left w:val="nil"/>
              <w:bottom w:val="nil"/>
              <w:right w:val="nil"/>
            </w:tcBorders>
            <w:noWrap/>
            <w:vAlign w:val="bottom"/>
            <w:hideMark/>
          </w:tcPr>
          <w:p w14:paraId="23C830EF"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7EB53C6A" w14:textId="77777777" w:rsidTr="00487E80">
        <w:trPr>
          <w:trHeight w:val="525"/>
        </w:trPr>
        <w:tc>
          <w:tcPr>
            <w:tcW w:w="4050" w:type="pct"/>
            <w:gridSpan w:val="5"/>
            <w:tcBorders>
              <w:top w:val="single" w:sz="8" w:space="0" w:color="auto"/>
              <w:left w:val="single" w:sz="8" w:space="0" w:color="auto"/>
              <w:bottom w:val="single" w:sz="8" w:space="0" w:color="auto"/>
              <w:right w:val="single" w:sz="8" w:space="0" w:color="000000"/>
            </w:tcBorders>
            <w:vAlign w:val="center"/>
            <w:hideMark/>
          </w:tcPr>
          <w:p w14:paraId="6857814F" w14:textId="77777777" w:rsidR="00487E80" w:rsidRPr="004D2CA7" w:rsidRDefault="00487E80" w:rsidP="00487E80">
            <w:pPr>
              <w:spacing w:after="0" w:line="240" w:lineRule="auto"/>
              <w:jc w:val="center"/>
              <w:rPr>
                <w:rFonts w:ascii="Calibri" w:eastAsia="Times New Roman" w:hAnsi="Calibri" w:cs="Calibri"/>
                <w:b/>
                <w:bCs/>
                <w:color w:val="000000"/>
                <w:kern w:val="0"/>
                <w:sz w:val="22"/>
                <w:szCs w:val="22"/>
                <w:lang w:eastAsia="el-GR"/>
                <w14:ligatures w14:val="none"/>
              </w:rPr>
            </w:pPr>
            <w:r w:rsidRPr="004D2CA7">
              <w:rPr>
                <w:rFonts w:ascii="Calibri" w:eastAsia="Times New Roman" w:hAnsi="Calibri" w:cs="Calibri"/>
                <w:b/>
                <w:bCs/>
                <w:color w:val="000000"/>
                <w:kern w:val="0"/>
                <w:sz w:val="22"/>
                <w:szCs w:val="22"/>
                <w:lang w:eastAsia="el-GR"/>
                <w14:ligatures w14:val="none"/>
              </w:rPr>
              <w:t xml:space="preserve">Σύνολο  </w:t>
            </w:r>
          </w:p>
        </w:tc>
        <w:tc>
          <w:tcPr>
            <w:tcW w:w="825" w:type="pct"/>
            <w:tcBorders>
              <w:top w:val="single" w:sz="8" w:space="0" w:color="auto"/>
              <w:left w:val="nil"/>
              <w:bottom w:val="single" w:sz="8" w:space="0" w:color="auto"/>
              <w:right w:val="single" w:sz="8" w:space="0" w:color="auto"/>
            </w:tcBorders>
            <w:vAlign w:val="center"/>
            <w:hideMark/>
          </w:tcPr>
          <w:p w14:paraId="000895A2" w14:textId="7151C546" w:rsidR="00487E80" w:rsidRPr="004D2CA7" w:rsidRDefault="00487E80" w:rsidP="00487E80">
            <w:pPr>
              <w:spacing w:after="0" w:line="240" w:lineRule="auto"/>
              <w:jc w:val="center"/>
              <w:rPr>
                <w:rFonts w:ascii="Calibri" w:eastAsia="Times New Roman" w:hAnsi="Calibri" w:cs="Calibri"/>
                <w:b/>
                <w:bCs/>
                <w:color w:val="000000"/>
                <w:kern w:val="0"/>
                <w:sz w:val="22"/>
                <w:szCs w:val="22"/>
                <w:lang w:eastAsia="el-GR"/>
                <w14:ligatures w14:val="none"/>
              </w:rPr>
            </w:pPr>
            <w:r w:rsidRPr="004D2CA7">
              <w:rPr>
                <w:rFonts w:ascii="Calibri" w:eastAsia="Times New Roman" w:hAnsi="Calibri" w:cs="Calibri"/>
                <w:b/>
                <w:bCs/>
                <w:color w:val="000000"/>
                <w:kern w:val="0"/>
                <w:sz w:val="22"/>
                <w:szCs w:val="22"/>
                <w:lang w:eastAsia="el-GR"/>
                <w14:ligatures w14:val="none"/>
              </w:rPr>
              <w:t xml:space="preserve">€ </w:t>
            </w:r>
            <w:r w:rsidR="00B572CC">
              <w:rPr>
                <w:rFonts w:ascii="Calibri" w:eastAsia="Times New Roman" w:hAnsi="Calibri" w:cs="Calibri"/>
                <w:b/>
                <w:bCs/>
                <w:color w:val="000000"/>
                <w:kern w:val="0"/>
                <w:sz w:val="22"/>
                <w:szCs w:val="22"/>
                <w:lang w:eastAsia="el-GR"/>
                <w14:ligatures w14:val="none"/>
              </w:rPr>
              <w:t>808</w:t>
            </w:r>
            <w:r w:rsidRPr="004D2CA7">
              <w:rPr>
                <w:rFonts w:ascii="Calibri" w:eastAsia="Times New Roman" w:hAnsi="Calibri" w:cs="Calibri"/>
                <w:b/>
                <w:bCs/>
                <w:color w:val="000000"/>
                <w:kern w:val="0"/>
                <w:sz w:val="22"/>
                <w:szCs w:val="22"/>
                <w:lang w:eastAsia="el-GR"/>
                <w14:ligatures w14:val="none"/>
              </w:rPr>
              <w:t>.</w:t>
            </w:r>
            <w:r w:rsidR="00B572CC">
              <w:rPr>
                <w:rFonts w:ascii="Calibri" w:eastAsia="Times New Roman" w:hAnsi="Calibri" w:cs="Calibri"/>
                <w:b/>
                <w:bCs/>
                <w:color w:val="000000"/>
                <w:kern w:val="0"/>
                <w:sz w:val="22"/>
                <w:szCs w:val="22"/>
                <w:lang w:eastAsia="el-GR"/>
                <w14:ligatures w14:val="none"/>
              </w:rPr>
              <w:t>150</w:t>
            </w:r>
            <w:r w:rsidRPr="004D2CA7">
              <w:rPr>
                <w:rFonts w:ascii="Calibri" w:eastAsia="Times New Roman" w:hAnsi="Calibri" w:cs="Calibri"/>
                <w:b/>
                <w:bCs/>
                <w:color w:val="000000"/>
                <w:kern w:val="0"/>
                <w:sz w:val="22"/>
                <w:szCs w:val="22"/>
                <w:lang w:eastAsia="el-GR"/>
                <w14:ligatures w14:val="none"/>
              </w:rPr>
              <w:t>,00</w:t>
            </w:r>
          </w:p>
        </w:tc>
        <w:tc>
          <w:tcPr>
            <w:tcW w:w="125" w:type="pct"/>
            <w:vAlign w:val="center"/>
            <w:hideMark/>
          </w:tcPr>
          <w:p w14:paraId="64612AD6"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41E9E417" w14:textId="77777777" w:rsidTr="00487E80">
        <w:trPr>
          <w:trHeight w:val="480"/>
        </w:trPr>
        <w:tc>
          <w:tcPr>
            <w:tcW w:w="4050" w:type="pct"/>
            <w:gridSpan w:val="5"/>
            <w:tcBorders>
              <w:top w:val="single" w:sz="8" w:space="0" w:color="auto"/>
              <w:left w:val="single" w:sz="8" w:space="0" w:color="auto"/>
              <w:bottom w:val="single" w:sz="8" w:space="0" w:color="auto"/>
              <w:right w:val="single" w:sz="8" w:space="0" w:color="000000"/>
            </w:tcBorders>
            <w:vAlign w:val="center"/>
            <w:hideMark/>
          </w:tcPr>
          <w:p w14:paraId="09DBB2D6" w14:textId="1529BE1A" w:rsidR="00487E80" w:rsidRPr="004D2CA7" w:rsidRDefault="00487E80" w:rsidP="00487E80">
            <w:pPr>
              <w:spacing w:after="0" w:line="240" w:lineRule="auto"/>
              <w:jc w:val="center"/>
              <w:rPr>
                <w:rFonts w:ascii="Calibri" w:eastAsia="Times New Roman" w:hAnsi="Calibri" w:cs="Calibri"/>
                <w:b/>
                <w:bCs/>
                <w:color w:val="000000"/>
                <w:kern w:val="0"/>
                <w:sz w:val="22"/>
                <w:szCs w:val="22"/>
                <w:lang w:eastAsia="el-GR"/>
                <w14:ligatures w14:val="none"/>
              </w:rPr>
            </w:pPr>
            <w:r w:rsidRPr="004D2CA7">
              <w:rPr>
                <w:rFonts w:ascii="Calibri" w:eastAsia="Times New Roman" w:hAnsi="Calibri" w:cs="Calibri"/>
                <w:b/>
                <w:bCs/>
                <w:color w:val="000000"/>
                <w:kern w:val="0"/>
                <w:sz w:val="22"/>
                <w:szCs w:val="22"/>
                <w:lang w:eastAsia="el-GR"/>
                <w14:ligatures w14:val="none"/>
              </w:rPr>
              <w:t xml:space="preserve">ΦΠΑ </w:t>
            </w:r>
            <w:r w:rsidR="00B572CC">
              <w:rPr>
                <w:rFonts w:ascii="Calibri" w:eastAsia="Times New Roman" w:hAnsi="Calibri" w:cs="Calibri"/>
                <w:b/>
                <w:bCs/>
                <w:color w:val="000000"/>
                <w:kern w:val="0"/>
                <w:sz w:val="22"/>
                <w:szCs w:val="22"/>
                <w:lang w:eastAsia="el-GR"/>
                <w14:ligatures w14:val="none"/>
              </w:rPr>
              <w:t>24</w:t>
            </w:r>
            <w:r w:rsidRPr="004D2CA7">
              <w:rPr>
                <w:rFonts w:ascii="Calibri" w:eastAsia="Times New Roman" w:hAnsi="Calibri" w:cs="Calibri"/>
                <w:b/>
                <w:bCs/>
                <w:color w:val="000000"/>
                <w:kern w:val="0"/>
                <w:sz w:val="22"/>
                <w:szCs w:val="22"/>
                <w:lang w:eastAsia="el-GR"/>
                <w14:ligatures w14:val="none"/>
              </w:rPr>
              <w:t xml:space="preserve">%  </w:t>
            </w:r>
          </w:p>
        </w:tc>
        <w:tc>
          <w:tcPr>
            <w:tcW w:w="825" w:type="pct"/>
            <w:tcBorders>
              <w:top w:val="nil"/>
              <w:left w:val="nil"/>
              <w:bottom w:val="single" w:sz="8" w:space="0" w:color="auto"/>
              <w:right w:val="single" w:sz="8" w:space="0" w:color="auto"/>
            </w:tcBorders>
            <w:vAlign w:val="center"/>
            <w:hideMark/>
          </w:tcPr>
          <w:p w14:paraId="4C6866D3" w14:textId="093D6D22" w:rsidR="00487E80" w:rsidRPr="004D2CA7" w:rsidRDefault="00487E80" w:rsidP="00487E80">
            <w:pPr>
              <w:spacing w:after="0" w:line="240" w:lineRule="auto"/>
              <w:jc w:val="center"/>
              <w:rPr>
                <w:rFonts w:ascii="Calibri" w:eastAsia="Times New Roman" w:hAnsi="Calibri" w:cs="Calibri"/>
                <w:b/>
                <w:bCs/>
                <w:color w:val="000000"/>
                <w:kern w:val="0"/>
                <w:sz w:val="22"/>
                <w:szCs w:val="22"/>
                <w:lang w:eastAsia="el-GR"/>
                <w14:ligatures w14:val="none"/>
              </w:rPr>
            </w:pPr>
            <w:r w:rsidRPr="004D2CA7">
              <w:rPr>
                <w:rFonts w:ascii="Calibri" w:eastAsia="Times New Roman" w:hAnsi="Calibri" w:cs="Calibri"/>
                <w:b/>
                <w:bCs/>
                <w:color w:val="000000"/>
                <w:kern w:val="0"/>
                <w:sz w:val="22"/>
                <w:szCs w:val="22"/>
                <w:lang w:eastAsia="el-GR"/>
                <w14:ligatures w14:val="none"/>
              </w:rPr>
              <w:t xml:space="preserve">€ </w:t>
            </w:r>
            <w:r w:rsidR="000F78F1">
              <w:rPr>
                <w:rFonts w:ascii="Calibri" w:eastAsia="Times New Roman" w:hAnsi="Calibri" w:cs="Calibri"/>
                <w:b/>
                <w:bCs/>
                <w:color w:val="000000"/>
                <w:kern w:val="0"/>
                <w:sz w:val="22"/>
                <w:szCs w:val="22"/>
                <w:lang w:eastAsia="el-GR"/>
                <w14:ligatures w14:val="none"/>
              </w:rPr>
              <w:t>193.956</w:t>
            </w:r>
            <w:r w:rsidRPr="004D2CA7">
              <w:rPr>
                <w:rFonts w:ascii="Calibri" w:eastAsia="Times New Roman" w:hAnsi="Calibri" w:cs="Calibri"/>
                <w:b/>
                <w:bCs/>
                <w:color w:val="000000"/>
                <w:kern w:val="0"/>
                <w:sz w:val="22"/>
                <w:szCs w:val="22"/>
                <w:lang w:eastAsia="el-GR"/>
                <w14:ligatures w14:val="none"/>
              </w:rPr>
              <w:t>,00</w:t>
            </w:r>
          </w:p>
        </w:tc>
        <w:tc>
          <w:tcPr>
            <w:tcW w:w="125" w:type="pct"/>
            <w:vAlign w:val="center"/>
            <w:hideMark/>
          </w:tcPr>
          <w:p w14:paraId="5C3D9780"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r w:rsidR="00487E80" w:rsidRPr="00487E80" w14:paraId="0B67536B" w14:textId="77777777" w:rsidTr="00487E80">
        <w:trPr>
          <w:trHeight w:val="465"/>
        </w:trPr>
        <w:tc>
          <w:tcPr>
            <w:tcW w:w="4050" w:type="pct"/>
            <w:gridSpan w:val="5"/>
            <w:tcBorders>
              <w:top w:val="single" w:sz="8" w:space="0" w:color="auto"/>
              <w:left w:val="single" w:sz="8" w:space="0" w:color="auto"/>
              <w:bottom w:val="single" w:sz="8" w:space="0" w:color="auto"/>
              <w:right w:val="single" w:sz="8" w:space="0" w:color="000000"/>
            </w:tcBorders>
            <w:vAlign w:val="center"/>
            <w:hideMark/>
          </w:tcPr>
          <w:p w14:paraId="44E010FC" w14:textId="77777777" w:rsidR="00487E80" w:rsidRPr="004D2CA7" w:rsidRDefault="00487E80" w:rsidP="00487E80">
            <w:pPr>
              <w:spacing w:after="0" w:line="240" w:lineRule="auto"/>
              <w:jc w:val="center"/>
              <w:rPr>
                <w:rFonts w:ascii="Calibri" w:eastAsia="Times New Roman" w:hAnsi="Calibri" w:cs="Calibri"/>
                <w:b/>
                <w:bCs/>
                <w:color w:val="000000"/>
                <w:kern w:val="0"/>
                <w:sz w:val="22"/>
                <w:szCs w:val="22"/>
                <w:lang w:eastAsia="el-GR"/>
                <w14:ligatures w14:val="none"/>
              </w:rPr>
            </w:pPr>
            <w:r w:rsidRPr="004D2CA7">
              <w:rPr>
                <w:rFonts w:ascii="Calibri" w:eastAsia="Times New Roman" w:hAnsi="Calibri" w:cs="Calibri"/>
                <w:b/>
                <w:bCs/>
                <w:color w:val="000000"/>
                <w:kern w:val="0"/>
                <w:sz w:val="22"/>
                <w:szCs w:val="22"/>
                <w:lang w:eastAsia="el-GR"/>
                <w14:ligatures w14:val="none"/>
              </w:rPr>
              <w:t xml:space="preserve">Γενικό Σύνολο  </w:t>
            </w:r>
          </w:p>
        </w:tc>
        <w:tc>
          <w:tcPr>
            <w:tcW w:w="825" w:type="pct"/>
            <w:tcBorders>
              <w:top w:val="nil"/>
              <w:left w:val="nil"/>
              <w:bottom w:val="single" w:sz="8" w:space="0" w:color="auto"/>
              <w:right w:val="single" w:sz="8" w:space="0" w:color="auto"/>
            </w:tcBorders>
            <w:vAlign w:val="center"/>
            <w:hideMark/>
          </w:tcPr>
          <w:p w14:paraId="62F86A16" w14:textId="46D316EC" w:rsidR="00487E80" w:rsidRPr="004D2CA7" w:rsidRDefault="00487E80" w:rsidP="00487E80">
            <w:pPr>
              <w:spacing w:after="0" w:line="240" w:lineRule="auto"/>
              <w:jc w:val="center"/>
              <w:rPr>
                <w:rFonts w:ascii="Calibri" w:eastAsia="Times New Roman" w:hAnsi="Calibri" w:cs="Calibri"/>
                <w:b/>
                <w:bCs/>
                <w:color w:val="000000"/>
                <w:kern w:val="0"/>
                <w:sz w:val="22"/>
                <w:szCs w:val="22"/>
                <w:lang w:eastAsia="el-GR"/>
                <w14:ligatures w14:val="none"/>
              </w:rPr>
            </w:pPr>
            <w:r w:rsidRPr="004D2CA7">
              <w:rPr>
                <w:rFonts w:ascii="Calibri" w:eastAsia="Times New Roman" w:hAnsi="Calibri" w:cs="Calibri"/>
                <w:b/>
                <w:bCs/>
                <w:color w:val="000000"/>
                <w:kern w:val="0"/>
                <w:sz w:val="22"/>
                <w:szCs w:val="22"/>
                <w:lang w:eastAsia="el-GR"/>
                <w14:ligatures w14:val="none"/>
              </w:rPr>
              <w:t xml:space="preserve">€ </w:t>
            </w:r>
            <w:r w:rsidR="000F78F1">
              <w:rPr>
                <w:rFonts w:ascii="Calibri" w:eastAsia="Times New Roman" w:hAnsi="Calibri" w:cs="Calibri"/>
                <w:b/>
                <w:bCs/>
                <w:color w:val="000000"/>
                <w:kern w:val="0"/>
                <w:sz w:val="22"/>
                <w:szCs w:val="22"/>
                <w:lang w:eastAsia="el-GR"/>
                <w14:ligatures w14:val="none"/>
              </w:rPr>
              <w:t>1</w:t>
            </w:r>
            <w:r w:rsidRPr="004D2CA7">
              <w:rPr>
                <w:rFonts w:ascii="Calibri" w:eastAsia="Times New Roman" w:hAnsi="Calibri" w:cs="Calibri"/>
                <w:b/>
                <w:bCs/>
                <w:color w:val="000000"/>
                <w:kern w:val="0"/>
                <w:sz w:val="22"/>
                <w:szCs w:val="22"/>
                <w:lang w:eastAsia="el-GR"/>
                <w14:ligatures w14:val="none"/>
              </w:rPr>
              <w:t>.</w:t>
            </w:r>
            <w:r w:rsidR="000F78F1">
              <w:rPr>
                <w:rFonts w:ascii="Calibri" w:eastAsia="Times New Roman" w:hAnsi="Calibri" w:cs="Calibri"/>
                <w:b/>
                <w:bCs/>
                <w:color w:val="000000"/>
                <w:kern w:val="0"/>
                <w:sz w:val="22"/>
                <w:szCs w:val="22"/>
                <w:lang w:eastAsia="el-GR"/>
                <w14:ligatures w14:val="none"/>
              </w:rPr>
              <w:t>002</w:t>
            </w:r>
            <w:r w:rsidRPr="004D2CA7">
              <w:rPr>
                <w:rFonts w:ascii="Calibri" w:eastAsia="Times New Roman" w:hAnsi="Calibri" w:cs="Calibri"/>
                <w:b/>
                <w:bCs/>
                <w:color w:val="000000"/>
                <w:kern w:val="0"/>
                <w:sz w:val="22"/>
                <w:szCs w:val="22"/>
                <w:lang w:eastAsia="el-GR"/>
                <w14:ligatures w14:val="none"/>
              </w:rPr>
              <w:t>.</w:t>
            </w:r>
            <w:r w:rsidR="000F78F1">
              <w:rPr>
                <w:rFonts w:ascii="Calibri" w:eastAsia="Times New Roman" w:hAnsi="Calibri" w:cs="Calibri"/>
                <w:b/>
                <w:bCs/>
                <w:color w:val="000000"/>
                <w:kern w:val="0"/>
                <w:sz w:val="22"/>
                <w:szCs w:val="22"/>
                <w:lang w:eastAsia="el-GR"/>
                <w14:ligatures w14:val="none"/>
              </w:rPr>
              <w:t>106</w:t>
            </w:r>
            <w:r w:rsidRPr="004D2CA7">
              <w:rPr>
                <w:rFonts w:ascii="Calibri" w:eastAsia="Times New Roman" w:hAnsi="Calibri" w:cs="Calibri"/>
                <w:b/>
                <w:bCs/>
                <w:color w:val="000000"/>
                <w:kern w:val="0"/>
                <w:sz w:val="22"/>
                <w:szCs w:val="22"/>
                <w:lang w:eastAsia="el-GR"/>
                <w14:ligatures w14:val="none"/>
              </w:rPr>
              <w:t>,00</w:t>
            </w:r>
          </w:p>
        </w:tc>
        <w:tc>
          <w:tcPr>
            <w:tcW w:w="125" w:type="pct"/>
            <w:vAlign w:val="center"/>
            <w:hideMark/>
          </w:tcPr>
          <w:p w14:paraId="6F0AC653" w14:textId="77777777" w:rsidR="00487E80" w:rsidRPr="00487E80" w:rsidRDefault="00487E80" w:rsidP="00487E80">
            <w:pPr>
              <w:spacing w:after="0" w:line="240" w:lineRule="auto"/>
              <w:rPr>
                <w:rFonts w:ascii="Times New Roman" w:eastAsia="Times New Roman" w:hAnsi="Times New Roman" w:cs="Times New Roman"/>
                <w:kern w:val="0"/>
                <w:sz w:val="20"/>
                <w:szCs w:val="20"/>
                <w:lang w:eastAsia="el-GR"/>
                <w14:ligatures w14:val="none"/>
              </w:rPr>
            </w:pPr>
          </w:p>
        </w:tc>
      </w:tr>
    </w:tbl>
    <w:p w14:paraId="2A371407" w14:textId="77777777" w:rsidR="000749CB" w:rsidRPr="008B7DB7" w:rsidRDefault="000749CB" w:rsidP="000749CB">
      <w:pPr>
        <w:rPr>
          <w:rFonts w:ascii="Calibri" w:hAnsi="Calibri" w:cs="Calibri"/>
          <w:sz w:val="22"/>
          <w:szCs w:val="22"/>
        </w:rPr>
      </w:pPr>
    </w:p>
    <w:sectPr w:rsidR="000749CB" w:rsidRPr="008B7D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96"/>
    <w:multiLevelType w:val="multilevel"/>
    <w:tmpl w:val="3AEA9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9B307C"/>
    <w:multiLevelType w:val="hybridMultilevel"/>
    <w:tmpl w:val="80CA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7CC4"/>
    <w:multiLevelType w:val="hybridMultilevel"/>
    <w:tmpl w:val="FD9E2E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6F70AD"/>
    <w:multiLevelType w:val="hybridMultilevel"/>
    <w:tmpl w:val="269EC6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DB7069"/>
    <w:multiLevelType w:val="multilevel"/>
    <w:tmpl w:val="7FEE3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9697CBE"/>
    <w:multiLevelType w:val="multilevel"/>
    <w:tmpl w:val="BB4E40EE"/>
    <w:lvl w:ilvl="0">
      <w:start w:val="1"/>
      <w:numFmt w:val="decimal"/>
      <w:lvlText w:val="%1"/>
      <w:lvlJc w:val="left"/>
      <w:pPr>
        <w:ind w:left="360" w:hanging="360"/>
      </w:pPr>
      <w:rPr>
        <w:rFonts w:hint="default"/>
        <w:b w:val="0"/>
        <w:i/>
        <w:sz w:val="20"/>
      </w:rPr>
    </w:lvl>
    <w:lvl w:ilvl="1">
      <w:start w:val="1"/>
      <w:numFmt w:val="decimal"/>
      <w:lvlText w:val="%1.%2"/>
      <w:lvlJc w:val="left"/>
      <w:pPr>
        <w:ind w:left="360" w:hanging="360"/>
      </w:pPr>
      <w:rPr>
        <w:rFonts w:hint="default"/>
        <w:b w:val="0"/>
        <w:i/>
        <w:sz w:val="20"/>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b w:val="0"/>
        <w:i/>
        <w:sz w:val="20"/>
      </w:rPr>
    </w:lvl>
    <w:lvl w:ilvl="4">
      <w:start w:val="1"/>
      <w:numFmt w:val="decimal"/>
      <w:lvlText w:val="%1.%2.%3.%4.%5"/>
      <w:lvlJc w:val="left"/>
      <w:pPr>
        <w:ind w:left="1080" w:hanging="1080"/>
      </w:pPr>
      <w:rPr>
        <w:rFonts w:hint="default"/>
        <w:b w:val="0"/>
        <w:i/>
        <w:sz w:val="20"/>
      </w:rPr>
    </w:lvl>
    <w:lvl w:ilvl="5">
      <w:start w:val="1"/>
      <w:numFmt w:val="decimal"/>
      <w:lvlText w:val="%1.%2.%3.%4.%5.%6"/>
      <w:lvlJc w:val="left"/>
      <w:pPr>
        <w:ind w:left="1080" w:hanging="1080"/>
      </w:pPr>
      <w:rPr>
        <w:rFonts w:hint="default"/>
        <w:b w:val="0"/>
        <w:i/>
        <w:sz w:val="20"/>
      </w:rPr>
    </w:lvl>
    <w:lvl w:ilvl="6">
      <w:start w:val="1"/>
      <w:numFmt w:val="decimal"/>
      <w:lvlText w:val="%1.%2.%3.%4.%5.%6.%7"/>
      <w:lvlJc w:val="left"/>
      <w:pPr>
        <w:ind w:left="1440" w:hanging="1440"/>
      </w:pPr>
      <w:rPr>
        <w:rFonts w:hint="default"/>
        <w:b w:val="0"/>
        <w:i/>
        <w:sz w:val="20"/>
      </w:rPr>
    </w:lvl>
    <w:lvl w:ilvl="7">
      <w:start w:val="1"/>
      <w:numFmt w:val="decimal"/>
      <w:lvlText w:val="%1.%2.%3.%4.%5.%6.%7.%8"/>
      <w:lvlJc w:val="left"/>
      <w:pPr>
        <w:ind w:left="1440" w:hanging="1440"/>
      </w:pPr>
      <w:rPr>
        <w:rFonts w:hint="default"/>
        <w:b w:val="0"/>
        <w:i/>
        <w:sz w:val="20"/>
      </w:rPr>
    </w:lvl>
    <w:lvl w:ilvl="8">
      <w:start w:val="1"/>
      <w:numFmt w:val="decimal"/>
      <w:lvlText w:val="%1.%2.%3.%4.%5.%6.%7.%8.%9"/>
      <w:lvlJc w:val="left"/>
      <w:pPr>
        <w:ind w:left="1800" w:hanging="1800"/>
      </w:pPr>
      <w:rPr>
        <w:rFonts w:hint="default"/>
        <w:b w:val="0"/>
        <w:i/>
        <w:sz w:val="20"/>
      </w:rPr>
    </w:lvl>
  </w:abstractNum>
  <w:abstractNum w:abstractNumId="6" w15:restartNumberingAfterBreak="0">
    <w:nsid w:val="26F654F3"/>
    <w:multiLevelType w:val="multilevel"/>
    <w:tmpl w:val="206C521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9F71088"/>
    <w:multiLevelType w:val="hybridMultilevel"/>
    <w:tmpl w:val="FD9E2E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8C66A3"/>
    <w:multiLevelType w:val="hybridMultilevel"/>
    <w:tmpl w:val="CC847D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861EF4"/>
    <w:multiLevelType w:val="hybridMultilevel"/>
    <w:tmpl w:val="524ED9EE"/>
    <w:lvl w:ilvl="0" w:tplc="614AAB5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D30CCA"/>
    <w:multiLevelType w:val="hybridMultilevel"/>
    <w:tmpl w:val="26FE5632"/>
    <w:lvl w:ilvl="0" w:tplc="34AE78B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BB526D8"/>
    <w:multiLevelType w:val="multilevel"/>
    <w:tmpl w:val="ECB0C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313445B"/>
    <w:multiLevelType w:val="hybridMultilevel"/>
    <w:tmpl w:val="285011FA"/>
    <w:lvl w:ilvl="0" w:tplc="00000009">
      <w:start w:val="1"/>
      <w:numFmt w:val="bullet"/>
      <w:lvlText w:val="­"/>
      <w:lvlJc w:val="left"/>
      <w:pPr>
        <w:ind w:left="1440" w:hanging="360"/>
      </w:pPr>
      <w:rPr>
        <w:rFonts w:ascii="Angsana New" w:hAnsi="Angsana New" w:cs="Angsana New"/>
        <w:color w:val="000000"/>
        <w:kern w:val="1"/>
        <w:szCs w:val="22"/>
        <w:shd w:val="clear" w:color="auto" w:fill="FFFFFF"/>
        <w:lang w:val="el-GR"/>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555C0264"/>
    <w:multiLevelType w:val="hybridMultilevel"/>
    <w:tmpl w:val="4C6E7B20"/>
    <w:lvl w:ilvl="0" w:tplc="04080003">
      <w:start w:val="1"/>
      <w:numFmt w:val="bullet"/>
      <w:lvlText w:val="o"/>
      <w:lvlJc w:val="left"/>
      <w:pPr>
        <w:ind w:left="600" w:hanging="300"/>
      </w:pPr>
      <w:rPr>
        <w:rFonts w:ascii="Courier New" w:hAnsi="Courier New" w:cs="Courier New"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59A12CD3"/>
    <w:multiLevelType w:val="multilevel"/>
    <w:tmpl w:val="A48AD9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9CF233C"/>
    <w:multiLevelType w:val="hybridMultilevel"/>
    <w:tmpl w:val="FD9E2E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8D72E5"/>
    <w:multiLevelType w:val="multilevel"/>
    <w:tmpl w:val="2676C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8BF440D"/>
    <w:multiLevelType w:val="hybridMultilevel"/>
    <w:tmpl w:val="EA1A9F4A"/>
    <w:lvl w:ilvl="0" w:tplc="08090001">
      <w:start w:val="1"/>
      <w:numFmt w:val="bullet"/>
      <w:lvlText w:val=""/>
      <w:lvlJc w:val="left"/>
      <w:pPr>
        <w:ind w:left="720" w:hanging="360"/>
      </w:pPr>
      <w:rPr>
        <w:rFonts w:ascii="Symbol" w:hAnsi="Symbol" w:hint="default"/>
      </w:rPr>
    </w:lvl>
    <w:lvl w:ilvl="1" w:tplc="59685908">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D061BD"/>
    <w:multiLevelType w:val="hybridMultilevel"/>
    <w:tmpl w:val="C1BA81CE"/>
    <w:lvl w:ilvl="0" w:tplc="B0400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135BF"/>
    <w:multiLevelType w:val="hybridMultilevel"/>
    <w:tmpl w:val="1BFA9948"/>
    <w:lvl w:ilvl="0" w:tplc="CB00541C">
      <w:start w:val="1"/>
      <w:numFmt w:val="bullet"/>
      <w:lvlText w:val="–"/>
      <w:lvlJc w:val="left"/>
      <w:pPr>
        <w:ind w:left="600" w:hanging="300"/>
      </w:pPr>
    </w:lvl>
    <w:lvl w:ilvl="1" w:tplc="1A989EA2">
      <w:numFmt w:val="decimal"/>
      <w:lvlText w:val=""/>
      <w:lvlJc w:val="left"/>
      <w:pPr>
        <w:ind w:left="0" w:firstLine="0"/>
      </w:pPr>
    </w:lvl>
    <w:lvl w:ilvl="2" w:tplc="390CEB1E">
      <w:numFmt w:val="decimal"/>
      <w:lvlText w:val=""/>
      <w:lvlJc w:val="left"/>
      <w:pPr>
        <w:ind w:left="0" w:firstLine="0"/>
      </w:pPr>
    </w:lvl>
    <w:lvl w:ilvl="3" w:tplc="98E61CAC">
      <w:numFmt w:val="decimal"/>
      <w:lvlText w:val=""/>
      <w:lvlJc w:val="left"/>
      <w:pPr>
        <w:ind w:left="0" w:firstLine="0"/>
      </w:pPr>
    </w:lvl>
    <w:lvl w:ilvl="4" w:tplc="72F0BC34">
      <w:numFmt w:val="decimal"/>
      <w:lvlText w:val=""/>
      <w:lvlJc w:val="left"/>
      <w:pPr>
        <w:ind w:left="0" w:firstLine="0"/>
      </w:pPr>
    </w:lvl>
    <w:lvl w:ilvl="5" w:tplc="A224CB0E">
      <w:numFmt w:val="decimal"/>
      <w:lvlText w:val=""/>
      <w:lvlJc w:val="left"/>
      <w:pPr>
        <w:ind w:left="0" w:firstLine="0"/>
      </w:pPr>
    </w:lvl>
    <w:lvl w:ilvl="6" w:tplc="7C203406">
      <w:numFmt w:val="decimal"/>
      <w:lvlText w:val=""/>
      <w:lvlJc w:val="left"/>
      <w:pPr>
        <w:ind w:left="0" w:firstLine="0"/>
      </w:pPr>
    </w:lvl>
    <w:lvl w:ilvl="7" w:tplc="33B2AD0E">
      <w:numFmt w:val="decimal"/>
      <w:lvlText w:val=""/>
      <w:lvlJc w:val="left"/>
      <w:pPr>
        <w:ind w:left="0" w:firstLine="0"/>
      </w:pPr>
    </w:lvl>
    <w:lvl w:ilvl="8" w:tplc="842A9F40">
      <w:numFmt w:val="decimal"/>
      <w:lvlText w:val=""/>
      <w:lvlJc w:val="left"/>
      <w:pPr>
        <w:ind w:left="0" w:firstLine="0"/>
      </w:pPr>
    </w:lvl>
  </w:abstractNum>
  <w:abstractNum w:abstractNumId="20" w15:restartNumberingAfterBreak="0">
    <w:nsid w:val="784837E6"/>
    <w:multiLevelType w:val="hybridMultilevel"/>
    <w:tmpl w:val="51E072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7BDA29F4"/>
    <w:multiLevelType w:val="hybridMultilevel"/>
    <w:tmpl w:val="24EE02B8"/>
    <w:lvl w:ilvl="0" w:tplc="04080001">
      <w:start w:val="1"/>
      <w:numFmt w:val="bullet"/>
      <w:lvlText w:val=""/>
      <w:lvlJc w:val="left"/>
      <w:pPr>
        <w:ind w:left="2160" w:hanging="360"/>
      </w:pPr>
      <w:rPr>
        <w:rFonts w:ascii="Symbol" w:hAnsi="Symbol" w:hint="default"/>
      </w:rPr>
    </w:lvl>
    <w:lvl w:ilvl="1" w:tplc="9AA6515E">
      <w:numFmt w:val="bullet"/>
      <w:lvlText w:val="-"/>
      <w:lvlJc w:val="left"/>
      <w:pPr>
        <w:ind w:left="2880" w:hanging="360"/>
      </w:pPr>
      <w:rPr>
        <w:rFonts w:ascii="Calibri" w:eastAsiaTheme="minorEastAsia" w:hAnsi="Calibri" w:cs="Calibri"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2" w15:restartNumberingAfterBreak="0">
    <w:nsid w:val="7F522FCD"/>
    <w:multiLevelType w:val="hybridMultilevel"/>
    <w:tmpl w:val="2CC04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1237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3938">
    <w:abstractNumId w:val="9"/>
  </w:num>
  <w:num w:numId="3" w16cid:durableId="1397168498">
    <w:abstractNumId w:val="18"/>
  </w:num>
  <w:num w:numId="4" w16cid:durableId="1200508152">
    <w:abstractNumId w:val="1"/>
  </w:num>
  <w:num w:numId="5" w16cid:durableId="692727474">
    <w:abstractNumId w:val="0"/>
  </w:num>
  <w:num w:numId="6" w16cid:durableId="164328006">
    <w:abstractNumId w:val="4"/>
  </w:num>
  <w:num w:numId="7" w16cid:durableId="177040273">
    <w:abstractNumId w:val="14"/>
  </w:num>
  <w:num w:numId="8" w16cid:durableId="449477397">
    <w:abstractNumId w:val="16"/>
  </w:num>
  <w:num w:numId="9" w16cid:durableId="210658026">
    <w:abstractNumId w:val="21"/>
  </w:num>
  <w:num w:numId="10" w16cid:durableId="1643655196">
    <w:abstractNumId w:val="6"/>
  </w:num>
  <w:num w:numId="11" w16cid:durableId="2020620391">
    <w:abstractNumId w:val="11"/>
  </w:num>
  <w:num w:numId="12" w16cid:durableId="1588687078">
    <w:abstractNumId w:val="17"/>
  </w:num>
  <w:num w:numId="13" w16cid:durableId="278488542">
    <w:abstractNumId w:val="12"/>
  </w:num>
  <w:num w:numId="14" w16cid:durableId="943541847">
    <w:abstractNumId w:val="10"/>
  </w:num>
  <w:num w:numId="15" w16cid:durableId="13194961">
    <w:abstractNumId w:val="22"/>
  </w:num>
  <w:num w:numId="16" w16cid:durableId="1185442324">
    <w:abstractNumId w:val="19"/>
  </w:num>
  <w:num w:numId="17" w16cid:durableId="875776540">
    <w:abstractNumId w:val="8"/>
  </w:num>
  <w:num w:numId="18" w16cid:durableId="709575841">
    <w:abstractNumId w:val="3"/>
  </w:num>
  <w:num w:numId="19" w16cid:durableId="1255482016">
    <w:abstractNumId w:val="2"/>
  </w:num>
  <w:num w:numId="20" w16cid:durableId="1164467863">
    <w:abstractNumId w:val="19"/>
  </w:num>
  <w:num w:numId="21" w16cid:durableId="1917786490">
    <w:abstractNumId w:val="13"/>
  </w:num>
  <w:num w:numId="22" w16cid:durableId="662396648">
    <w:abstractNumId w:val="5"/>
  </w:num>
  <w:num w:numId="23" w16cid:durableId="1598638120">
    <w:abstractNumId w:val="15"/>
  </w:num>
  <w:num w:numId="24" w16cid:durableId="1990278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23"/>
    <w:rsid w:val="000006D8"/>
    <w:rsid w:val="00000B72"/>
    <w:rsid w:val="000057ED"/>
    <w:rsid w:val="00012F6E"/>
    <w:rsid w:val="00013481"/>
    <w:rsid w:val="000355BE"/>
    <w:rsid w:val="000361E6"/>
    <w:rsid w:val="00042F81"/>
    <w:rsid w:val="00066212"/>
    <w:rsid w:val="000679E8"/>
    <w:rsid w:val="00070401"/>
    <w:rsid w:val="000749CB"/>
    <w:rsid w:val="00080DF4"/>
    <w:rsid w:val="00083364"/>
    <w:rsid w:val="00085428"/>
    <w:rsid w:val="000A6ED3"/>
    <w:rsid w:val="000B3368"/>
    <w:rsid w:val="000D7331"/>
    <w:rsid w:val="000E17D0"/>
    <w:rsid w:val="000E359F"/>
    <w:rsid w:val="000F78F1"/>
    <w:rsid w:val="0010703B"/>
    <w:rsid w:val="0011062F"/>
    <w:rsid w:val="001273FA"/>
    <w:rsid w:val="00142A6C"/>
    <w:rsid w:val="00144D39"/>
    <w:rsid w:val="00146AD5"/>
    <w:rsid w:val="00147051"/>
    <w:rsid w:val="001553FC"/>
    <w:rsid w:val="001634A8"/>
    <w:rsid w:val="00176CAB"/>
    <w:rsid w:val="0018280C"/>
    <w:rsid w:val="001A65A5"/>
    <w:rsid w:val="001C6016"/>
    <w:rsid w:val="001E1005"/>
    <w:rsid w:val="001E332C"/>
    <w:rsid w:val="001E3EB2"/>
    <w:rsid w:val="00204504"/>
    <w:rsid w:val="00212A3D"/>
    <w:rsid w:val="00216314"/>
    <w:rsid w:val="00225546"/>
    <w:rsid w:val="00226D87"/>
    <w:rsid w:val="00231D68"/>
    <w:rsid w:val="00241200"/>
    <w:rsid w:val="0025263B"/>
    <w:rsid w:val="00253956"/>
    <w:rsid w:val="0026656D"/>
    <w:rsid w:val="002759DA"/>
    <w:rsid w:val="00295E75"/>
    <w:rsid w:val="002A35E8"/>
    <w:rsid w:val="002A44D8"/>
    <w:rsid w:val="002A468D"/>
    <w:rsid w:val="002B453B"/>
    <w:rsid w:val="002B5ED8"/>
    <w:rsid w:val="002C76E9"/>
    <w:rsid w:val="002D0FA1"/>
    <w:rsid w:val="002D1BBD"/>
    <w:rsid w:val="002E48C4"/>
    <w:rsid w:val="002F2D01"/>
    <w:rsid w:val="0030695E"/>
    <w:rsid w:val="003113F9"/>
    <w:rsid w:val="00312953"/>
    <w:rsid w:val="00345F99"/>
    <w:rsid w:val="00346562"/>
    <w:rsid w:val="00347C6F"/>
    <w:rsid w:val="00355567"/>
    <w:rsid w:val="00366D72"/>
    <w:rsid w:val="00373B58"/>
    <w:rsid w:val="00373B5E"/>
    <w:rsid w:val="00375BB9"/>
    <w:rsid w:val="00377004"/>
    <w:rsid w:val="003900E6"/>
    <w:rsid w:val="0039483E"/>
    <w:rsid w:val="003A7449"/>
    <w:rsid w:val="003B5B49"/>
    <w:rsid w:val="003C0877"/>
    <w:rsid w:val="003C43BD"/>
    <w:rsid w:val="003E6E9C"/>
    <w:rsid w:val="003F4CEE"/>
    <w:rsid w:val="003F72AF"/>
    <w:rsid w:val="00406346"/>
    <w:rsid w:val="00410F1F"/>
    <w:rsid w:val="004328F1"/>
    <w:rsid w:val="00434108"/>
    <w:rsid w:val="004434C2"/>
    <w:rsid w:val="0047274D"/>
    <w:rsid w:val="004806F7"/>
    <w:rsid w:val="00482FFF"/>
    <w:rsid w:val="00487E80"/>
    <w:rsid w:val="004B207C"/>
    <w:rsid w:val="004C0D05"/>
    <w:rsid w:val="004D067B"/>
    <w:rsid w:val="004D2CA7"/>
    <w:rsid w:val="004F4F7B"/>
    <w:rsid w:val="0050644D"/>
    <w:rsid w:val="005215AA"/>
    <w:rsid w:val="00531DAE"/>
    <w:rsid w:val="005405AA"/>
    <w:rsid w:val="0054763A"/>
    <w:rsid w:val="005603E2"/>
    <w:rsid w:val="0057642E"/>
    <w:rsid w:val="005823D9"/>
    <w:rsid w:val="005A40AB"/>
    <w:rsid w:val="005B390E"/>
    <w:rsid w:val="005B4546"/>
    <w:rsid w:val="005B6138"/>
    <w:rsid w:val="005B6B58"/>
    <w:rsid w:val="00602C33"/>
    <w:rsid w:val="00602D03"/>
    <w:rsid w:val="00607170"/>
    <w:rsid w:val="0061381C"/>
    <w:rsid w:val="006409D5"/>
    <w:rsid w:val="00642C4A"/>
    <w:rsid w:val="00642CDA"/>
    <w:rsid w:val="00661466"/>
    <w:rsid w:val="00663E96"/>
    <w:rsid w:val="006753A3"/>
    <w:rsid w:val="00680441"/>
    <w:rsid w:val="006814B8"/>
    <w:rsid w:val="006818CB"/>
    <w:rsid w:val="006A4ADB"/>
    <w:rsid w:val="006A52C3"/>
    <w:rsid w:val="006A7D4D"/>
    <w:rsid w:val="006B056D"/>
    <w:rsid w:val="006C18CE"/>
    <w:rsid w:val="006C2CF3"/>
    <w:rsid w:val="006C2DB9"/>
    <w:rsid w:val="006D0E61"/>
    <w:rsid w:val="006E77C3"/>
    <w:rsid w:val="00755077"/>
    <w:rsid w:val="0076504E"/>
    <w:rsid w:val="007840D7"/>
    <w:rsid w:val="0079039B"/>
    <w:rsid w:val="0079207F"/>
    <w:rsid w:val="007E6D1F"/>
    <w:rsid w:val="007F05DF"/>
    <w:rsid w:val="008146C9"/>
    <w:rsid w:val="00822810"/>
    <w:rsid w:val="00822FC7"/>
    <w:rsid w:val="0082438B"/>
    <w:rsid w:val="00831633"/>
    <w:rsid w:val="00835122"/>
    <w:rsid w:val="008403E5"/>
    <w:rsid w:val="00841D5C"/>
    <w:rsid w:val="00871F6F"/>
    <w:rsid w:val="0087279F"/>
    <w:rsid w:val="008772E4"/>
    <w:rsid w:val="00886683"/>
    <w:rsid w:val="008876D3"/>
    <w:rsid w:val="008A61E3"/>
    <w:rsid w:val="008A678D"/>
    <w:rsid w:val="008B6FCB"/>
    <w:rsid w:val="008B7DB7"/>
    <w:rsid w:val="008F55F5"/>
    <w:rsid w:val="009040D1"/>
    <w:rsid w:val="00906715"/>
    <w:rsid w:val="00910178"/>
    <w:rsid w:val="009140E2"/>
    <w:rsid w:val="00927E1E"/>
    <w:rsid w:val="0094353A"/>
    <w:rsid w:val="00946446"/>
    <w:rsid w:val="00960B82"/>
    <w:rsid w:val="009645CD"/>
    <w:rsid w:val="00976A76"/>
    <w:rsid w:val="009864BC"/>
    <w:rsid w:val="00990F02"/>
    <w:rsid w:val="00992C87"/>
    <w:rsid w:val="009A1D6B"/>
    <w:rsid w:val="009A6A0C"/>
    <w:rsid w:val="009A756E"/>
    <w:rsid w:val="009B7F1A"/>
    <w:rsid w:val="009C3EBA"/>
    <w:rsid w:val="009C65BD"/>
    <w:rsid w:val="009E2BF1"/>
    <w:rsid w:val="009F3383"/>
    <w:rsid w:val="009F38EE"/>
    <w:rsid w:val="009F3B98"/>
    <w:rsid w:val="009F441F"/>
    <w:rsid w:val="00A03D59"/>
    <w:rsid w:val="00A1233F"/>
    <w:rsid w:val="00A234E2"/>
    <w:rsid w:val="00A27C09"/>
    <w:rsid w:val="00A31548"/>
    <w:rsid w:val="00A34B04"/>
    <w:rsid w:val="00A4513B"/>
    <w:rsid w:val="00A47E9B"/>
    <w:rsid w:val="00A52DAE"/>
    <w:rsid w:val="00A6585E"/>
    <w:rsid w:val="00A90300"/>
    <w:rsid w:val="00AA6991"/>
    <w:rsid w:val="00AC1C31"/>
    <w:rsid w:val="00AD7EEF"/>
    <w:rsid w:val="00AE296D"/>
    <w:rsid w:val="00AF72E9"/>
    <w:rsid w:val="00B05210"/>
    <w:rsid w:val="00B05DF6"/>
    <w:rsid w:val="00B21043"/>
    <w:rsid w:val="00B5347B"/>
    <w:rsid w:val="00B572CC"/>
    <w:rsid w:val="00B76FA3"/>
    <w:rsid w:val="00B931B6"/>
    <w:rsid w:val="00BD0773"/>
    <w:rsid w:val="00BD4ED9"/>
    <w:rsid w:val="00BD57B0"/>
    <w:rsid w:val="00BD6DBC"/>
    <w:rsid w:val="00C024DF"/>
    <w:rsid w:val="00C12AC3"/>
    <w:rsid w:val="00C206DA"/>
    <w:rsid w:val="00C24D44"/>
    <w:rsid w:val="00C35379"/>
    <w:rsid w:val="00C41B91"/>
    <w:rsid w:val="00C510FE"/>
    <w:rsid w:val="00C72B66"/>
    <w:rsid w:val="00C77BA7"/>
    <w:rsid w:val="00C86F97"/>
    <w:rsid w:val="00C960A3"/>
    <w:rsid w:val="00CB678B"/>
    <w:rsid w:val="00CF65B7"/>
    <w:rsid w:val="00D03A39"/>
    <w:rsid w:val="00D1211F"/>
    <w:rsid w:val="00D13FC9"/>
    <w:rsid w:val="00D16C50"/>
    <w:rsid w:val="00D475A8"/>
    <w:rsid w:val="00D65680"/>
    <w:rsid w:val="00D65CC1"/>
    <w:rsid w:val="00D7342F"/>
    <w:rsid w:val="00D73887"/>
    <w:rsid w:val="00D8271C"/>
    <w:rsid w:val="00D8314E"/>
    <w:rsid w:val="00D93F27"/>
    <w:rsid w:val="00DA4BBA"/>
    <w:rsid w:val="00DA5C5B"/>
    <w:rsid w:val="00DB5A0A"/>
    <w:rsid w:val="00DD7314"/>
    <w:rsid w:val="00DE2F32"/>
    <w:rsid w:val="00DF4A74"/>
    <w:rsid w:val="00DF5EC4"/>
    <w:rsid w:val="00DF6811"/>
    <w:rsid w:val="00DF7C8B"/>
    <w:rsid w:val="00E02242"/>
    <w:rsid w:val="00E073E6"/>
    <w:rsid w:val="00E17A14"/>
    <w:rsid w:val="00E2382A"/>
    <w:rsid w:val="00E31A61"/>
    <w:rsid w:val="00E432DB"/>
    <w:rsid w:val="00E46E37"/>
    <w:rsid w:val="00E62386"/>
    <w:rsid w:val="00E832A7"/>
    <w:rsid w:val="00E85903"/>
    <w:rsid w:val="00EB6A87"/>
    <w:rsid w:val="00ED1572"/>
    <w:rsid w:val="00ED7D94"/>
    <w:rsid w:val="00EF7964"/>
    <w:rsid w:val="00F175FB"/>
    <w:rsid w:val="00F24EF2"/>
    <w:rsid w:val="00F541F0"/>
    <w:rsid w:val="00F55C8F"/>
    <w:rsid w:val="00F832D3"/>
    <w:rsid w:val="00F9260D"/>
    <w:rsid w:val="00FA2223"/>
    <w:rsid w:val="00FC4F04"/>
    <w:rsid w:val="00FD1274"/>
    <w:rsid w:val="00FE3F27"/>
    <w:rsid w:val="00FE5C15"/>
    <w:rsid w:val="00FF4839"/>
    <w:rsid w:val="00FF7E4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208E"/>
  <w15:chartTrackingRefBased/>
  <w15:docId w15:val="{5C6D164A-CCA1-4BFC-A837-0C649D58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A2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2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22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22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22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22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22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22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22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22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A22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A22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A22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A22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A22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22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22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2223"/>
    <w:rPr>
      <w:rFonts w:eastAsiaTheme="majorEastAsia" w:cstheme="majorBidi"/>
      <w:color w:val="272727" w:themeColor="text1" w:themeTint="D8"/>
    </w:rPr>
  </w:style>
  <w:style w:type="paragraph" w:styleId="a3">
    <w:name w:val="Title"/>
    <w:basedOn w:val="a"/>
    <w:next w:val="a"/>
    <w:link w:val="Char"/>
    <w:uiPriority w:val="10"/>
    <w:qFormat/>
    <w:rsid w:val="00FA2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22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22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22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2223"/>
    <w:pPr>
      <w:spacing w:before="160"/>
      <w:jc w:val="center"/>
    </w:pPr>
    <w:rPr>
      <w:i/>
      <w:iCs/>
      <w:color w:val="404040" w:themeColor="text1" w:themeTint="BF"/>
    </w:rPr>
  </w:style>
  <w:style w:type="character" w:customStyle="1" w:styleId="Char1">
    <w:name w:val="Απόσπασμα Char"/>
    <w:basedOn w:val="a0"/>
    <w:link w:val="a5"/>
    <w:uiPriority w:val="29"/>
    <w:rsid w:val="00FA2223"/>
    <w:rPr>
      <w:i/>
      <w:iCs/>
      <w:color w:val="404040" w:themeColor="text1" w:themeTint="BF"/>
    </w:rPr>
  </w:style>
  <w:style w:type="paragraph" w:styleId="a6">
    <w:name w:val="List Paragraph"/>
    <w:aliases w:val="Γράφημα,Citation List,Report Para,Medium Grid 1 - Accent 21,Number Bullets,Resume Title,heading 4,WinDForce-Letter,Heading 2_sj,En tête 1,Indent Paragraph,Normal list,FooterText,List Paragraph Char Char,lp1,List Paragraph11,Figure_name"/>
    <w:basedOn w:val="a"/>
    <w:link w:val="Char2"/>
    <w:uiPriority w:val="34"/>
    <w:qFormat/>
    <w:rsid w:val="00FA2223"/>
    <w:pPr>
      <w:ind w:left="720"/>
      <w:contextualSpacing/>
    </w:pPr>
  </w:style>
  <w:style w:type="character" w:styleId="a7">
    <w:name w:val="Intense Emphasis"/>
    <w:basedOn w:val="a0"/>
    <w:uiPriority w:val="21"/>
    <w:qFormat/>
    <w:rsid w:val="00FA2223"/>
    <w:rPr>
      <w:i/>
      <w:iCs/>
      <w:color w:val="0F4761" w:themeColor="accent1" w:themeShade="BF"/>
    </w:rPr>
  </w:style>
  <w:style w:type="paragraph" w:styleId="a8">
    <w:name w:val="Intense Quote"/>
    <w:basedOn w:val="a"/>
    <w:next w:val="a"/>
    <w:link w:val="Char3"/>
    <w:uiPriority w:val="30"/>
    <w:qFormat/>
    <w:rsid w:val="00FA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FA2223"/>
    <w:rPr>
      <w:i/>
      <w:iCs/>
      <w:color w:val="0F4761" w:themeColor="accent1" w:themeShade="BF"/>
    </w:rPr>
  </w:style>
  <w:style w:type="character" w:styleId="a9">
    <w:name w:val="Intense Reference"/>
    <w:basedOn w:val="a0"/>
    <w:uiPriority w:val="32"/>
    <w:qFormat/>
    <w:rsid w:val="00FA2223"/>
    <w:rPr>
      <w:b/>
      <w:bCs/>
      <w:smallCaps/>
      <w:color w:val="0F4761" w:themeColor="accent1" w:themeShade="BF"/>
      <w:spacing w:val="5"/>
    </w:rPr>
  </w:style>
  <w:style w:type="character" w:customStyle="1" w:styleId="Char2">
    <w:name w:val="Παράγραφος λίστας Char"/>
    <w:aliases w:val="Γράφημα Char,Citation List Char,Report Para Char,Medium Grid 1 - Accent 21 Char,Number Bullets Char,Resume Title Char,heading 4 Char,WinDForce-Letter Char,Heading 2_sj Char,En tête 1 Char,Indent Paragraph Char,Normal list Char"/>
    <w:link w:val="a6"/>
    <w:uiPriority w:val="1"/>
    <w:qFormat/>
    <w:locked/>
    <w:rsid w:val="00A31548"/>
  </w:style>
  <w:style w:type="paragraph" w:customStyle="1" w:styleId="Default">
    <w:name w:val="Default"/>
    <w:rsid w:val="00373B5E"/>
    <w:pPr>
      <w:widowControl w:val="0"/>
      <w:suppressAutoHyphens/>
      <w:spacing w:after="0" w:line="240" w:lineRule="auto"/>
    </w:pPr>
    <w:rPr>
      <w:rFonts w:ascii="Cambria" w:eastAsia="SimSun" w:hAnsi="Cambria" w:cs="Mangal"/>
      <w:color w:val="000000"/>
      <w:kern w:val="0"/>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65">
      <w:bodyDiv w:val="1"/>
      <w:marLeft w:val="0"/>
      <w:marRight w:val="0"/>
      <w:marTop w:val="0"/>
      <w:marBottom w:val="0"/>
      <w:divBdr>
        <w:top w:val="none" w:sz="0" w:space="0" w:color="auto"/>
        <w:left w:val="none" w:sz="0" w:space="0" w:color="auto"/>
        <w:bottom w:val="none" w:sz="0" w:space="0" w:color="auto"/>
        <w:right w:val="none" w:sz="0" w:space="0" w:color="auto"/>
      </w:divBdr>
    </w:div>
    <w:div w:id="17719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6E24-228E-4BDE-8D92-64D208A0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6366</Words>
  <Characters>34382</Characters>
  <Application>Microsoft Office Word</Application>
  <DocSecurity>0</DocSecurity>
  <Lines>286</Lines>
  <Paragraphs>81</Paragraphs>
  <ScaleCrop>false</ScaleCrop>
  <Company/>
  <LinksUpToDate>false</LinksUpToDate>
  <CharactersWithSpaces>40667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Travlos</dc:creator>
  <cp:keywords/>
  <dc:description/>
  <cp:lastModifiedBy>Multifunction It</cp:lastModifiedBy>
  <cp:revision>3</cp:revision>
  <dcterms:created xsi:type="dcterms:W3CDTF">2026-07-16T04:40:00Z</dcterms:created>
  <dcterms:modified xsi:type="dcterms:W3CDTF">2026-07-16T04:43:00Z</dcterms:modified>
</cp:coreProperties>
</file>