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23" w:rsidRPr="006B0623" w:rsidRDefault="006B0623" w:rsidP="006B0623">
      <w:pPr>
        <w:widowControl w:val="0"/>
        <w:autoSpaceDE w:val="0"/>
        <w:autoSpaceDN w:val="0"/>
        <w:adjustRightInd w:val="0"/>
        <w:spacing w:after="0" w:line="240" w:lineRule="auto"/>
        <w:ind w:right="423"/>
        <w:jc w:val="both"/>
        <w:rPr>
          <w:b/>
          <w:bCs/>
          <w:sz w:val="28"/>
          <w:szCs w:val="28"/>
        </w:rPr>
      </w:pPr>
      <w:r w:rsidRPr="006B0623">
        <w:rPr>
          <w:b/>
          <w:sz w:val="28"/>
          <w:szCs w:val="28"/>
        </w:rPr>
        <w:t>ΘΕΜΑ 12</w:t>
      </w:r>
      <w:r w:rsidRPr="006B0623">
        <w:rPr>
          <w:b/>
          <w:sz w:val="28"/>
          <w:szCs w:val="28"/>
          <w:vertAlign w:val="superscript"/>
        </w:rPr>
        <w:t>ο</w:t>
      </w:r>
      <w:r w:rsidRPr="006B0623">
        <w:rPr>
          <w:b/>
          <w:sz w:val="28"/>
          <w:szCs w:val="28"/>
        </w:rPr>
        <w:t xml:space="preserve"> :</w:t>
      </w:r>
      <w:r w:rsidRPr="006B0623">
        <w:rPr>
          <w:sz w:val="28"/>
          <w:szCs w:val="28"/>
        </w:rPr>
        <w:t xml:space="preserve"> </w:t>
      </w:r>
      <w:r w:rsidRPr="006B0623">
        <w:rPr>
          <w:rFonts w:asciiTheme="majorBidi" w:eastAsia="Times New Roman" w:hAnsiTheme="majorBidi" w:cstheme="majorBidi"/>
          <w:b/>
          <w:sz w:val="28"/>
          <w:szCs w:val="28"/>
        </w:rPr>
        <w:t>Έγκριση διακοπής κυκλοφορίας για τη διεξαγωγή της εκδήλωσης «Λευκή Νύχτα» στα Λεχαινά στις 01.08.2026, έπειτα από αίτηση του εμπορικού συλλόγου Λεχαινών</w:t>
      </w:r>
      <w:r w:rsidRPr="006B0623">
        <w:rPr>
          <w:rFonts w:asciiTheme="majorBidi" w:hAnsiTheme="majorBidi" w:cstheme="majorBidi"/>
          <w:b/>
          <w:sz w:val="28"/>
          <w:szCs w:val="28"/>
        </w:rPr>
        <w:t xml:space="preserve"> </w:t>
      </w:r>
      <w:r w:rsidRPr="006B0623">
        <w:rPr>
          <w:b/>
          <w:bCs/>
          <w:sz w:val="28"/>
          <w:szCs w:val="28"/>
        </w:rPr>
        <w:t>(</w:t>
      </w:r>
      <w:r w:rsidRPr="006B0623">
        <w:rPr>
          <w:bCs/>
          <w:sz w:val="28"/>
          <w:szCs w:val="28"/>
        </w:rPr>
        <w:t xml:space="preserve">Εισηγητής : Α/Δ Τεχνικών Έργων &amp; Πολεοδομικού Σχεδιασμού κ. </w:t>
      </w:r>
      <w:proofErr w:type="spellStart"/>
      <w:r w:rsidRPr="006B0623">
        <w:rPr>
          <w:bCs/>
          <w:sz w:val="28"/>
          <w:szCs w:val="28"/>
        </w:rPr>
        <w:t>Κεκάτος</w:t>
      </w:r>
      <w:proofErr w:type="spellEnd"/>
      <w:r w:rsidRPr="006B0623">
        <w:rPr>
          <w:bCs/>
          <w:sz w:val="28"/>
          <w:szCs w:val="28"/>
        </w:rPr>
        <w:t xml:space="preserve"> Διονύσιος</w:t>
      </w:r>
      <w:r w:rsidRPr="006B0623">
        <w:rPr>
          <w:b/>
          <w:bCs/>
          <w:sz w:val="28"/>
          <w:szCs w:val="28"/>
        </w:rPr>
        <w:t>).</w:t>
      </w:r>
    </w:p>
    <w:p w:rsidR="00000000" w:rsidRDefault="006B0623" w:rsidP="006B0623">
      <w:pPr>
        <w:spacing w:after="0"/>
      </w:pPr>
    </w:p>
    <w:p w:rsidR="006B0623" w:rsidRPr="00F947B1" w:rsidRDefault="006B0623" w:rsidP="006B0623">
      <w:pPr>
        <w:ind w:firstLine="1134"/>
        <w:rPr>
          <w:rFonts w:asciiTheme="majorBidi" w:hAnsiTheme="majorBidi" w:cstheme="majorBidi"/>
          <w:lang w:val="en-US"/>
        </w:rPr>
      </w:pPr>
      <w:r w:rsidRPr="00F947B1">
        <w:rPr>
          <w:rFonts w:asciiTheme="majorBidi" w:hAnsiTheme="majorBidi" w:cstheme="majorBidi"/>
          <w:noProof/>
        </w:rPr>
        <w:drawing>
          <wp:inline distT="0" distB="0" distL="0" distR="0">
            <wp:extent cx="1219200" cy="819150"/>
            <wp:effectExtent l="0" t="0" r="0" b="0"/>
            <wp:docPr id="10621408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819150"/>
                    </a:xfrm>
                    <a:prstGeom prst="rect">
                      <a:avLst/>
                    </a:prstGeom>
                    <a:noFill/>
                    <a:ln>
                      <a:noFill/>
                    </a:ln>
                  </pic:spPr>
                </pic:pic>
              </a:graphicData>
            </a:graphic>
          </wp:inline>
        </w:drawing>
      </w:r>
    </w:p>
    <w:tbl>
      <w:tblPr>
        <w:tblW w:w="9889" w:type="dxa"/>
        <w:tblLayout w:type="fixed"/>
        <w:tblLook w:val="0000"/>
      </w:tblPr>
      <w:tblGrid>
        <w:gridCol w:w="1951"/>
        <w:gridCol w:w="9"/>
        <w:gridCol w:w="2684"/>
        <w:gridCol w:w="885"/>
        <w:gridCol w:w="816"/>
        <w:gridCol w:w="3544"/>
      </w:tblGrid>
      <w:tr w:rsidR="006B0623" w:rsidRPr="00F947B1" w:rsidTr="00E51E38">
        <w:trPr>
          <w:cantSplit/>
        </w:trPr>
        <w:tc>
          <w:tcPr>
            <w:tcW w:w="4644" w:type="dxa"/>
            <w:gridSpan w:val="3"/>
            <w:vAlign w:val="bottom"/>
          </w:tcPr>
          <w:p w:rsidR="006B0623" w:rsidRPr="00F947B1" w:rsidRDefault="006B0623" w:rsidP="00E51E38">
            <w:pPr>
              <w:pStyle w:val="4"/>
              <w:spacing w:before="0" w:after="0" w:line="240" w:lineRule="auto"/>
              <w:jc w:val="center"/>
              <w:rPr>
                <w:rFonts w:asciiTheme="majorBidi" w:hAnsiTheme="majorBidi"/>
                <w:b/>
                <w:bCs/>
                <w:i w:val="0"/>
                <w:iCs w:val="0"/>
                <w:color w:val="auto"/>
              </w:rPr>
            </w:pPr>
            <w:r w:rsidRPr="00F947B1">
              <w:rPr>
                <w:rFonts w:asciiTheme="majorBidi" w:hAnsiTheme="majorBidi"/>
                <w:b/>
                <w:bCs/>
                <w:i w:val="0"/>
                <w:iCs w:val="0"/>
                <w:color w:val="auto"/>
              </w:rPr>
              <w:t>ΕΛΛΗΝΙΚΗ  ΔΗΜΟΚΡΑΤΙΑ</w:t>
            </w:r>
          </w:p>
        </w:tc>
        <w:tc>
          <w:tcPr>
            <w:tcW w:w="885" w:type="dxa"/>
            <w:vAlign w:val="bottom"/>
          </w:tcPr>
          <w:p w:rsidR="006B0623" w:rsidRPr="00F947B1" w:rsidRDefault="006B0623" w:rsidP="00E51E38">
            <w:pPr>
              <w:pStyle w:val="4"/>
              <w:spacing w:before="0" w:after="0" w:line="360" w:lineRule="auto"/>
              <w:rPr>
                <w:rFonts w:asciiTheme="majorBidi" w:hAnsiTheme="majorBidi"/>
              </w:rPr>
            </w:pPr>
          </w:p>
        </w:tc>
        <w:tc>
          <w:tcPr>
            <w:tcW w:w="4360" w:type="dxa"/>
            <w:gridSpan w:val="2"/>
            <w:vAlign w:val="bottom"/>
          </w:tcPr>
          <w:p w:rsidR="006B0623" w:rsidRPr="00F947B1" w:rsidRDefault="006B0623" w:rsidP="00E51E38">
            <w:pPr>
              <w:pStyle w:val="4"/>
              <w:spacing w:before="0" w:after="0" w:line="360" w:lineRule="auto"/>
              <w:rPr>
                <w:rFonts w:asciiTheme="majorBidi" w:hAnsiTheme="majorBidi"/>
                <w:b/>
                <w:bCs/>
                <w:i w:val="0"/>
                <w:iCs w:val="0"/>
                <w:color w:val="auto"/>
                <w:lang w:val="en-US"/>
              </w:rPr>
            </w:pPr>
            <w:r w:rsidRPr="00F947B1">
              <w:rPr>
                <w:rFonts w:asciiTheme="majorBidi" w:hAnsiTheme="majorBidi"/>
                <w:b/>
                <w:bCs/>
                <w:i w:val="0"/>
                <w:iCs w:val="0"/>
                <w:color w:val="auto"/>
              </w:rPr>
              <w:t>Λεχαινά</w:t>
            </w:r>
            <w:r w:rsidRPr="00F947B1">
              <w:rPr>
                <w:rFonts w:asciiTheme="majorBidi" w:hAnsiTheme="majorBidi"/>
                <w:b/>
                <w:bCs/>
                <w:i w:val="0"/>
                <w:iCs w:val="0"/>
                <w:color w:val="auto"/>
                <w:lang w:val="en-US"/>
              </w:rPr>
              <w:t xml:space="preserve">, </w:t>
            </w:r>
            <w:r w:rsidRPr="00F947B1">
              <w:rPr>
                <w:rFonts w:asciiTheme="majorBidi" w:hAnsiTheme="majorBidi"/>
                <w:b/>
                <w:bCs/>
                <w:i w:val="0"/>
                <w:iCs w:val="0"/>
                <w:color w:val="auto"/>
              </w:rPr>
              <w:t xml:space="preserve"> 17/07/2026</w:t>
            </w:r>
          </w:p>
        </w:tc>
      </w:tr>
      <w:tr w:rsidR="006B0623" w:rsidRPr="00F947B1" w:rsidTr="00E51E38">
        <w:trPr>
          <w:cantSplit/>
        </w:trPr>
        <w:tc>
          <w:tcPr>
            <w:tcW w:w="4644" w:type="dxa"/>
            <w:gridSpan w:val="3"/>
            <w:vAlign w:val="bottom"/>
          </w:tcPr>
          <w:p w:rsidR="006B0623" w:rsidRPr="00F947B1" w:rsidRDefault="006B0623" w:rsidP="00E51E38">
            <w:pPr>
              <w:spacing w:after="0" w:line="240" w:lineRule="auto"/>
              <w:jc w:val="center"/>
              <w:rPr>
                <w:rFonts w:asciiTheme="majorBidi" w:hAnsiTheme="majorBidi" w:cstheme="majorBidi"/>
                <w:b/>
              </w:rPr>
            </w:pPr>
            <w:r w:rsidRPr="00F947B1">
              <w:rPr>
                <w:rFonts w:asciiTheme="majorBidi" w:hAnsiTheme="majorBidi" w:cstheme="majorBidi"/>
                <w:b/>
              </w:rPr>
              <w:t>ΝΟΜΟΣ ΗΛΕΙΑΣ</w:t>
            </w:r>
          </w:p>
        </w:tc>
        <w:tc>
          <w:tcPr>
            <w:tcW w:w="885" w:type="dxa"/>
            <w:vAlign w:val="bottom"/>
          </w:tcPr>
          <w:p w:rsidR="006B0623" w:rsidRPr="00F947B1" w:rsidRDefault="006B0623" w:rsidP="00E51E38">
            <w:pPr>
              <w:spacing w:after="0" w:line="360" w:lineRule="auto"/>
              <w:rPr>
                <w:rFonts w:asciiTheme="majorBidi" w:hAnsiTheme="majorBidi" w:cstheme="majorBidi"/>
              </w:rPr>
            </w:pPr>
          </w:p>
        </w:tc>
        <w:tc>
          <w:tcPr>
            <w:tcW w:w="4360" w:type="dxa"/>
            <w:gridSpan w:val="2"/>
            <w:vAlign w:val="bottom"/>
          </w:tcPr>
          <w:p w:rsidR="006B0623" w:rsidRPr="00F947B1" w:rsidRDefault="006B0623" w:rsidP="00E51E38">
            <w:pPr>
              <w:spacing w:after="0" w:line="360" w:lineRule="auto"/>
              <w:rPr>
                <w:rFonts w:asciiTheme="majorBidi" w:hAnsiTheme="majorBidi" w:cstheme="majorBidi"/>
                <w:lang w:val="en-US"/>
              </w:rPr>
            </w:pPr>
          </w:p>
        </w:tc>
      </w:tr>
      <w:tr w:rsidR="006B0623" w:rsidRPr="00F947B1" w:rsidTr="00E51E38">
        <w:trPr>
          <w:cantSplit/>
        </w:trPr>
        <w:tc>
          <w:tcPr>
            <w:tcW w:w="4644" w:type="dxa"/>
            <w:gridSpan w:val="3"/>
            <w:vAlign w:val="bottom"/>
          </w:tcPr>
          <w:p w:rsidR="006B0623" w:rsidRPr="00F947B1" w:rsidRDefault="006B0623" w:rsidP="00E51E38">
            <w:pPr>
              <w:spacing w:after="0" w:line="240" w:lineRule="auto"/>
              <w:jc w:val="center"/>
              <w:rPr>
                <w:rFonts w:asciiTheme="majorBidi" w:hAnsiTheme="majorBidi" w:cstheme="majorBidi"/>
                <w:b/>
              </w:rPr>
            </w:pPr>
            <w:r>
              <w:rPr>
                <w:rFonts w:asciiTheme="majorBidi" w:hAnsiTheme="majorBidi" w:cstheme="majorBidi"/>
                <w:b/>
                <w:noProof/>
                <w:lang w:eastAsia="en-US" w:bidi="he-IL"/>
              </w:rPr>
              <w:pict>
                <v:line id="Ευθεία γραμμή σύνδεσης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7.25pt" to="16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" o:allowincell="f" strokeweight="2.25pt"/>
              </w:pict>
            </w:r>
            <w:r w:rsidRPr="00F947B1">
              <w:rPr>
                <w:rFonts w:asciiTheme="majorBidi" w:hAnsiTheme="majorBidi" w:cstheme="majorBidi"/>
                <w:b/>
              </w:rPr>
              <w:t>ΔΗΜΟΣ ΑΝΔΡΑΒΙΔΑΣ - ΚΥΛΛΗΝΗΣ</w:t>
            </w:r>
          </w:p>
        </w:tc>
        <w:tc>
          <w:tcPr>
            <w:tcW w:w="885" w:type="dxa"/>
            <w:vAlign w:val="bottom"/>
          </w:tcPr>
          <w:p w:rsidR="006B0623" w:rsidRPr="00F947B1" w:rsidRDefault="006B0623" w:rsidP="00E51E38">
            <w:pPr>
              <w:spacing w:after="0" w:line="360" w:lineRule="auto"/>
              <w:rPr>
                <w:rFonts w:asciiTheme="majorBidi" w:hAnsiTheme="majorBidi" w:cstheme="majorBidi"/>
              </w:rPr>
            </w:pPr>
          </w:p>
        </w:tc>
        <w:tc>
          <w:tcPr>
            <w:tcW w:w="4360" w:type="dxa"/>
            <w:gridSpan w:val="2"/>
            <w:vAlign w:val="bottom"/>
          </w:tcPr>
          <w:p w:rsidR="006B0623" w:rsidRPr="00F947B1" w:rsidRDefault="006B0623" w:rsidP="00E51E38">
            <w:pPr>
              <w:spacing w:after="0" w:line="360" w:lineRule="auto"/>
              <w:rPr>
                <w:rFonts w:asciiTheme="majorBidi" w:hAnsiTheme="majorBidi" w:cstheme="majorBidi"/>
                <w:b/>
                <w:bCs/>
                <w:u w:val="single"/>
                <w:lang w:val="en-US"/>
              </w:rPr>
            </w:pPr>
          </w:p>
        </w:tc>
      </w:tr>
      <w:tr w:rsidR="006B0623" w:rsidRPr="00F947B1" w:rsidTr="00E51E38">
        <w:trPr>
          <w:cantSplit/>
        </w:trPr>
        <w:tc>
          <w:tcPr>
            <w:tcW w:w="4644" w:type="dxa"/>
            <w:gridSpan w:val="3"/>
          </w:tcPr>
          <w:p w:rsidR="006B0623" w:rsidRPr="00F947B1" w:rsidRDefault="006B0623" w:rsidP="00E51E38">
            <w:pPr>
              <w:spacing w:after="0" w:line="240" w:lineRule="auto"/>
              <w:jc w:val="center"/>
              <w:rPr>
                <w:rFonts w:asciiTheme="majorBidi" w:hAnsiTheme="majorBidi" w:cstheme="majorBidi"/>
                <w:b/>
              </w:rPr>
            </w:pPr>
            <w:r w:rsidRPr="00F947B1">
              <w:rPr>
                <w:rFonts w:asciiTheme="majorBidi" w:hAnsiTheme="majorBidi" w:cstheme="majorBidi"/>
                <w:b/>
              </w:rPr>
              <w:t>ΤΜΗΜΑ ΕΣΟΔΩΝ ΚΑΙ ΠΕΡΙΟΥΣΙΑΣ</w:t>
            </w:r>
          </w:p>
        </w:tc>
        <w:tc>
          <w:tcPr>
            <w:tcW w:w="885" w:type="dxa"/>
          </w:tcPr>
          <w:p w:rsidR="006B0623" w:rsidRPr="00F947B1" w:rsidRDefault="006B0623" w:rsidP="00E51E38">
            <w:pPr>
              <w:spacing w:after="0" w:line="360" w:lineRule="auto"/>
              <w:rPr>
                <w:rFonts w:asciiTheme="majorBidi" w:hAnsiTheme="majorBidi" w:cstheme="majorBidi"/>
                <w:b/>
              </w:rPr>
            </w:pPr>
          </w:p>
        </w:tc>
        <w:tc>
          <w:tcPr>
            <w:tcW w:w="816" w:type="dxa"/>
            <w:vAlign w:val="center"/>
          </w:tcPr>
          <w:p w:rsidR="006B0623" w:rsidRPr="00F947B1" w:rsidRDefault="006B0623" w:rsidP="00E51E38">
            <w:pPr>
              <w:pStyle w:val="6"/>
              <w:spacing w:before="0"/>
              <w:ind w:hanging="108"/>
              <w:rPr>
                <w:rFonts w:asciiTheme="majorBidi" w:hAnsiTheme="majorBidi"/>
              </w:rPr>
            </w:pPr>
          </w:p>
        </w:tc>
        <w:tc>
          <w:tcPr>
            <w:tcW w:w="3544" w:type="dxa"/>
            <w:tcBorders>
              <w:left w:val="nil"/>
            </w:tcBorders>
          </w:tcPr>
          <w:p w:rsidR="006B0623" w:rsidRPr="00F947B1" w:rsidRDefault="006B0623" w:rsidP="00E51E38">
            <w:pPr>
              <w:spacing w:after="0" w:line="360" w:lineRule="auto"/>
              <w:rPr>
                <w:rFonts w:asciiTheme="majorBidi" w:hAnsiTheme="majorBidi" w:cstheme="majorBidi"/>
                <w:b/>
              </w:rPr>
            </w:pPr>
          </w:p>
        </w:tc>
      </w:tr>
      <w:tr w:rsidR="006B0623" w:rsidRPr="00F947B1" w:rsidTr="00E51E38">
        <w:trPr>
          <w:cantSplit/>
        </w:trPr>
        <w:tc>
          <w:tcPr>
            <w:tcW w:w="1951" w:type="dxa"/>
          </w:tcPr>
          <w:p w:rsidR="006B0623" w:rsidRPr="00BD20EE" w:rsidRDefault="006B0623" w:rsidP="00E51E38">
            <w:pPr>
              <w:pStyle w:val="9"/>
              <w:spacing w:line="240" w:lineRule="auto"/>
              <w:rPr>
                <w:rFonts w:asciiTheme="majorBidi" w:hAnsiTheme="majorBidi"/>
                <w:bCs/>
                <w:color w:val="auto"/>
              </w:rPr>
            </w:pPr>
            <w:proofErr w:type="spellStart"/>
            <w:r w:rsidRPr="00BD20EE">
              <w:rPr>
                <w:rFonts w:asciiTheme="majorBidi" w:hAnsiTheme="majorBidi"/>
                <w:bCs/>
                <w:color w:val="auto"/>
              </w:rPr>
              <w:t>Ταχ</w:t>
            </w:r>
            <w:proofErr w:type="spellEnd"/>
            <w:r w:rsidRPr="00BD20EE">
              <w:rPr>
                <w:rFonts w:asciiTheme="majorBidi" w:hAnsiTheme="majorBidi"/>
                <w:bCs/>
                <w:color w:val="auto"/>
              </w:rPr>
              <w:t>. Διεύθυνση</w:t>
            </w:r>
          </w:p>
        </w:tc>
        <w:tc>
          <w:tcPr>
            <w:tcW w:w="2693" w:type="dxa"/>
            <w:gridSpan w:val="2"/>
          </w:tcPr>
          <w:p w:rsidR="006B0623" w:rsidRPr="00BD20EE" w:rsidRDefault="006B0623" w:rsidP="00E51E38">
            <w:pPr>
              <w:spacing w:after="0" w:line="240" w:lineRule="auto"/>
              <w:ind w:hanging="108"/>
              <w:rPr>
                <w:rFonts w:asciiTheme="majorBidi" w:hAnsiTheme="majorBidi" w:cstheme="majorBidi"/>
                <w:bCs/>
              </w:rPr>
            </w:pPr>
            <w:r w:rsidRPr="00BD20EE">
              <w:rPr>
                <w:rFonts w:asciiTheme="majorBidi" w:hAnsiTheme="majorBidi" w:cstheme="majorBidi"/>
                <w:bCs/>
              </w:rPr>
              <w:t>: Πολυτεχνείου 2</w:t>
            </w:r>
          </w:p>
        </w:tc>
        <w:tc>
          <w:tcPr>
            <w:tcW w:w="885" w:type="dxa"/>
            <w:vMerge w:val="restart"/>
          </w:tcPr>
          <w:p w:rsidR="006B0623" w:rsidRPr="00F947B1" w:rsidRDefault="006B0623" w:rsidP="00E51E38">
            <w:pPr>
              <w:spacing w:after="0" w:line="360" w:lineRule="auto"/>
              <w:rPr>
                <w:rFonts w:asciiTheme="majorBidi" w:hAnsiTheme="majorBidi" w:cstheme="majorBidi"/>
              </w:rPr>
            </w:pPr>
          </w:p>
        </w:tc>
        <w:tc>
          <w:tcPr>
            <w:tcW w:w="816" w:type="dxa"/>
            <w:vMerge w:val="restart"/>
          </w:tcPr>
          <w:p w:rsidR="006B0623" w:rsidRPr="00F947B1" w:rsidRDefault="006B0623" w:rsidP="00E51E38">
            <w:pPr>
              <w:pStyle w:val="6"/>
              <w:spacing w:before="0"/>
              <w:ind w:hanging="108"/>
              <w:rPr>
                <w:rFonts w:asciiTheme="majorBidi" w:hAnsiTheme="majorBidi"/>
              </w:rPr>
            </w:pPr>
          </w:p>
        </w:tc>
        <w:tc>
          <w:tcPr>
            <w:tcW w:w="3544" w:type="dxa"/>
            <w:vMerge w:val="restart"/>
          </w:tcPr>
          <w:p w:rsidR="006B0623" w:rsidRPr="00F947B1" w:rsidRDefault="006B0623" w:rsidP="00E51E38">
            <w:pPr>
              <w:pStyle w:val="a4"/>
              <w:rPr>
                <w:rFonts w:asciiTheme="majorBidi" w:hAnsiTheme="majorBidi" w:cstheme="majorBidi"/>
                <w:sz w:val="22"/>
                <w:szCs w:val="22"/>
              </w:rPr>
            </w:pPr>
          </w:p>
        </w:tc>
      </w:tr>
      <w:tr w:rsidR="006B0623" w:rsidRPr="00F947B1" w:rsidTr="00E51E38">
        <w:trPr>
          <w:cantSplit/>
        </w:trPr>
        <w:tc>
          <w:tcPr>
            <w:tcW w:w="1951" w:type="dxa"/>
          </w:tcPr>
          <w:p w:rsidR="006B0623" w:rsidRPr="00BD20EE" w:rsidRDefault="006B0623" w:rsidP="00E51E38">
            <w:pPr>
              <w:spacing w:after="0" w:line="240" w:lineRule="auto"/>
              <w:ind w:right="-108"/>
              <w:rPr>
                <w:rFonts w:asciiTheme="majorBidi" w:hAnsiTheme="majorBidi" w:cstheme="majorBidi"/>
                <w:bCs/>
              </w:rPr>
            </w:pPr>
            <w:proofErr w:type="spellStart"/>
            <w:r w:rsidRPr="00BD20EE">
              <w:rPr>
                <w:rFonts w:asciiTheme="majorBidi" w:hAnsiTheme="majorBidi" w:cstheme="majorBidi"/>
                <w:bCs/>
              </w:rPr>
              <w:t>Ταχ</w:t>
            </w:r>
            <w:proofErr w:type="spellEnd"/>
            <w:r w:rsidRPr="00BD20EE">
              <w:rPr>
                <w:rFonts w:asciiTheme="majorBidi" w:hAnsiTheme="majorBidi" w:cstheme="majorBidi"/>
                <w:bCs/>
              </w:rPr>
              <w:t>. Κώδικας</w:t>
            </w:r>
          </w:p>
        </w:tc>
        <w:tc>
          <w:tcPr>
            <w:tcW w:w="2693" w:type="dxa"/>
            <w:gridSpan w:val="2"/>
          </w:tcPr>
          <w:p w:rsidR="006B0623" w:rsidRPr="00BD20EE" w:rsidRDefault="006B0623" w:rsidP="00E51E38">
            <w:pPr>
              <w:spacing w:after="0" w:line="240" w:lineRule="auto"/>
              <w:ind w:hanging="108"/>
              <w:rPr>
                <w:rFonts w:asciiTheme="majorBidi" w:hAnsiTheme="majorBidi" w:cstheme="majorBidi"/>
                <w:bCs/>
              </w:rPr>
            </w:pPr>
            <w:r w:rsidRPr="00BD20EE">
              <w:rPr>
                <w:rFonts w:asciiTheme="majorBidi" w:hAnsiTheme="majorBidi" w:cstheme="majorBidi"/>
                <w:bCs/>
              </w:rPr>
              <w:t>: 27053</w:t>
            </w:r>
          </w:p>
        </w:tc>
        <w:tc>
          <w:tcPr>
            <w:tcW w:w="885" w:type="dxa"/>
            <w:vMerge/>
          </w:tcPr>
          <w:p w:rsidR="006B0623" w:rsidRPr="00F947B1" w:rsidRDefault="006B0623" w:rsidP="00E51E38">
            <w:pPr>
              <w:spacing w:after="0" w:line="360" w:lineRule="auto"/>
              <w:rPr>
                <w:rFonts w:asciiTheme="majorBidi" w:hAnsiTheme="majorBidi" w:cstheme="majorBidi"/>
              </w:rPr>
            </w:pPr>
          </w:p>
        </w:tc>
        <w:tc>
          <w:tcPr>
            <w:tcW w:w="816" w:type="dxa"/>
            <w:vMerge/>
          </w:tcPr>
          <w:p w:rsidR="006B0623" w:rsidRPr="00F947B1" w:rsidRDefault="006B0623" w:rsidP="00E51E38">
            <w:pPr>
              <w:spacing w:after="0" w:line="360" w:lineRule="auto"/>
              <w:rPr>
                <w:rFonts w:asciiTheme="majorBidi" w:hAnsiTheme="majorBidi" w:cstheme="majorBidi"/>
              </w:rPr>
            </w:pPr>
          </w:p>
        </w:tc>
        <w:tc>
          <w:tcPr>
            <w:tcW w:w="3544" w:type="dxa"/>
            <w:vMerge/>
          </w:tcPr>
          <w:p w:rsidR="006B0623" w:rsidRPr="00F947B1" w:rsidRDefault="006B0623" w:rsidP="00E51E38">
            <w:pPr>
              <w:spacing w:after="0" w:line="360" w:lineRule="auto"/>
              <w:rPr>
                <w:rFonts w:asciiTheme="majorBidi" w:hAnsiTheme="majorBidi" w:cstheme="majorBidi"/>
              </w:rPr>
            </w:pPr>
          </w:p>
        </w:tc>
      </w:tr>
      <w:tr w:rsidR="006B0623" w:rsidRPr="00F947B1" w:rsidTr="00E51E38">
        <w:trPr>
          <w:cantSplit/>
        </w:trPr>
        <w:tc>
          <w:tcPr>
            <w:tcW w:w="1960" w:type="dxa"/>
            <w:gridSpan w:val="2"/>
          </w:tcPr>
          <w:p w:rsidR="006B0623" w:rsidRPr="00BD20EE" w:rsidRDefault="006B0623" w:rsidP="00E51E38">
            <w:pPr>
              <w:spacing w:after="0" w:line="240" w:lineRule="auto"/>
              <w:rPr>
                <w:rFonts w:asciiTheme="majorBidi" w:hAnsiTheme="majorBidi" w:cstheme="majorBidi"/>
                <w:bCs/>
              </w:rPr>
            </w:pPr>
            <w:r w:rsidRPr="00BD20EE">
              <w:rPr>
                <w:rFonts w:asciiTheme="majorBidi" w:hAnsiTheme="majorBidi" w:cstheme="majorBidi"/>
                <w:bCs/>
              </w:rPr>
              <w:t xml:space="preserve">Πληροφορίες </w:t>
            </w:r>
          </w:p>
        </w:tc>
        <w:tc>
          <w:tcPr>
            <w:tcW w:w="2684" w:type="dxa"/>
          </w:tcPr>
          <w:p w:rsidR="006B0623" w:rsidRPr="00BD20EE" w:rsidRDefault="006B0623" w:rsidP="00E51E38">
            <w:pPr>
              <w:spacing w:after="0" w:line="240" w:lineRule="auto"/>
              <w:ind w:hanging="117"/>
              <w:rPr>
                <w:rFonts w:asciiTheme="majorBidi" w:hAnsiTheme="majorBidi" w:cstheme="majorBidi"/>
                <w:bCs/>
              </w:rPr>
            </w:pPr>
            <w:r w:rsidRPr="00BD20EE">
              <w:rPr>
                <w:rFonts w:asciiTheme="majorBidi" w:hAnsiTheme="majorBidi" w:cstheme="majorBidi"/>
                <w:bCs/>
              </w:rPr>
              <w:t xml:space="preserve">: </w:t>
            </w:r>
            <w:proofErr w:type="spellStart"/>
            <w:r w:rsidRPr="00BD20EE">
              <w:rPr>
                <w:rFonts w:asciiTheme="majorBidi" w:hAnsiTheme="majorBidi" w:cstheme="majorBidi"/>
                <w:bCs/>
              </w:rPr>
              <w:t>Καραμπέλη</w:t>
            </w:r>
            <w:proofErr w:type="spellEnd"/>
            <w:r w:rsidRPr="00BD20EE">
              <w:rPr>
                <w:rFonts w:asciiTheme="majorBidi" w:hAnsiTheme="majorBidi" w:cstheme="majorBidi"/>
                <w:bCs/>
              </w:rPr>
              <w:t xml:space="preserve"> Σοφία</w:t>
            </w:r>
          </w:p>
        </w:tc>
        <w:tc>
          <w:tcPr>
            <w:tcW w:w="885" w:type="dxa"/>
          </w:tcPr>
          <w:p w:rsidR="006B0623" w:rsidRPr="00F947B1" w:rsidRDefault="006B0623" w:rsidP="00E51E38">
            <w:pPr>
              <w:spacing w:after="0" w:line="360" w:lineRule="auto"/>
              <w:rPr>
                <w:rFonts w:asciiTheme="majorBidi" w:hAnsiTheme="majorBidi" w:cstheme="majorBidi"/>
              </w:rPr>
            </w:pPr>
          </w:p>
        </w:tc>
        <w:tc>
          <w:tcPr>
            <w:tcW w:w="816" w:type="dxa"/>
          </w:tcPr>
          <w:p w:rsidR="006B0623" w:rsidRPr="00F947B1" w:rsidRDefault="006B0623" w:rsidP="00E51E38">
            <w:pPr>
              <w:spacing w:after="0" w:line="360" w:lineRule="auto"/>
              <w:rPr>
                <w:rFonts w:asciiTheme="majorBidi" w:hAnsiTheme="majorBidi" w:cstheme="majorBidi"/>
              </w:rPr>
            </w:pPr>
          </w:p>
        </w:tc>
        <w:tc>
          <w:tcPr>
            <w:tcW w:w="3544" w:type="dxa"/>
            <w:vMerge/>
          </w:tcPr>
          <w:p w:rsidR="006B0623" w:rsidRPr="00F947B1" w:rsidRDefault="006B0623" w:rsidP="00E51E38">
            <w:pPr>
              <w:spacing w:after="0" w:line="360" w:lineRule="auto"/>
              <w:rPr>
                <w:rFonts w:asciiTheme="majorBidi" w:hAnsiTheme="majorBidi" w:cstheme="majorBidi"/>
              </w:rPr>
            </w:pPr>
          </w:p>
        </w:tc>
      </w:tr>
      <w:tr w:rsidR="006B0623" w:rsidRPr="00F947B1" w:rsidTr="00E51E38">
        <w:trPr>
          <w:cantSplit/>
        </w:trPr>
        <w:tc>
          <w:tcPr>
            <w:tcW w:w="1960" w:type="dxa"/>
            <w:gridSpan w:val="2"/>
          </w:tcPr>
          <w:p w:rsidR="006B0623" w:rsidRPr="00BD20EE" w:rsidRDefault="006B0623" w:rsidP="00E51E38">
            <w:pPr>
              <w:pStyle w:val="4"/>
              <w:spacing w:before="0" w:after="0" w:line="240" w:lineRule="auto"/>
              <w:rPr>
                <w:rFonts w:asciiTheme="majorBidi" w:hAnsiTheme="majorBidi"/>
                <w:bCs/>
                <w:i w:val="0"/>
                <w:iCs w:val="0"/>
                <w:color w:val="auto"/>
              </w:rPr>
            </w:pPr>
            <w:r w:rsidRPr="00BD20EE">
              <w:rPr>
                <w:rFonts w:asciiTheme="majorBidi" w:hAnsiTheme="majorBidi"/>
                <w:bCs/>
                <w:i w:val="0"/>
                <w:iCs w:val="0"/>
                <w:color w:val="auto"/>
              </w:rPr>
              <w:t>Τηλέφωνο</w:t>
            </w:r>
          </w:p>
        </w:tc>
        <w:tc>
          <w:tcPr>
            <w:tcW w:w="2684" w:type="dxa"/>
          </w:tcPr>
          <w:p w:rsidR="006B0623" w:rsidRPr="00BD20EE" w:rsidRDefault="006B0623" w:rsidP="00E51E38">
            <w:pPr>
              <w:pStyle w:val="4"/>
              <w:spacing w:before="0" w:after="0" w:line="240" w:lineRule="auto"/>
              <w:ind w:hanging="117"/>
              <w:rPr>
                <w:rFonts w:asciiTheme="majorBidi" w:hAnsiTheme="majorBidi"/>
                <w:bCs/>
                <w:i w:val="0"/>
                <w:iCs w:val="0"/>
                <w:color w:val="auto"/>
              </w:rPr>
            </w:pPr>
            <w:r w:rsidRPr="00BD20EE">
              <w:rPr>
                <w:rFonts w:asciiTheme="majorBidi" w:hAnsiTheme="majorBidi"/>
                <w:bCs/>
                <w:i w:val="0"/>
                <w:iCs w:val="0"/>
                <w:color w:val="auto"/>
              </w:rPr>
              <w:t>: 26233– 60811</w:t>
            </w:r>
          </w:p>
        </w:tc>
        <w:tc>
          <w:tcPr>
            <w:tcW w:w="885" w:type="dxa"/>
          </w:tcPr>
          <w:p w:rsidR="006B0623" w:rsidRPr="00F947B1" w:rsidRDefault="006B0623" w:rsidP="00E51E38">
            <w:pPr>
              <w:spacing w:after="0" w:line="360" w:lineRule="auto"/>
              <w:rPr>
                <w:rFonts w:asciiTheme="majorBidi" w:hAnsiTheme="majorBidi" w:cstheme="majorBidi"/>
              </w:rPr>
            </w:pPr>
          </w:p>
        </w:tc>
        <w:tc>
          <w:tcPr>
            <w:tcW w:w="816" w:type="dxa"/>
          </w:tcPr>
          <w:p w:rsidR="006B0623" w:rsidRPr="00F947B1" w:rsidRDefault="006B0623" w:rsidP="00E51E38">
            <w:pPr>
              <w:spacing w:after="0" w:line="360" w:lineRule="auto"/>
              <w:rPr>
                <w:rFonts w:asciiTheme="majorBidi" w:hAnsiTheme="majorBidi" w:cstheme="majorBidi"/>
              </w:rPr>
            </w:pPr>
          </w:p>
        </w:tc>
        <w:tc>
          <w:tcPr>
            <w:tcW w:w="3544" w:type="dxa"/>
            <w:vMerge/>
          </w:tcPr>
          <w:p w:rsidR="006B0623" w:rsidRPr="00F947B1" w:rsidRDefault="006B0623" w:rsidP="00E51E38">
            <w:pPr>
              <w:spacing w:after="0" w:line="360" w:lineRule="auto"/>
              <w:rPr>
                <w:rFonts w:asciiTheme="majorBidi" w:hAnsiTheme="majorBidi" w:cstheme="majorBidi"/>
              </w:rPr>
            </w:pPr>
          </w:p>
        </w:tc>
      </w:tr>
      <w:tr w:rsidR="006B0623" w:rsidRPr="00F947B1" w:rsidTr="00E51E38">
        <w:trPr>
          <w:cantSplit/>
        </w:trPr>
        <w:tc>
          <w:tcPr>
            <w:tcW w:w="1960" w:type="dxa"/>
            <w:gridSpan w:val="2"/>
          </w:tcPr>
          <w:p w:rsidR="006B0623" w:rsidRPr="00BD20EE" w:rsidRDefault="006B0623" w:rsidP="00E51E38">
            <w:pPr>
              <w:pStyle w:val="4"/>
              <w:spacing w:before="0" w:after="0" w:line="240" w:lineRule="auto"/>
              <w:rPr>
                <w:rFonts w:asciiTheme="majorBidi" w:hAnsiTheme="majorBidi"/>
                <w:bCs/>
                <w:i w:val="0"/>
                <w:iCs w:val="0"/>
                <w:color w:val="auto"/>
                <w:lang w:val="en-US"/>
              </w:rPr>
            </w:pPr>
            <w:r w:rsidRPr="00BD20EE">
              <w:rPr>
                <w:rFonts w:asciiTheme="majorBidi" w:hAnsiTheme="majorBidi"/>
                <w:bCs/>
                <w:i w:val="0"/>
                <w:iCs w:val="0"/>
                <w:color w:val="auto"/>
                <w:lang w:val="en-US"/>
              </w:rPr>
              <w:t>FAX</w:t>
            </w:r>
          </w:p>
          <w:p w:rsidR="006B0623" w:rsidRPr="00BD20EE" w:rsidRDefault="006B0623" w:rsidP="00E51E38">
            <w:pPr>
              <w:spacing w:after="0" w:line="240" w:lineRule="auto"/>
              <w:rPr>
                <w:rFonts w:asciiTheme="majorBidi" w:hAnsiTheme="majorBidi" w:cstheme="majorBidi"/>
                <w:bCs/>
                <w:lang w:val="en-US"/>
              </w:rPr>
            </w:pPr>
            <w:r w:rsidRPr="00BD20EE">
              <w:rPr>
                <w:rFonts w:asciiTheme="majorBidi" w:hAnsiTheme="majorBidi" w:cstheme="majorBidi"/>
                <w:bCs/>
                <w:lang w:val="en-US"/>
              </w:rPr>
              <w:t>e-mail</w:t>
            </w:r>
          </w:p>
        </w:tc>
        <w:tc>
          <w:tcPr>
            <w:tcW w:w="2684" w:type="dxa"/>
          </w:tcPr>
          <w:p w:rsidR="006B0623" w:rsidRPr="00BD20EE" w:rsidRDefault="006B0623" w:rsidP="00E51E38">
            <w:pPr>
              <w:pStyle w:val="4"/>
              <w:spacing w:before="0" w:after="0" w:line="240" w:lineRule="auto"/>
              <w:ind w:hanging="117"/>
              <w:rPr>
                <w:rFonts w:asciiTheme="majorBidi" w:hAnsiTheme="majorBidi"/>
                <w:bCs/>
                <w:i w:val="0"/>
                <w:iCs w:val="0"/>
                <w:color w:val="auto"/>
              </w:rPr>
            </w:pPr>
            <w:r w:rsidRPr="00BD20EE">
              <w:rPr>
                <w:rFonts w:asciiTheme="majorBidi" w:hAnsiTheme="majorBidi"/>
                <w:bCs/>
                <w:i w:val="0"/>
                <w:iCs w:val="0"/>
                <w:color w:val="auto"/>
              </w:rPr>
              <w:t>: 26233– 60810</w:t>
            </w:r>
          </w:p>
          <w:p w:rsidR="006B0623" w:rsidRPr="00BD20EE" w:rsidRDefault="006B0623" w:rsidP="00E51E38">
            <w:pPr>
              <w:spacing w:after="0" w:line="240" w:lineRule="auto"/>
              <w:rPr>
                <w:rFonts w:asciiTheme="majorBidi" w:hAnsiTheme="majorBidi" w:cstheme="majorBidi"/>
                <w:bCs/>
                <w:lang w:val="en-US"/>
              </w:rPr>
            </w:pPr>
            <w:proofErr w:type="spellStart"/>
            <w:r w:rsidRPr="00BD20EE">
              <w:rPr>
                <w:rFonts w:asciiTheme="majorBidi" w:hAnsiTheme="majorBidi" w:cstheme="majorBidi"/>
                <w:bCs/>
                <w:lang w:val="en-US"/>
              </w:rPr>
              <w:t>karampeli</w:t>
            </w:r>
            <w:proofErr w:type="spellEnd"/>
            <w:r w:rsidRPr="00BD20EE">
              <w:rPr>
                <w:rFonts w:asciiTheme="majorBidi" w:hAnsiTheme="majorBidi" w:cstheme="majorBidi"/>
                <w:bCs/>
                <w:lang w:val="en-US"/>
              </w:rPr>
              <w:t>@ andravida-killini.gr</w:t>
            </w:r>
          </w:p>
          <w:p w:rsidR="006B0623" w:rsidRPr="00BD20EE" w:rsidRDefault="006B0623" w:rsidP="00E51E38">
            <w:pPr>
              <w:spacing w:after="0" w:line="240" w:lineRule="auto"/>
              <w:rPr>
                <w:rFonts w:asciiTheme="majorBidi" w:hAnsiTheme="majorBidi" w:cstheme="majorBidi"/>
                <w:bCs/>
              </w:rPr>
            </w:pPr>
          </w:p>
        </w:tc>
        <w:tc>
          <w:tcPr>
            <w:tcW w:w="885" w:type="dxa"/>
          </w:tcPr>
          <w:p w:rsidR="006B0623" w:rsidRPr="00F947B1" w:rsidRDefault="006B0623" w:rsidP="00E51E38">
            <w:pPr>
              <w:spacing w:after="0" w:line="360" w:lineRule="auto"/>
              <w:rPr>
                <w:rFonts w:asciiTheme="majorBidi" w:hAnsiTheme="majorBidi" w:cstheme="majorBidi"/>
              </w:rPr>
            </w:pPr>
          </w:p>
        </w:tc>
        <w:tc>
          <w:tcPr>
            <w:tcW w:w="816" w:type="dxa"/>
          </w:tcPr>
          <w:p w:rsidR="006B0623" w:rsidRPr="00F947B1" w:rsidRDefault="006B0623" w:rsidP="00E51E38">
            <w:pPr>
              <w:spacing w:after="0" w:line="360" w:lineRule="auto"/>
              <w:ind w:right="-108"/>
              <w:rPr>
                <w:rFonts w:asciiTheme="majorBidi" w:hAnsiTheme="majorBidi" w:cstheme="majorBidi"/>
                <w:b/>
                <w:bCs/>
              </w:rPr>
            </w:pPr>
          </w:p>
        </w:tc>
        <w:tc>
          <w:tcPr>
            <w:tcW w:w="3544" w:type="dxa"/>
          </w:tcPr>
          <w:p w:rsidR="006B0623" w:rsidRPr="00F947B1" w:rsidRDefault="006B0623" w:rsidP="00E51E38">
            <w:pPr>
              <w:spacing w:after="0" w:line="360" w:lineRule="auto"/>
              <w:rPr>
                <w:rFonts w:asciiTheme="majorBidi" w:hAnsiTheme="majorBidi" w:cstheme="majorBidi"/>
              </w:rPr>
            </w:pPr>
          </w:p>
        </w:tc>
      </w:tr>
    </w:tbl>
    <w:p w:rsidR="006B0623" w:rsidRDefault="006B0623" w:rsidP="006B0623">
      <w:pPr>
        <w:spacing w:after="0" w:line="240" w:lineRule="auto"/>
        <w:rPr>
          <w:rFonts w:ascii="Google Sans" w:eastAsia="Times New Roman" w:hAnsi="Google Sans" w:cs="Times New Roman"/>
          <w:sz w:val="24"/>
          <w:szCs w:val="24"/>
        </w:rPr>
      </w:pPr>
    </w:p>
    <w:p w:rsidR="006B0623" w:rsidRDefault="006B0623" w:rsidP="006B0623">
      <w:pPr>
        <w:spacing w:after="0" w:line="240" w:lineRule="auto"/>
        <w:rPr>
          <w:rFonts w:ascii="Google Sans" w:eastAsia="Times New Roman" w:hAnsi="Google Sans" w:cs="Times New Roman"/>
          <w:sz w:val="24"/>
          <w:szCs w:val="24"/>
        </w:rPr>
      </w:pPr>
    </w:p>
    <w:p w:rsidR="006B0623" w:rsidRPr="000B4ED9" w:rsidRDefault="006B0623" w:rsidP="006B0623">
      <w:pPr>
        <w:spacing w:after="0" w:line="240" w:lineRule="auto"/>
        <w:jc w:val="both"/>
        <w:rPr>
          <w:rFonts w:asciiTheme="majorBidi" w:eastAsia="Times New Roman" w:hAnsiTheme="majorBidi" w:cstheme="majorBidi"/>
          <w:sz w:val="24"/>
          <w:szCs w:val="24"/>
        </w:rPr>
      </w:pPr>
      <w:r w:rsidRPr="000B4ED9">
        <w:rPr>
          <w:rFonts w:asciiTheme="majorBidi" w:eastAsia="Times New Roman" w:hAnsiTheme="majorBidi" w:cstheme="majorBidi"/>
          <w:b/>
          <w:bCs/>
          <w:sz w:val="24"/>
          <w:szCs w:val="24"/>
        </w:rPr>
        <w:t>Θέμα:</w:t>
      </w:r>
      <w:r w:rsidRPr="000B4ED9">
        <w:rPr>
          <w:rFonts w:asciiTheme="majorBidi" w:eastAsia="Times New Roman" w:hAnsiTheme="majorBidi" w:cstheme="majorBidi"/>
          <w:sz w:val="24"/>
          <w:szCs w:val="24"/>
        </w:rPr>
        <w:t xml:space="preserve"> Έγκριση διακοπής κυκλοφορίας για τη διεξαγωγή της εκδήλωσης «Λευκή Νύχτα» στα Λεχαινά στις 01.08.2026, έπειτα από αίτηση του εμπορικού συλλόγου Λεχαινών.</w:t>
      </w:r>
    </w:p>
    <w:p w:rsidR="006B0623" w:rsidRPr="000B4ED9" w:rsidRDefault="006B0623" w:rsidP="006B0623">
      <w:pPr>
        <w:spacing w:after="0" w:line="240" w:lineRule="auto"/>
        <w:jc w:val="both"/>
        <w:rPr>
          <w:rFonts w:asciiTheme="majorBidi" w:eastAsia="Times New Roman" w:hAnsiTheme="majorBidi" w:cstheme="majorBidi"/>
          <w:sz w:val="24"/>
          <w:szCs w:val="24"/>
        </w:rPr>
      </w:pPr>
    </w:p>
    <w:p w:rsidR="006B0623" w:rsidRPr="000B4ED9" w:rsidRDefault="006B0623" w:rsidP="006B0623">
      <w:pPr>
        <w:spacing w:after="0" w:line="240" w:lineRule="auto"/>
        <w:jc w:val="both"/>
        <w:rPr>
          <w:rFonts w:asciiTheme="majorBidi" w:eastAsia="Times New Roman" w:hAnsiTheme="majorBidi" w:cstheme="majorBidi"/>
          <w:sz w:val="24"/>
          <w:szCs w:val="24"/>
        </w:rPr>
      </w:pPr>
      <w:r w:rsidRPr="000B4ED9">
        <w:rPr>
          <w:rFonts w:asciiTheme="majorBidi" w:eastAsia="Times New Roman" w:hAnsiTheme="majorBidi" w:cstheme="majorBidi"/>
          <w:sz w:val="24"/>
          <w:szCs w:val="24"/>
        </w:rPr>
        <w:t xml:space="preserve">Έχοντας υπόψη: </w:t>
      </w:r>
    </w:p>
    <w:p w:rsidR="006B0623" w:rsidRPr="000B4ED9" w:rsidRDefault="006B0623" w:rsidP="006B0623">
      <w:pPr>
        <w:pStyle w:val="a3"/>
        <w:numPr>
          <w:ilvl w:val="0"/>
          <w:numId w:val="2"/>
        </w:numPr>
        <w:ind w:left="0" w:firstLine="0"/>
        <w:jc w:val="both"/>
        <w:rPr>
          <w:rFonts w:asciiTheme="majorBidi" w:hAnsiTheme="majorBidi" w:cstheme="majorBidi"/>
          <w:sz w:val="24"/>
          <w:szCs w:val="24"/>
          <w:lang w:eastAsia="el-GR"/>
        </w:rPr>
      </w:pPr>
      <w:r w:rsidRPr="000B4ED9">
        <w:rPr>
          <w:rFonts w:asciiTheme="majorBidi" w:hAnsiTheme="majorBidi" w:cstheme="majorBidi"/>
          <w:sz w:val="24"/>
          <w:szCs w:val="24"/>
          <w:lang w:eastAsia="el-GR"/>
        </w:rPr>
        <w:t>Το Νέο Κώδικα Τοπικής Αυτοδιοίκησης (Ν.5314/2026), άρθρο 120.</w:t>
      </w:r>
    </w:p>
    <w:p w:rsidR="006B0623" w:rsidRPr="000B4ED9" w:rsidRDefault="006B0623" w:rsidP="006B0623">
      <w:pPr>
        <w:pStyle w:val="a3"/>
        <w:numPr>
          <w:ilvl w:val="0"/>
          <w:numId w:val="2"/>
        </w:numPr>
        <w:ind w:left="0" w:firstLine="0"/>
        <w:jc w:val="both"/>
        <w:rPr>
          <w:rFonts w:asciiTheme="majorBidi" w:hAnsiTheme="majorBidi" w:cstheme="majorBidi"/>
          <w:sz w:val="24"/>
          <w:szCs w:val="24"/>
          <w:lang w:eastAsia="el-GR"/>
        </w:rPr>
      </w:pPr>
      <w:r w:rsidRPr="000B4ED9">
        <w:rPr>
          <w:rFonts w:asciiTheme="majorBidi" w:hAnsiTheme="majorBidi" w:cstheme="majorBidi"/>
          <w:sz w:val="24"/>
          <w:szCs w:val="24"/>
          <w:lang w:eastAsia="el-GR"/>
        </w:rPr>
        <w:t>Την αίτηση του Προέδρου του Εμπορικού Συλλόγου Λεχαινών περί διεξαγωγής της εκδήλωσης «Λευκή Νύχτα» στα Λεχαινά στις 01.08.2026</w:t>
      </w:r>
      <w:r>
        <w:rPr>
          <w:rFonts w:asciiTheme="majorBidi" w:hAnsiTheme="majorBidi" w:cstheme="majorBidi"/>
          <w:sz w:val="24"/>
          <w:szCs w:val="24"/>
          <w:lang w:eastAsia="el-GR"/>
        </w:rPr>
        <w:t>,</w:t>
      </w:r>
    </w:p>
    <w:p w:rsidR="006B0623" w:rsidRPr="000B4ED9" w:rsidRDefault="006B0623" w:rsidP="006B0623">
      <w:pPr>
        <w:pStyle w:val="a3"/>
        <w:numPr>
          <w:ilvl w:val="0"/>
          <w:numId w:val="2"/>
        </w:numPr>
        <w:ind w:left="0" w:firstLine="0"/>
        <w:jc w:val="both"/>
        <w:rPr>
          <w:rFonts w:asciiTheme="majorBidi" w:hAnsiTheme="majorBidi" w:cstheme="majorBidi"/>
          <w:sz w:val="24"/>
          <w:szCs w:val="24"/>
        </w:rPr>
      </w:pPr>
      <w:r w:rsidRPr="000B4ED9">
        <w:rPr>
          <w:rFonts w:asciiTheme="majorBidi" w:hAnsiTheme="majorBidi" w:cstheme="majorBidi"/>
          <w:sz w:val="24"/>
          <w:szCs w:val="24"/>
          <w:lang w:eastAsia="el-GR"/>
        </w:rPr>
        <w:t xml:space="preserve">Το έγγραφο </w:t>
      </w:r>
      <w:proofErr w:type="spellStart"/>
      <w:r w:rsidRPr="000B4ED9">
        <w:rPr>
          <w:rFonts w:asciiTheme="majorBidi" w:hAnsiTheme="majorBidi" w:cstheme="majorBidi"/>
          <w:sz w:val="24"/>
          <w:szCs w:val="24"/>
          <w:lang w:eastAsia="el-GR"/>
        </w:rPr>
        <w:t>υπ΄</w:t>
      </w:r>
      <w:proofErr w:type="spellEnd"/>
      <w:r w:rsidRPr="000B4ED9">
        <w:rPr>
          <w:rFonts w:asciiTheme="majorBidi" w:hAnsiTheme="majorBidi" w:cstheme="majorBidi"/>
          <w:sz w:val="24"/>
          <w:szCs w:val="24"/>
          <w:lang w:eastAsia="el-GR"/>
        </w:rPr>
        <w:t xml:space="preserve"> </w:t>
      </w:r>
      <w:proofErr w:type="spellStart"/>
      <w:r w:rsidRPr="000B4ED9">
        <w:rPr>
          <w:rFonts w:asciiTheme="majorBidi" w:hAnsiTheme="majorBidi" w:cstheme="majorBidi"/>
          <w:sz w:val="24"/>
          <w:szCs w:val="24"/>
          <w:lang w:eastAsia="el-GR"/>
        </w:rPr>
        <w:t>αρίθ</w:t>
      </w:r>
      <w:proofErr w:type="spellEnd"/>
      <w:r w:rsidRPr="000B4ED9">
        <w:rPr>
          <w:rFonts w:asciiTheme="majorBidi" w:hAnsiTheme="majorBidi" w:cstheme="majorBidi"/>
          <w:sz w:val="24"/>
          <w:szCs w:val="24"/>
          <w:lang w:eastAsia="el-GR"/>
        </w:rPr>
        <w:t xml:space="preserve">. 8304/17.7.2026 του Δήμου Ανδραβίδας – Κυλλήνης προς το Α.Τ. Λεχαινών περί προέγκρισης </w:t>
      </w:r>
      <w:proofErr w:type="spellStart"/>
      <w:r w:rsidRPr="000B4ED9">
        <w:rPr>
          <w:rFonts w:asciiTheme="majorBidi" w:hAnsiTheme="majorBidi" w:cstheme="majorBidi"/>
          <w:sz w:val="24"/>
          <w:szCs w:val="24"/>
          <w:lang w:eastAsia="el-GR"/>
        </w:rPr>
        <w:t>π</w:t>
      </w:r>
      <w:r w:rsidRPr="000B4ED9">
        <w:rPr>
          <w:rFonts w:asciiTheme="majorBidi" w:hAnsiTheme="majorBidi" w:cstheme="majorBidi"/>
          <w:sz w:val="24"/>
          <w:szCs w:val="24"/>
        </w:rPr>
        <w:t>ροσωρινή</w:t>
      </w:r>
      <w:r>
        <w:rPr>
          <w:rFonts w:asciiTheme="majorBidi" w:hAnsiTheme="majorBidi" w:cstheme="majorBidi"/>
          <w:sz w:val="24"/>
          <w:szCs w:val="24"/>
        </w:rPr>
        <w:t>ς</w:t>
      </w:r>
      <w:r w:rsidRPr="000B4ED9">
        <w:rPr>
          <w:rFonts w:asciiTheme="majorBidi" w:hAnsiTheme="majorBidi" w:cstheme="majorBidi"/>
          <w:sz w:val="24"/>
          <w:szCs w:val="24"/>
        </w:rPr>
        <w:t>διακοπή</w:t>
      </w:r>
      <w:r>
        <w:rPr>
          <w:rFonts w:asciiTheme="majorBidi" w:hAnsiTheme="majorBidi" w:cstheme="majorBidi"/>
          <w:sz w:val="24"/>
          <w:szCs w:val="24"/>
        </w:rPr>
        <w:t>ς</w:t>
      </w:r>
      <w:proofErr w:type="spellEnd"/>
      <w:r w:rsidRPr="000B4ED9">
        <w:rPr>
          <w:rFonts w:asciiTheme="majorBidi" w:hAnsiTheme="majorBidi" w:cstheme="majorBidi"/>
          <w:sz w:val="24"/>
          <w:szCs w:val="24"/>
        </w:rPr>
        <w:t xml:space="preserve"> κυκλοφορίας για τον ως άνω λόγο</w:t>
      </w:r>
      <w:r>
        <w:rPr>
          <w:rFonts w:asciiTheme="majorBidi" w:hAnsiTheme="majorBidi" w:cstheme="majorBidi"/>
          <w:sz w:val="24"/>
          <w:szCs w:val="24"/>
        </w:rPr>
        <w:t>,</w:t>
      </w:r>
    </w:p>
    <w:p w:rsidR="006B0623" w:rsidRPr="000B4ED9" w:rsidRDefault="006B0623" w:rsidP="006B0623">
      <w:pPr>
        <w:pStyle w:val="a3"/>
        <w:numPr>
          <w:ilvl w:val="0"/>
          <w:numId w:val="2"/>
        </w:numPr>
        <w:ind w:left="0" w:firstLine="0"/>
        <w:jc w:val="both"/>
        <w:rPr>
          <w:rFonts w:asciiTheme="majorBidi" w:hAnsiTheme="majorBidi" w:cstheme="majorBidi"/>
          <w:sz w:val="24"/>
          <w:szCs w:val="24"/>
        </w:rPr>
      </w:pPr>
      <w:r w:rsidRPr="000B4ED9">
        <w:rPr>
          <w:rFonts w:asciiTheme="majorBidi" w:hAnsiTheme="majorBidi" w:cstheme="majorBidi"/>
          <w:sz w:val="24"/>
          <w:szCs w:val="24"/>
        </w:rPr>
        <w:t>Το γεγονός ότι ο Εμπορικός σύλλογος Λεχαινών κατέθεσε εγκαίρως την σχετική αίτηση με το σκαρίφημα</w:t>
      </w:r>
      <w:r>
        <w:rPr>
          <w:rFonts w:asciiTheme="majorBidi" w:hAnsiTheme="majorBidi" w:cstheme="majorBidi"/>
          <w:sz w:val="24"/>
          <w:szCs w:val="24"/>
        </w:rPr>
        <w:t>,</w:t>
      </w:r>
    </w:p>
    <w:p w:rsidR="006B0623" w:rsidRPr="000B4ED9" w:rsidRDefault="006B0623" w:rsidP="006B0623">
      <w:pPr>
        <w:spacing w:after="0" w:line="240" w:lineRule="auto"/>
        <w:jc w:val="both"/>
        <w:rPr>
          <w:rFonts w:asciiTheme="majorBidi" w:hAnsiTheme="majorBidi" w:cstheme="majorBidi"/>
          <w:b/>
          <w:bCs/>
          <w:sz w:val="24"/>
          <w:szCs w:val="24"/>
          <w:u w:val="single"/>
        </w:rPr>
      </w:pPr>
      <w:r w:rsidRPr="000B4ED9">
        <w:rPr>
          <w:rFonts w:asciiTheme="majorBidi" w:hAnsiTheme="majorBidi" w:cstheme="majorBidi"/>
          <w:b/>
          <w:bCs/>
          <w:sz w:val="24"/>
          <w:szCs w:val="24"/>
          <w:u w:val="single"/>
        </w:rPr>
        <w:t>Προτείνεται:</w:t>
      </w:r>
    </w:p>
    <w:p w:rsidR="006B0623" w:rsidRDefault="006B0623" w:rsidP="006B0623">
      <w:pPr>
        <w:spacing w:after="0" w:line="240" w:lineRule="auto"/>
        <w:jc w:val="both"/>
        <w:rPr>
          <w:rFonts w:asciiTheme="majorBidi" w:hAnsiTheme="majorBidi" w:cstheme="majorBidi"/>
          <w:sz w:val="24"/>
          <w:szCs w:val="24"/>
        </w:rPr>
      </w:pPr>
      <w:r w:rsidRPr="000B4ED9">
        <w:rPr>
          <w:rFonts w:asciiTheme="majorBidi" w:hAnsiTheme="majorBidi" w:cstheme="majorBidi"/>
          <w:sz w:val="24"/>
          <w:szCs w:val="24"/>
        </w:rPr>
        <w:t>Α) Η έγκριση διακοπής κυκλοφορίας για τη διεξαγωγή της εκδήλωσης «Λευκή Νύχτα» στα Λεχαινά στις 01.08.2026, σύμφωνα με την από 14.7.2026 αίτηση του εμπορικού συλλόγου, στο πλαίσιο στήριξης της τοπικής αγοράς και της πολιτιστικής ζωής της πόλης, από ώρα 19:</w:t>
      </w:r>
      <w:r>
        <w:rPr>
          <w:rFonts w:asciiTheme="majorBidi" w:hAnsiTheme="majorBidi" w:cstheme="majorBidi"/>
          <w:sz w:val="24"/>
          <w:szCs w:val="24"/>
        </w:rPr>
        <w:t>00</w:t>
      </w:r>
      <w:r w:rsidRPr="000B4ED9">
        <w:rPr>
          <w:rFonts w:asciiTheme="majorBidi" w:hAnsiTheme="majorBidi" w:cstheme="majorBidi"/>
          <w:sz w:val="24"/>
          <w:szCs w:val="24"/>
        </w:rPr>
        <w:t xml:space="preserve"> </w:t>
      </w:r>
      <w:proofErr w:type="spellStart"/>
      <w:r w:rsidRPr="000B4ED9">
        <w:rPr>
          <w:rFonts w:asciiTheme="majorBidi" w:hAnsiTheme="majorBidi" w:cstheme="majorBidi"/>
          <w:sz w:val="24"/>
          <w:szCs w:val="24"/>
        </w:rPr>
        <w:t>μ.μ</w:t>
      </w:r>
      <w:proofErr w:type="spellEnd"/>
      <w:r w:rsidRPr="000B4ED9">
        <w:rPr>
          <w:rFonts w:asciiTheme="majorBidi" w:hAnsiTheme="majorBidi" w:cstheme="majorBidi"/>
          <w:sz w:val="24"/>
          <w:szCs w:val="24"/>
        </w:rPr>
        <w:t>. της 1</w:t>
      </w:r>
      <w:r w:rsidRPr="000B4ED9">
        <w:rPr>
          <w:rFonts w:asciiTheme="majorBidi" w:hAnsiTheme="majorBidi" w:cstheme="majorBidi"/>
          <w:sz w:val="24"/>
          <w:szCs w:val="24"/>
          <w:vertAlign w:val="superscript"/>
        </w:rPr>
        <w:t>ης</w:t>
      </w:r>
      <w:r w:rsidRPr="000B4ED9">
        <w:rPr>
          <w:rFonts w:asciiTheme="majorBidi" w:hAnsiTheme="majorBidi" w:cstheme="majorBidi"/>
          <w:sz w:val="24"/>
          <w:szCs w:val="24"/>
        </w:rPr>
        <w:t xml:space="preserve"> Αυγούστου 2026 έως ώρα 06:00 </w:t>
      </w:r>
      <w:proofErr w:type="spellStart"/>
      <w:r w:rsidRPr="000B4ED9">
        <w:rPr>
          <w:rFonts w:asciiTheme="majorBidi" w:hAnsiTheme="majorBidi" w:cstheme="majorBidi"/>
          <w:sz w:val="24"/>
          <w:szCs w:val="24"/>
        </w:rPr>
        <w:t>π.μ</w:t>
      </w:r>
      <w:proofErr w:type="spellEnd"/>
      <w:r w:rsidRPr="000B4ED9">
        <w:rPr>
          <w:rFonts w:asciiTheme="majorBidi" w:hAnsiTheme="majorBidi" w:cstheme="majorBidi"/>
          <w:sz w:val="24"/>
          <w:szCs w:val="24"/>
        </w:rPr>
        <w:t>. της επόμενης μέρας 2</w:t>
      </w:r>
      <w:r w:rsidRPr="000B4ED9">
        <w:rPr>
          <w:rFonts w:asciiTheme="majorBidi" w:hAnsiTheme="majorBidi" w:cstheme="majorBidi"/>
          <w:sz w:val="24"/>
          <w:szCs w:val="24"/>
          <w:vertAlign w:val="superscript"/>
        </w:rPr>
        <w:t>ας</w:t>
      </w:r>
      <w:r w:rsidRPr="000B4ED9">
        <w:rPr>
          <w:rFonts w:asciiTheme="majorBidi" w:hAnsiTheme="majorBidi" w:cstheme="majorBidi"/>
          <w:sz w:val="24"/>
          <w:szCs w:val="24"/>
        </w:rPr>
        <w:t xml:space="preserve"> Αυγούστου 2026</w:t>
      </w:r>
      <w:r>
        <w:rPr>
          <w:rFonts w:asciiTheme="majorBidi" w:hAnsiTheme="majorBidi" w:cstheme="majorBidi"/>
          <w:sz w:val="24"/>
          <w:szCs w:val="24"/>
        </w:rPr>
        <w:t xml:space="preserve"> ως εξής:</w:t>
      </w:r>
    </w:p>
    <w:p w:rsidR="006B0623" w:rsidRDefault="006B0623" w:rsidP="006B0623">
      <w:pPr>
        <w:spacing w:after="0" w:line="240" w:lineRule="auto"/>
        <w:jc w:val="both"/>
        <w:rPr>
          <w:rFonts w:asciiTheme="majorBidi" w:hAnsiTheme="majorBidi" w:cstheme="majorBidi"/>
          <w:sz w:val="24"/>
          <w:szCs w:val="24"/>
        </w:rPr>
      </w:pPr>
      <w:r>
        <w:rPr>
          <w:rFonts w:asciiTheme="majorBidi" w:hAnsiTheme="majorBidi" w:cstheme="majorBidi"/>
          <w:sz w:val="24"/>
          <w:szCs w:val="24"/>
        </w:rPr>
        <w:t>1. Οδός Πολυτεχνείου από το κατάστημα «ΔΡΟΣΕΛΗ» έως το κατάστημα Γεωργίου Σχίζα.</w:t>
      </w:r>
    </w:p>
    <w:p w:rsidR="006B0623" w:rsidRPr="000B4ED9" w:rsidRDefault="006B0623" w:rsidP="006B062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Οδός </w:t>
      </w:r>
      <w:proofErr w:type="spellStart"/>
      <w:r>
        <w:rPr>
          <w:rFonts w:asciiTheme="majorBidi" w:hAnsiTheme="majorBidi" w:cstheme="majorBidi"/>
          <w:sz w:val="24"/>
          <w:szCs w:val="24"/>
        </w:rPr>
        <w:t>Πραντούνα</w:t>
      </w:r>
      <w:proofErr w:type="spellEnd"/>
      <w:r>
        <w:rPr>
          <w:rFonts w:asciiTheme="majorBidi" w:hAnsiTheme="majorBidi" w:cstheme="majorBidi"/>
          <w:sz w:val="24"/>
          <w:szCs w:val="24"/>
        </w:rPr>
        <w:t xml:space="preserve"> από το Γυμνάσιο Λεχαινών έως </w:t>
      </w:r>
      <w:proofErr w:type="spellStart"/>
      <w:r>
        <w:rPr>
          <w:rFonts w:asciiTheme="majorBidi" w:hAnsiTheme="majorBidi" w:cstheme="majorBidi"/>
          <w:sz w:val="24"/>
          <w:szCs w:val="24"/>
          <w:lang w:val="en-US"/>
        </w:rPr>
        <w:t>Eurobank</w:t>
      </w:r>
      <w:proofErr w:type="spellEnd"/>
      <w:r>
        <w:rPr>
          <w:rFonts w:asciiTheme="majorBidi" w:hAnsiTheme="majorBidi" w:cstheme="majorBidi"/>
          <w:sz w:val="24"/>
          <w:szCs w:val="24"/>
        </w:rPr>
        <w:t>.</w:t>
      </w:r>
    </w:p>
    <w:p w:rsidR="006B0623" w:rsidRDefault="006B0623" w:rsidP="006B0623">
      <w:pPr>
        <w:spacing w:after="0" w:line="240" w:lineRule="auto"/>
        <w:jc w:val="both"/>
        <w:rPr>
          <w:rFonts w:asciiTheme="majorBidi" w:hAnsiTheme="majorBidi" w:cstheme="majorBidi"/>
          <w:sz w:val="24"/>
          <w:szCs w:val="24"/>
        </w:rPr>
      </w:pPr>
      <w:r w:rsidRPr="000B4ED9">
        <w:rPr>
          <w:rFonts w:asciiTheme="majorBidi" w:hAnsiTheme="majorBidi" w:cstheme="majorBidi"/>
          <w:sz w:val="24"/>
          <w:szCs w:val="24"/>
        </w:rPr>
        <w:lastRenderedPageBreak/>
        <w:t xml:space="preserve">3. </w:t>
      </w:r>
      <w:r>
        <w:rPr>
          <w:rFonts w:asciiTheme="majorBidi" w:hAnsiTheme="majorBidi" w:cstheme="majorBidi"/>
          <w:sz w:val="24"/>
          <w:szCs w:val="24"/>
        </w:rPr>
        <w:t>Κεντρική πλατεία Λεχαινών, Αγίου Δημητρίου (δρόμοι που την περικλείουν σύμφωνα με το σχεδιάγραμμα που κατατέθηκε)</w:t>
      </w:r>
    </w:p>
    <w:p w:rsidR="006B0623" w:rsidRDefault="006B0623" w:rsidP="006B062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4. </w:t>
      </w:r>
      <w:proofErr w:type="spellStart"/>
      <w:r>
        <w:rPr>
          <w:rFonts w:asciiTheme="majorBidi" w:hAnsiTheme="majorBidi" w:cstheme="majorBidi"/>
          <w:sz w:val="24"/>
          <w:szCs w:val="24"/>
        </w:rPr>
        <w:t>ΟδόςΚαπετάν</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Τζόρνα</w:t>
      </w:r>
      <w:proofErr w:type="spellEnd"/>
      <w:r>
        <w:rPr>
          <w:rFonts w:asciiTheme="majorBidi" w:hAnsiTheme="majorBidi" w:cstheme="majorBidi"/>
          <w:sz w:val="24"/>
          <w:szCs w:val="24"/>
        </w:rPr>
        <w:t xml:space="preserve"> από τη διασταύρωση με οδό Ανδρουτσοπούλου έως την  πλατεία Αγίου Δημητρίου.</w:t>
      </w:r>
    </w:p>
    <w:p w:rsidR="006B0623" w:rsidRDefault="006B0623" w:rsidP="006B062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5. Οδός Εθνικής Αντιστάσεως από την πλατεία </w:t>
      </w:r>
      <w:proofErr w:type="spellStart"/>
      <w:r>
        <w:rPr>
          <w:rFonts w:asciiTheme="majorBidi" w:hAnsiTheme="majorBidi" w:cstheme="majorBidi"/>
          <w:sz w:val="24"/>
          <w:szCs w:val="24"/>
        </w:rPr>
        <w:t>Σαραντοπούλου</w:t>
      </w:r>
      <w:proofErr w:type="spellEnd"/>
      <w:r>
        <w:rPr>
          <w:rFonts w:asciiTheme="majorBidi" w:hAnsiTheme="majorBidi" w:cstheme="majorBidi"/>
          <w:sz w:val="24"/>
          <w:szCs w:val="24"/>
        </w:rPr>
        <w:t xml:space="preserve"> έως και το κατάστημα </w:t>
      </w:r>
      <w:proofErr w:type="spellStart"/>
      <w:r>
        <w:rPr>
          <w:rFonts w:asciiTheme="majorBidi" w:hAnsiTheme="majorBidi" w:cstheme="majorBidi"/>
          <w:sz w:val="24"/>
          <w:szCs w:val="24"/>
          <w:lang w:val="en-US"/>
        </w:rPr>
        <w:t>Oltre</w:t>
      </w:r>
      <w:proofErr w:type="spellEnd"/>
      <w:r>
        <w:rPr>
          <w:rFonts w:asciiTheme="majorBidi" w:hAnsiTheme="majorBidi" w:cstheme="majorBidi"/>
          <w:sz w:val="24"/>
          <w:szCs w:val="24"/>
        </w:rPr>
        <w:t>.</w:t>
      </w:r>
    </w:p>
    <w:p w:rsidR="006B0623" w:rsidRPr="00BD20EE" w:rsidRDefault="006B0623" w:rsidP="006B062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6. Οδός Ντίνου Ψυχογιού από το κατάστημα «Χρυσό Ψαλίδι» έως και την τέως τράπεζα </w:t>
      </w:r>
      <w:proofErr w:type="spellStart"/>
      <w:r>
        <w:rPr>
          <w:rFonts w:asciiTheme="majorBidi" w:hAnsiTheme="majorBidi" w:cstheme="majorBidi"/>
          <w:sz w:val="24"/>
          <w:szCs w:val="24"/>
          <w:lang w:val="en-US"/>
        </w:rPr>
        <w:t>AlphaBank</w:t>
      </w:r>
      <w:proofErr w:type="spellEnd"/>
      <w:r w:rsidRPr="00BD20EE">
        <w:rPr>
          <w:rFonts w:asciiTheme="majorBidi" w:hAnsiTheme="majorBidi" w:cstheme="majorBidi"/>
          <w:sz w:val="24"/>
          <w:szCs w:val="24"/>
        </w:rPr>
        <w:t>.</w:t>
      </w:r>
    </w:p>
    <w:p w:rsidR="006B0623" w:rsidRPr="000B4ED9" w:rsidRDefault="006B0623" w:rsidP="006B0623">
      <w:pPr>
        <w:spacing w:after="0" w:line="240" w:lineRule="auto"/>
        <w:jc w:val="both"/>
        <w:rPr>
          <w:rFonts w:asciiTheme="majorBidi" w:hAnsiTheme="majorBidi" w:cstheme="majorBidi"/>
          <w:sz w:val="24"/>
          <w:szCs w:val="24"/>
        </w:rPr>
      </w:pPr>
    </w:p>
    <w:p w:rsidR="006B0623" w:rsidRDefault="006B0623" w:rsidP="006B0623">
      <w:pPr>
        <w:spacing w:after="0" w:line="240" w:lineRule="auto"/>
        <w:jc w:val="both"/>
        <w:rPr>
          <w:rFonts w:asciiTheme="majorBidi" w:eastAsia="Times New Roman" w:hAnsiTheme="majorBidi" w:cstheme="majorBidi"/>
          <w:sz w:val="24"/>
          <w:szCs w:val="24"/>
        </w:rPr>
      </w:pPr>
      <w:r w:rsidRPr="000B4ED9">
        <w:rPr>
          <w:rFonts w:asciiTheme="majorBidi" w:hAnsiTheme="majorBidi" w:cstheme="majorBidi"/>
          <w:sz w:val="24"/>
          <w:szCs w:val="24"/>
        </w:rPr>
        <w:t xml:space="preserve">Β) </w:t>
      </w:r>
      <w:r>
        <w:rPr>
          <w:rFonts w:asciiTheme="majorBidi" w:hAnsiTheme="majorBidi" w:cstheme="majorBidi"/>
          <w:sz w:val="24"/>
          <w:szCs w:val="24"/>
        </w:rPr>
        <w:t>Διευκρινίζεται ότι ο</w:t>
      </w:r>
      <w:r w:rsidRPr="000B4ED9">
        <w:rPr>
          <w:rFonts w:asciiTheme="majorBidi" w:eastAsia="Times New Roman" w:hAnsiTheme="majorBidi" w:cstheme="majorBidi"/>
          <w:sz w:val="24"/>
          <w:szCs w:val="24"/>
        </w:rPr>
        <w:t>ι διοργανωτές είναι υπεύθυνοι για την τοποθέτηση της κατάλληλης ρυθμιστικής σήμανσης (π.χ. κορύνες, πινακίδες απαγόρευσης) και την παρουσία ανθρώπινου δυναμικού για την καθοδήγηση των οδηγών.</w:t>
      </w:r>
    </w:p>
    <w:p w:rsidR="006B0623" w:rsidRDefault="006B0623" w:rsidP="006B0623">
      <w:pPr>
        <w:spacing w:after="0" w:line="240" w:lineRule="auto"/>
        <w:jc w:val="both"/>
        <w:rPr>
          <w:rFonts w:asciiTheme="majorBidi" w:eastAsia="Times New Roman" w:hAnsiTheme="majorBidi" w:cstheme="majorBidi"/>
          <w:sz w:val="24"/>
          <w:szCs w:val="24"/>
        </w:rPr>
      </w:pPr>
    </w:p>
    <w:p w:rsidR="006B0623" w:rsidRPr="00BD20EE" w:rsidRDefault="006B0623" w:rsidP="006B0623">
      <w:pPr>
        <w:spacing w:after="0" w:line="240" w:lineRule="auto"/>
        <w:ind w:left="5040" w:firstLine="720"/>
        <w:jc w:val="both"/>
        <w:rPr>
          <w:rFonts w:asciiTheme="majorBidi" w:eastAsia="Times New Roman" w:hAnsiTheme="majorBidi" w:cstheme="majorBidi"/>
          <w:b/>
          <w:bCs/>
          <w:sz w:val="24"/>
          <w:szCs w:val="24"/>
        </w:rPr>
      </w:pPr>
      <w:r w:rsidRPr="00BD20EE">
        <w:rPr>
          <w:rFonts w:asciiTheme="majorBidi" w:eastAsia="Times New Roman" w:hAnsiTheme="majorBidi" w:cstheme="majorBidi"/>
          <w:b/>
          <w:bCs/>
          <w:sz w:val="24"/>
          <w:szCs w:val="24"/>
        </w:rPr>
        <w:t>Η αρμόδια υπάλληλος</w:t>
      </w:r>
    </w:p>
    <w:p w:rsidR="006B0623" w:rsidRDefault="006B0623" w:rsidP="006B0623">
      <w:pPr>
        <w:spacing w:after="0" w:line="240" w:lineRule="auto"/>
        <w:ind w:left="5040" w:firstLine="720"/>
        <w:jc w:val="both"/>
        <w:rPr>
          <w:rFonts w:asciiTheme="majorBidi" w:eastAsia="Times New Roman" w:hAnsiTheme="majorBidi" w:cstheme="majorBidi"/>
          <w:sz w:val="24"/>
          <w:szCs w:val="24"/>
        </w:rPr>
      </w:pPr>
      <w:r w:rsidRPr="00BD20EE">
        <w:rPr>
          <w:rFonts w:asciiTheme="majorBidi" w:eastAsia="Times New Roman" w:hAnsiTheme="majorBidi" w:cstheme="majorBidi"/>
          <w:b/>
          <w:bCs/>
          <w:sz w:val="24"/>
          <w:szCs w:val="24"/>
        </w:rPr>
        <w:t xml:space="preserve">Σοφία </w:t>
      </w:r>
      <w:proofErr w:type="spellStart"/>
      <w:r w:rsidRPr="00BD20EE">
        <w:rPr>
          <w:rFonts w:asciiTheme="majorBidi" w:eastAsia="Times New Roman" w:hAnsiTheme="majorBidi" w:cstheme="majorBidi"/>
          <w:b/>
          <w:bCs/>
          <w:sz w:val="24"/>
          <w:szCs w:val="24"/>
        </w:rPr>
        <w:t>Καραμπέλη</w:t>
      </w:r>
      <w:proofErr w:type="spellEnd"/>
    </w:p>
    <w:p w:rsidR="006B0623" w:rsidRDefault="006B0623" w:rsidP="006B0623">
      <w:pPr>
        <w:spacing w:after="0" w:line="240" w:lineRule="auto"/>
        <w:ind w:left="5040" w:firstLine="720"/>
        <w:jc w:val="both"/>
        <w:rPr>
          <w:rFonts w:asciiTheme="majorBidi" w:eastAsia="Times New Roman" w:hAnsiTheme="majorBidi" w:cstheme="majorBidi"/>
          <w:sz w:val="24"/>
          <w:szCs w:val="24"/>
        </w:rPr>
      </w:pPr>
    </w:p>
    <w:p w:rsidR="006B0623" w:rsidRDefault="006B0623" w:rsidP="006B0623">
      <w:pPr>
        <w:spacing w:after="0" w:line="240" w:lineRule="auto"/>
        <w:ind w:left="5040" w:firstLine="720"/>
        <w:jc w:val="both"/>
        <w:rPr>
          <w:rFonts w:asciiTheme="majorBidi" w:eastAsia="Times New Roman" w:hAnsiTheme="majorBidi" w:cstheme="majorBidi"/>
          <w:sz w:val="24"/>
          <w:szCs w:val="24"/>
        </w:rPr>
      </w:pPr>
    </w:p>
    <w:p w:rsidR="006B0623" w:rsidRDefault="006B0623" w:rsidP="006B0623">
      <w:pPr>
        <w:spacing w:after="0"/>
      </w:pPr>
    </w:p>
    <w:sectPr w:rsidR="006B06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oogle Sans">
    <w:altName w:val="Calibri"/>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F133FCF"/>
    <w:multiLevelType w:val="hybridMultilevel"/>
    <w:tmpl w:val="1F30F594"/>
    <w:lvl w:ilvl="0" w:tplc="47029650">
      <w:numFmt w:val="bullet"/>
      <w:lvlText w:val="-"/>
      <w:lvlJc w:val="left"/>
      <w:pPr>
        <w:ind w:left="720" w:hanging="360"/>
      </w:pPr>
      <w:rPr>
        <w:rFonts w:ascii="Google Sans" w:eastAsia="Times New Roman" w:hAnsi="Google San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B0623"/>
    <w:rsid w:val="006B06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Char"/>
    <w:unhideWhenUsed/>
    <w:qFormat/>
    <w:rsid w:val="006B0623"/>
    <w:pPr>
      <w:keepNext/>
      <w:keepLines/>
      <w:spacing w:before="80" w:after="40" w:line="259" w:lineRule="auto"/>
      <w:outlineLvl w:val="3"/>
    </w:pPr>
    <w:rPr>
      <w:rFonts w:eastAsiaTheme="majorEastAsia" w:cstheme="majorBidi"/>
      <w:i/>
      <w:iCs/>
      <w:color w:val="365F91" w:themeColor="accent1" w:themeShade="BF"/>
      <w:kern w:val="2"/>
      <w:lang w:eastAsia="en-US" w:bidi="he-IL"/>
    </w:rPr>
  </w:style>
  <w:style w:type="paragraph" w:styleId="6">
    <w:name w:val="heading 6"/>
    <w:basedOn w:val="a"/>
    <w:next w:val="a"/>
    <w:link w:val="6Char"/>
    <w:unhideWhenUsed/>
    <w:qFormat/>
    <w:rsid w:val="006B0623"/>
    <w:pPr>
      <w:keepNext/>
      <w:keepLines/>
      <w:spacing w:before="40" w:after="0" w:line="259" w:lineRule="auto"/>
      <w:outlineLvl w:val="5"/>
    </w:pPr>
    <w:rPr>
      <w:rFonts w:eastAsiaTheme="majorEastAsia" w:cstheme="majorBidi"/>
      <w:i/>
      <w:iCs/>
      <w:color w:val="595959" w:themeColor="text1" w:themeTint="A6"/>
      <w:kern w:val="2"/>
      <w:lang w:eastAsia="en-US" w:bidi="he-IL"/>
    </w:rPr>
  </w:style>
  <w:style w:type="paragraph" w:styleId="9">
    <w:name w:val="heading 9"/>
    <w:basedOn w:val="a"/>
    <w:next w:val="a"/>
    <w:link w:val="9Char"/>
    <w:unhideWhenUsed/>
    <w:qFormat/>
    <w:rsid w:val="006B0623"/>
    <w:pPr>
      <w:keepNext/>
      <w:keepLines/>
      <w:spacing w:after="0" w:line="259" w:lineRule="auto"/>
      <w:outlineLvl w:val="8"/>
    </w:pPr>
    <w:rPr>
      <w:rFonts w:eastAsiaTheme="majorEastAsia" w:cstheme="majorBidi"/>
      <w:color w:val="272727" w:themeColor="text1" w:themeTint="D8"/>
      <w:kern w:val="2"/>
      <w:lang w:eastAsia="en-US"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623"/>
    <w:pPr>
      <w:spacing w:after="0" w:line="240" w:lineRule="auto"/>
      <w:ind w:left="720"/>
      <w:contextualSpacing/>
    </w:pPr>
    <w:rPr>
      <w:rFonts w:ascii="Times New Roman" w:eastAsia="Times New Roman" w:hAnsi="Times New Roman" w:cs="Times New Roman"/>
      <w:sz w:val="20"/>
      <w:szCs w:val="20"/>
      <w:lang w:eastAsia="en-US"/>
    </w:rPr>
  </w:style>
  <w:style w:type="character" w:customStyle="1" w:styleId="4Char">
    <w:name w:val="Επικεφαλίδα 4 Char"/>
    <w:basedOn w:val="a0"/>
    <w:link w:val="4"/>
    <w:rsid w:val="006B0623"/>
    <w:rPr>
      <w:rFonts w:eastAsiaTheme="majorEastAsia" w:cstheme="majorBidi"/>
      <w:i/>
      <w:iCs/>
      <w:color w:val="365F91" w:themeColor="accent1" w:themeShade="BF"/>
      <w:kern w:val="2"/>
      <w:lang w:eastAsia="en-US" w:bidi="he-IL"/>
    </w:rPr>
  </w:style>
  <w:style w:type="character" w:customStyle="1" w:styleId="6Char">
    <w:name w:val="Επικεφαλίδα 6 Char"/>
    <w:basedOn w:val="a0"/>
    <w:link w:val="6"/>
    <w:rsid w:val="006B0623"/>
    <w:rPr>
      <w:rFonts w:eastAsiaTheme="majorEastAsia" w:cstheme="majorBidi"/>
      <w:i/>
      <w:iCs/>
      <w:color w:val="595959" w:themeColor="text1" w:themeTint="A6"/>
      <w:kern w:val="2"/>
      <w:lang w:eastAsia="en-US" w:bidi="he-IL"/>
    </w:rPr>
  </w:style>
  <w:style w:type="character" w:customStyle="1" w:styleId="9Char">
    <w:name w:val="Επικεφαλίδα 9 Char"/>
    <w:basedOn w:val="a0"/>
    <w:link w:val="9"/>
    <w:rsid w:val="006B0623"/>
    <w:rPr>
      <w:rFonts w:eastAsiaTheme="majorEastAsia" w:cstheme="majorBidi"/>
      <w:color w:val="272727" w:themeColor="text1" w:themeTint="D8"/>
      <w:kern w:val="2"/>
      <w:lang w:eastAsia="en-US" w:bidi="he-IL"/>
    </w:rPr>
  </w:style>
  <w:style w:type="paragraph" w:styleId="a4">
    <w:name w:val="Body Text"/>
    <w:basedOn w:val="a"/>
    <w:link w:val="Char"/>
    <w:semiHidden/>
    <w:rsid w:val="006B0623"/>
    <w:pPr>
      <w:spacing w:after="0" w:line="240" w:lineRule="auto"/>
      <w:jc w:val="both"/>
    </w:pPr>
    <w:rPr>
      <w:rFonts w:ascii="Times New Roman" w:eastAsia="Times New Roman" w:hAnsi="Times New Roman" w:cs="Times New Roman"/>
      <w:sz w:val="24"/>
      <w:szCs w:val="20"/>
    </w:rPr>
  </w:style>
  <w:style w:type="character" w:customStyle="1" w:styleId="Char">
    <w:name w:val="Σώμα κειμένου Char"/>
    <w:basedOn w:val="a0"/>
    <w:link w:val="a4"/>
    <w:semiHidden/>
    <w:rsid w:val="006B0623"/>
    <w:rPr>
      <w:rFonts w:ascii="Times New Roman" w:eastAsia="Times New Roman" w:hAnsi="Times New Roman" w:cs="Times New Roman"/>
      <w:sz w:val="24"/>
      <w:szCs w:val="20"/>
    </w:rPr>
  </w:style>
  <w:style w:type="paragraph" w:styleId="a5">
    <w:name w:val="Balloon Text"/>
    <w:basedOn w:val="a"/>
    <w:link w:val="Char0"/>
    <w:uiPriority w:val="99"/>
    <w:semiHidden/>
    <w:unhideWhenUsed/>
    <w:rsid w:val="006B062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6B0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1975</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2026-07-17T09:08:00Z</dcterms:created>
  <dcterms:modified xsi:type="dcterms:W3CDTF">2026-07-17T09:09:00Z</dcterms:modified>
</cp:coreProperties>
</file>