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9E44DC" w:rsidTr="009E44DC">
        <w:trPr>
          <w:trHeight w:val="340"/>
        </w:trPr>
        <w:tc>
          <w:tcPr>
            <w:tcW w:w="2146" w:type="pct"/>
            <w:vMerge w:val="restart"/>
            <w:hideMark/>
          </w:tcPr>
          <w:p w:rsidR="009E44DC" w:rsidRDefault="009E44DC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4DC" w:rsidRDefault="009E44D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9E44DC" w:rsidRDefault="009E44D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9E44DC" w:rsidRDefault="009E44D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9E44DC" w:rsidRDefault="009E44DC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9E44DC" w:rsidRDefault="009E44DC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9E44DC" w:rsidRDefault="009E44DC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E44DC" w:rsidRDefault="009E44DC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9E44DC" w:rsidTr="009E44DC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E44DC" w:rsidRDefault="009E44D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9E44DC" w:rsidTr="009E44DC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E44DC" w:rsidRDefault="00485144" w:rsidP="009E44DC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</w:t>
            </w:r>
            <w:r w:rsidR="00ED4F3E">
              <w:rPr>
                <w:smallCaps/>
                <w:szCs w:val="24"/>
                <w:lang w:eastAsia="en-US"/>
              </w:rPr>
              <w:t>18</w:t>
            </w:r>
            <w:r>
              <w:rPr>
                <w:smallCaps/>
                <w:szCs w:val="24"/>
                <w:lang w:eastAsia="en-US"/>
              </w:rPr>
              <w:t>/06</w:t>
            </w:r>
            <w:r w:rsidR="009E44DC">
              <w:rPr>
                <w:smallCaps/>
                <w:szCs w:val="24"/>
                <w:lang w:eastAsia="en-US"/>
              </w:rPr>
              <w:t xml:space="preserve">/2026     </w:t>
            </w:r>
          </w:p>
        </w:tc>
      </w:tr>
      <w:tr w:rsidR="009E44DC" w:rsidTr="009E44DC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E44DC" w:rsidRDefault="009E44D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9E44DC" w:rsidRDefault="009E44DC">
            <w:pPr>
              <w:pStyle w:val="1"/>
              <w:spacing w:line="240" w:lineRule="auto"/>
              <w:jc w:val="left"/>
              <w:rPr>
                <w:smallCaps/>
                <w:szCs w:val="24"/>
                <w:lang w:val="en-US"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ED4F3E">
              <w:rPr>
                <w:smallCaps/>
                <w:szCs w:val="24"/>
                <w:lang w:eastAsia="en-US"/>
              </w:rPr>
              <w:t>6739</w:t>
            </w:r>
          </w:p>
          <w:p w:rsidR="009E44DC" w:rsidRDefault="009E44D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9E44DC" w:rsidRDefault="009E44DC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9E44DC" w:rsidRDefault="009E44DC" w:rsidP="009E44DC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9E44DC" w:rsidTr="009E44DC">
        <w:trPr>
          <w:trHeight w:val="80"/>
        </w:trPr>
        <w:tc>
          <w:tcPr>
            <w:tcW w:w="753" w:type="pct"/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E44DC" w:rsidTr="009E44DC">
        <w:trPr>
          <w:trHeight w:val="442"/>
        </w:trPr>
        <w:tc>
          <w:tcPr>
            <w:tcW w:w="753" w:type="pct"/>
            <w:vMerge w:val="restart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E44DC" w:rsidRDefault="009E44DC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E44DC" w:rsidRDefault="009E44DC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E44DC" w:rsidRDefault="009E44DC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E44DC" w:rsidRDefault="009E44DC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E44DC" w:rsidTr="009E44DC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9E44DC" w:rsidRDefault="009E44DC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7.Αναπληρωτρια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Κοιν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Προστασιασ,Πολιτισμου,Αθλητισμου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Παιδειασ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8. Πρόεδροι Κοινοτήτων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E44DC" w:rsidTr="009E44DC">
        <w:trPr>
          <w:trHeight w:val="489"/>
        </w:trPr>
        <w:tc>
          <w:tcPr>
            <w:tcW w:w="753" w:type="pct"/>
            <w:hideMark/>
          </w:tcPr>
          <w:p w:rsidR="009E44DC" w:rsidRDefault="009E44DC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9E44DC" w:rsidRDefault="009E44DC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9E44DC" w:rsidRDefault="009E44DC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9E44DC" w:rsidRDefault="009E44DC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9E44DC" w:rsidRDefault="009E44DC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E44DC" w:rsidTr="009E44DC">
        <w:trPr>
          <w:trHeight w:val="509"/>
        </w:trPr>
        <w:tc>
          <w:tcPr>
            <w:tcW w:w="753" w:type="pct"/>
            <w:vMerge w:val="restart"/>
            <w:hideMark/>
          </w:tcPr>
          <w:p w:rsidR="009E44DC" w:rsidRDefault="009E44DC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9E44DC" w:rsidRDefault="009E44DC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E44DC" w:rsidTr="009E44DC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E44DC" w:rsidTr="009E44DC">
        <w:trPr>
          <w:trHeight w:val="133"/>
        </w:trPr>
        <w:tc>
          <w:tcPr>
            <w:tcW w:w="2143" w:type="pct"/>
            <w:gridSpan w:val="2"/>
            <w:vMerge w:val="restart"/>
          </w:tcPr>
          <w:p w:rsidR="009E44DC" w:rsidRDefault="009E44DC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9E44DC" w:rsidRDefault="009E44DC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E44DC" w:rsidTr="009E44DC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9E44DC" w:rsidRDefault="009E4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9E44DC" w:rsidRDefault="009E44DC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9E44DC" w:rsidRDefault="009E44DC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9E44DC" w:rsidRDefault="009E44DC" w:rsidP="009E44DC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9E44DC" w:rsidTr="009E44DC">
        <w:trPr>
          <w:trHeight w:val="133"/>
        </w:trPr>
        <w:tc>
          <w:tcPr>
            <w:tcW w:w="768" w:type="pct"/>
            <w:vAlign w:val="center"/>
            <w:hideMark/>
          </w:tcPr>
          <w:p w:rsidR="009E44DC" w:rsidRDefault="009E44DC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9E44DC" w:rsidRDefault="009E44DC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9E44DC" w:rsidRDefault="009E44DC" w:rsidP="009E44DC">
      <w:pPr>
        <w:spacing w:after="0" w:line="240" w:lineRule="auto"/>
        <w:rPr>
          <w:b/>
          <w:sz w:val="24"/>
          <w:szCs w:val="24"/>
        </w:rPr>
      </w:pPr>
    </w:p>
    <w:p w:rsidR="009E44DC" w:rsidRDefault="009E44DC" w:rsidP="009E44DC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976E70">
        <w:rPr>
          <w:rFonts w:eastAsia="Arial Unicode MS"/>
          <w:bCs/>
          <w:sz w:val="24"/>
          <w:szCs w:val="24"/>
        </w:rPr>
        <w:t>24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</w:t>
      </w:r>
      <w:r w:rsidR="00976E70">
        <w:rPr>
          <w:rFonts w:eastAsia="Arial Unicode MS"/>
          <w:bCs/>
          <w:sz w:val="24"/>
          <w:szCs w:val="24"/>
        </w:rPr>
        <w:t>Ιουνίου</w:t>
      </w:r>
      <w:r>
        <w:rPr>
          <w:rFonts w:eastAsia="Arial Unicode MS"/>
          <w:bCs/>
          <w:sz w:val="24"/>
          <w:szCs w:val="24"/>
        </w:rPr>
        <w:t xml:space="preserve"> 2026, ημέρα </w:t>
      </w:r>
      <w:r w:rsidR="00976E70">
        <w:rPr>
          <w:rFonts w:eastAsia="Arial Unicode MS"/>
          <w:bCs/>
          <w:sz w:val="24"/>
          <w:szCs w:val="24"/>
        </w:rPr>
        <w:t>Τετάρτη</w:t>
      </w:r>
      <w:r>
        <w:rPr>
          <w:rFonts w:eastAsia="Arial Unicode MS"/>
          <w:bCs/>
          <w:sz w:val="24"/>
          <w:szCs w:val="24"/>
        </w:rPr>
        <w:t xml:space="preserve"> και ώρα 20:00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9E44DC" w:rsidRDefault="009E44DC" w:rsidP="009E44D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Ψήφισμα στήριξης </w:t>
      </w:r>
      <w:r w:rsidR="004571D5">
        <w:rPr>
          <w:b/>
          <w:sz w:val="24"/>
          <w:szCs w:val="24"/>
        </w:rPr>
        <w:t>για τη δημιουργία Μονάδας Ημερήσιας Νοσηλείας Ογκολογικών Ασθενών στην Ηλεία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(Εισηγ</w:t>
      </w:r>
      <w:r w:rsidR="004571D5">
        <w:rPr>
          <w:sz w:val="24"/>
          <w:szCs w:val="24"/>
        </w:rPr>
        <w:t xml:space="preserve">ητής </w:t>
      </w:r>
      <w:r>
        <w:rPr>
          <w:sz w:val="24"/>
          <w:szCs w:val="24"/>
        </w:rPr>
        <w:t xml:space="preserve">κ. </w:t>
      </w:r>
      <w:r w:rsidR="004571D5">
        <w:rPr>
          <w:sz w:val="24"/>
          <w:szCs w:val="24"/>
        </w:rPr>
        <w:t>Δήμαρχος</w:t>
      </w:r>
      <w:r>
        <w:rPr>
          <w:sz w:val="24"/>
          <w:szCs w:val="24"/>
        </w:rPr>
        <w:t>).</w:t>
      </w:r>
      <w:r>
        <w:rPr>
          <w:b/>
          <w:sz w:val="24"/>
          <w:szCs w:val="24"/>
        </w:rPr>
        <w:t xml:space="preserve"> </w:t>
      </w:r>
    </w:p>
    <w:p w:rsidR="004571D5" w:rsidRDefault="004571D5" w:rsidP="004571D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Υποστήριξη της πρωτοβουλίας για τη δημιουργία Καλλιτεχνικού Σχολείου στο Νομό Ηλείας </w:t>
      </w:r>
      <w:r>
        <w:rPr>
          <w:sz w:val="24"/>
          <w:szCs w:val="24"/>
        </w:rPr>
        <w:t>(Εισηγητής κ. Δήμαρχος).</w:t>
      </w:r>
      <w:r>
        <w:rPr>
          <w:b/>
          <w:sz w:val="24"/>
          <w:szCs w:val="24"/>
        </w:rPr>
        <w:t xml:space="preserve"> </w:t>
      </w:r>
    </w:p>
    <w:p w:rsidR="004571D5" w:rsidRDefault="004571D5" w:rsidP="004571D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παραίτησης από ασκηθείσα αναίρεση, λόγω επιγενόμενης εξόφλησης των επιδικασθέντων ποσών (Υπόθεση κληρονόμων </w:t>
      </w:r>
      <w:r>
        <w:rPr>
          <w:b/>
          <w:bCs/>
          <w:sz w:val="24"/>
          <w:szCs w:val="24"/>
        </w:rPr>
        <w:lastRenderedPageBreak/>
        <w:t xml:space="preserve">Αποστολίδη) </w:t>
      </w:r>
      <w:r>
        <w:rPr>
          <w:sz w:val="24"/>
          <w:szCs w:val="24"/>
        </w:rPr>
        <w:t>(Εισηγητής κ. Δήμαρχος).</w:t>
      </w:r>
      <w:r>
        <w:rPr>
          <w:b/>
          <w:sz w:val="24"/>
          <w:szCs w:val="24"/>
        </w:rPr>
        <w:t xml:space="preserve"> </w:t>
      </w:r>
    </w:p>
    <w:p w:rsidR="0098393E" w:rsidRDefault="0098393E" w:rsidP="009839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Χορήγηση χρηματικού βοηθήματος σε άπορο δημότη </w:t>
      </w:r>
      <w:r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Γεωργία)</w:t>
      </w:r>
      <w:r>
        <w:rPr>
          <w:sz w:val="24"/>
          <w:szCs w:val="24"/>
        </w:rPr>
        <w:t>.</w:t>
      </w:r>
    </w:p>
    <w:p w:rsidR="004571D5" w:rsidRPr="004571D5" w:rsidRDefault="0098393E" w:rsidP="009E44D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Συγκρότηση επιτροπής επιλογής φιλοξενούμενων παιδιών στους δημοτικούς παιδικούς/βρεφονηπιακούς σταθμούς σχολικού έτους 2026-2027 </w:t>
      </w:r>
      <w:r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Γεωργία)</w:t>
      </w:r>
      <w:r>
        <w:rPr>
          <w:sz w:val="24"/>
          <w:szCs w:val="24"/>
        </w:rPr>
        <w:t>.</w:t>
      </w:r>
    </w:p>
    <w:p w:rsidR="002B4485" w:rsidRDefault="0098393E" w:rsidP="002B448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Έγκριση της αριθ. 0</w:t>
      </w:r>
      <w:r w:rsidR="00067F3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/2026 απόφασης του Διοικητικού Συμβουλίου κληροδοτήματος Γεωργίου Καραθανάση, περί έγκρισης του προϋπολογισμού του κληροδοτήματος οικον. έτους 2026</w:t>
      </w:r>
      <w:r w:rsidR="002B4485">
        <w:rPr>
          <w:b/>
          <w:bCs/>
          <w:sz w:val="24"/>
          <w:szCs w:val="24"/>
        </w:rPr>
        <w:t xml:space="preserve">, της εισηγητικής έκθεσης, του απολογισμού και ισολογισμού οικον. έτους 2025 </w:t>
      </w:r>
      <w:r w:rsidR="002B4485"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 w:rsidR="002B4485">
        <w:rPr>
          <w:rFonts w:eastAsiaTheme="minorHAnsi"/>
          <w:sz w:val="24"/>
          <w:szCs w:val="24"/>
        </w:rPr>
        <w:t>Γυφτοχρήστος</w:t>
      </w:r>
      <w:proofErr w:type="spellEnd"/>
      <w:r w:rsidR="002B4485">
        <w:rPr>
          <w:rFonts w:eastAsiaTheme="minorHAnsi"/>
          <w:sz w:val="24"/>
          <w:szCs w:val="24"/>
        </w:rPr>
        <w:t xml:space="preserve"> Ιωάννης)</w:t>
      </w:r>
      <w:r w:rsidR="002B4485">
        <w:rPr>
          <w:sz w:val="24"/>
          <w:szCs w:val="24"/>
        </w:rPr>
        <w:t>.</w:t>
      </w:r>
    </w:p>
    <w:p w:rsidR="002B4485" w:rsidRDefault="002B4485" w:rsidP="002B448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Χορήγηση 3</w:t>
      </w:r>
      <w:r w:rsidRPr="002B4485">
        <w:rPr>
          <w:b/>
          <w:bCs/>
          <w:sz w:val="24"/>
          <w:szCs w:val="24"/>
          <w:vertAlign w:val="superscript"/>
        </w:rPr>
        <w:t>ης</w:t>
      </w:r>
      <w:r>
        <w:rPr>
          <w:b/>
          <w:bCs/>
          <w:sz w:val="24"/>
          <w:szCs w:val="24"/>
        </w:rPr>
        <w:t xml:space="preserve"> παράτασης προθεσμίας περαίωσης εργασιών του έργου </w:t>
      </w:r>
      <w:proofErr w:type="spellStart"/>
      <w:r>
        <w:rPr>
          <w:b/>
          <w:bCs/>
          <w:sz w:val="24"/>
          <w:szCs w:val="24"/>
        </w:rPr>
        <w:t>΄΄</w:t>
      </w:r>
      <w:proofErr w:type="spellEnd"/>
      <w:r>
        <w:rPr>
          <w:b/>
          <w:bCs/>
          <w:sz w:val="24"/>
          <w:szCs w:val="24"/>
        </w:rPr>
        <w:t xml:space="preserve"> Νέος Δημοτικός Βρεφονηπιακός Σταθμός στην Δ.Κ. </w:t>
      </w:r>
      <w:proofErr w:type="spellStart"/>
      <w:r>
        <w:rPr>
          <w:b/>
          <w:bCs/>
          <w:sz w:val="24"/>
          <w:szCs w:val="24"/>
        </w:rPr>
        <w:t>Βάρδας΄΄</w:t>
      </w:r>
      <w:proofErr w:type="spellEnd"/>
      <w:r>
        <w:rPr>
          <w:b/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2B4485" w:rsidRDefault="002B4485" w:rsidP="002B448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Χορήγηση 2</w:t>
      </w:r>
      <w:r w:rsidRPr="002B4485">
        <w:rPr>
          <w:b/>
          <w:bCs/>
          <w:sz w:val="24"/>
          <w:szCs w:val="24"/>
          <w:vertAlign w:val="superscript"/>
        </w:rPr>
        <w:t>ης</w:t>
      </w:r>
      <w:r>
        <w:rPr>
          <w:b/>
          <w:bCs/>
          <w:sz w:val="24"/>
          <w:szCs w:val="24"/>
        </w:rPr>
        <w:t xml:space="preserve"> παράτασης προθεσμίας περαίωσης του έργου </w:t>
      </w:r>
      <w:proofErr w:type="spellStart"/>
      <w:r>
        <w:rPr>
          <w:b/>
          <w:bCs/>
          <w:sz w:val="24"/>
          <w:szCs w:val="24"/>
        </w:rPr>
        <w:t>΄΄Υδροδότηση</w:t>
      </w:r>
      <w:proofErr w:type="spellEnd"/>
      <w:r>
        <w:rPr>
          <w:b/>
          <w:bCs/>
          <w:sz w:val="24"/>
          <w:szCs w:val="24"/>
        </w:rPr>
        <w:t xml:space="preserve"> Δ.Ε. </w:t>
      </w:r>
      <w:proofErr w:type="spellStart"/>
      <w:r>
        <w:rPr>
          <w:b/>
          <w:bCs/>
          <w:sz w:val="24"/>
          <w:szCs w:val="24"/>
        </w:rPr>
        <w:t>Βουπρασίας</w:t>
      </w:r>
      <w:proofErr w:type="spellEnd"/>
      <w:r>
        <w:rPr>
          <w:b/>
          <w:bCs/>
          <w:sz w:val="24"/>
          <w:szCs w:val="24"/>
        </w:rPr>
        <w:t xml:space="preserve"> από το Διυλιστήριο Φράγματος Πηνειού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976E70" w:rsidRDefault="00976E70" w:rsidP="00976E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αρχιτεκτονικής μελέτης για την κατασκευή προσωρινών καταλυμάτων σε καλλιεργούμενες εκτάσεις σε μισθωμένο αγρόκτημα συνολικού εμβαδού 22.266,54 </w:t>
      </w:r>
      <w:proofErr w:type="spellStart"/>
      <w:r>
        <w:rPr>
          <w:b/>
          <w:bCs/>
          <w:sz w:val="24"/>
          <w:szCs w:val="24"/>
        </w:rPr>
        <w:t>τ.μ</w:t>
      </w:r>
      <w:proofErr w:type="spellEnd"/>
      <w:r>
        <w:rPr>
          <w:b/>
          <w:bCs/>
          <w:sz w:val="24"/>
          <w:szCs w:val="24"/>
        </w:rPr>
        <w:t xml:space="preserve">. της εταιρείας ΒΑΣΙΛΙΚΗ ΠΑΝΑΓΟΠΟΥΛΟΥ &amp; ΣΙΑ Ε.Ε. στη θέση </w:t>
      </w:r>
      <w:proofErr w:type="spellStart"/>
      <w:r>
        <w:rPr>
          <w:b/>
          <w:bCs/>
          <w:sz w:val="24"/>
          <w:szCs w:val="24"/>
        </w:rPr>
        <w:t>΄΄πατέρα΄΄</w:t>
      </w:r>
      <w:proofErr w:type="spellEnd"/>
      <w:r>
        <w:rPr>
          <w:b/>
          <w:bCs/>
          <w:sz w:val="24"/>
          <w:szCs w:val="24"/>
        </w:rPr>
        <w:t xml:space="preserve"> της </w:t>
      </w:r>
      <w:r w:rsidR="0068371D">
        <w:rPr>
          <w:b/>
          <w:bCs/>
          <w:sz w:val="24"/>
          <w:szCs w:val="24"/>
        </w:rPr>
        <w:t>Δ</w:t>
      </w:r>
      <w:r>
        <w:rPr>
          <w:b/>
          <w:bCs/>
          <w:sz w:val="24"/>
          <w:szCs w:val="24"/>
        </w:rPr>
        <w:t xml:space="preserve">ημοτικής </w:t>
      </w:r>
      <w:proofErr w:type="spellStart"/>
      <w:r>
        <w:rPr>
          <w:b/>
          <w:bCs/>
          <w:sz w:val="24"/>
          <w:szCs w:val="24"/>
        </w:rPr>
        <w:t>Κοιν</w:t>
      </w:r>
      <w:proofErr w:type="spellEnd"/>
      <w:r>
        <w:rPr>
          <w:b/>
          <w:bCs/>
          <w:sz w:val="24"/>
          <w:szCs w:val="24"/>
        </w:rPr>
        <w:t>. Βάρδας του Δήμου Ανδραβίδας-Κυλλήνης 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976E70" w:rsidRDefault="00976E70" w:rsidP="00976E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αρχιτεκτονικής μελέτης για την κατασκευή προσωρινών καταλυμάτων σε καλλιεργούμενες εκτάσεις σε αγρόκτημα εν μέρει ιδιοκτησίας της εταιρείας ΒΑΣΙΛΙΚΗ ΠΑΝΑΓΟΠΟΥΛΟΥ &amp; ΣΙΑ Ε.Ε. </w:t>
      </w:r>
      <w:r w:rsidR="00C157FE">
        <w:rPr>
          <w:b/>
          <w:bCs/>
          <w:sz w:val="24"/>
          <w:szCs w:val="24"/>
        </w:rPr>
        <w:t xml:space="preserve">και εν μέρει μισθωμένο από αυτήν συνολικού εμβαδού 39.149,20 </w:t>
      </w:r>
      <w:proofErr w:type="spellStart"/>
      <w:r w:rsidR="00C157FE">
        <w:rPr>
          <w:b/>
          <w:bCs/>
          <w:sz w:val="24"/>
          <w:szCs w:val="24"/>
        </w:rPr>
        <w:t>τ.μ</w:t>
      </w:r>
      <w:proofErr w:type="spellEnd"/>
      <w:r w:rsidR="00C157F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στη θέση </w:t>
      </w:r>
      <w:proofErr w:type="spellStart"/>
      <w:r>
        <w:rPr>
          <w:b/>
          <w:bCs/>
          <w:sz w:val="24"/>
          <w:szCs w:val="24"/>
        </w:rPr>
        <w:t>΄΄πα</w:t>
      </w:r>
      <w:r w:rsidR="00C157FE">
        <w:rPr>
          <w:b/>
          <w:bCs/>
          <w:sz w:val="24"/>
          <w:szCs w:val="24"/>
        </w:rPr>
        <w:t>λιοβόρια</w:t>
      </w:r>
      <w:r>
        <w:rPr>
          <w:b/>
          <w:bCs/>
          <w:sz w:val="24"/>
          <w:szCs w:val="24"/>
        </w:rPr>
        <w:t>΄΄</w:t>
      </w:r>
      <w:proofErr w:type="spellEnd"/>
      <w:r>
        <w:rPr>
          <w:b/>
          <w:bCs/>
          <w:sz w:val="24"/>
          <w:szCs w:val="24"/>
        </w:rPr>
        <w:t xml:space="preserve"> της </w:t>
      </w:r>
      <w:r w:rsidR="0068371D">
        <w:rPr>
          <w:b/>
          <w:bCs/>
          <w:sz w:val="24"/>
          <w:szCs w:val="24"/>
        </w:rPr>
        <w:t>Δ</w:t>
      </w:r>
      <w:r>
        <w:rPr>
          <w:b/>
          <w:bCs/>
          <w:sz w:val="24"/>
          <w:szCs w:val="24"/>
        </w:rPr>
        <w:t xml:space="preserve">ημοτικής </w:t>
      </w:r>
      <w:proofErr w:type="spellStart"/>
      <w:r>
        <w:rPr>
          <w:b/>
          <w:bCs/>
          <w:sz w:val="24"/>
          <w:szCs w:val="24"/>
        </w:rPr>
        <w:t>Κοιν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 w:rsidR="00C157FE">
        <w:rPr>
          <w:b/>
          <w:bCs/>
          <w:sz w:val="24"/>
          <w:szCs w:val="24"/>
        </w:rPr>
        <w:t>Νησίου</w:t>
      </w:r>
      <w:proofErr w:type="spellEnd"/>
      <w:r>
        <w:rPr>
          <w:b/>
          <w:bCs/>
          <w:sz w:val="24"/>
          <w:szCs w:val="24"/>
        </w:rPr>
        <w:t xml:space="preserve"> του Δήμου Ανδραβίδας-Κυλλήνης 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F43EAB" w:rsidRDefault="00F43EAB" w:rsidP="00976E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Αναμόρφωση ισχύοντος προϋπολογισμού του Δήμου οικον. έτους 2026 </w:t>
      </w:r>
      <w:r>
        <w:rPr>
          <w:bCs/>
          <w:sz w:val="24"/>
          <w:szCs w:val="24"/>
        </w:rPr>
        <w:t xml:space="preserve">(Εισηγητής Α/Δ Οικονομικών </w:t>
      </w:r>
      <w:r w:rsidR="00DA7E40">
        <w:rPr>
          <w:bCs/>
          <w:sz w:val="24"/>
          <w:szCs w:val="24"/>
        </w:rPr>
        <w:t xml:space="preserve">Υπηρεσιών κ. </w:t>
      </w:r>
      <w:proofErr w:type="spellStart"/>
      <w:r w:rsidR="00DA7E40">
        <w:rPr>
          <w:bCs/>
          <w:sz w:val="24"/>
          <w:szCs w:val="24"/>
        </w:rPr>
        <w:t>Γυφτοχρήστος</w:t>
      </w:r>
      <w:proofErr w:type="spellEnd"/>
      <w:r w:rsidR="00DA7E40">
        <w:rPr>
          <w:bCs/>
          <w:sz w:val="24"/>
          <w:szCs w:val="24"/>
        </w:rPr>
        <w:t xml:space="preserve"> Ιωάννης).</w:t>
      </w:r>
    </w:p>
    <w:p w:rsidR="00485144" w:rsidRPr="003343E3" w:rsidRDefault="00485144" w:rsidP="0048514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Γνώμη του Δημοτικού Συμβουλίου Ανδραβίδας-Κυλλήνης επί της μελέτης Περιβαλλοντικών Επιπτώσεων για το έργο </w:t>
      </w:r>
      <w:proofErr w:type="spellStart"/>
      <w:r>
        <w:rPr>
          <w:b/>
          <w:bCs/>
          <w:sz w:val="24"/>
          <w:szCs w:val="24"/>
        </w:rPr>
        <w:t>΄΄Μονάδα</w:t>
      </w:r>
      <w:proofErr w:type="spellEnd"/>
      <w:r>
        <w:rPr>
          <w:b/>
          <w:bCs/>
          <w:sz w:val="24"/>
          <w:szCs w:val="24"/>
        </w:rPr>
        <w:t xml:space="preserve"> παραγωγής και εκμετάλλευσης βιοαερίου για συμπαραγωγή ηλεκτρικής και θερμικής ισχύος 0,999</w:t>
      </w:r>
      <w:r>
        <w:rPr>
          <w:b/>
          <w:bCs/>
          <w:sz w:val="24"/>
          <w:szCs w:val="24"/>
          <w:lang w:val="en-US"/>
        </w:rPr>
        <w:t xml:space="preserve"> MW</w:t>
      </w:r>
      <w:r>
        <w:rPr>
          <w:b/>
          <w:bCs/>
          <w:sz w:val="24"/>
          <w:szCs w:val="24"/>
        </w:rPr>
        <w:t xml:space="preserve"> στη θέση </w:t>
      </w:r>
      <w:proofErr w:type="spellStart"/>
      <w:r>
        <w:rPr>
          <w:b/>
          <w:bCs/>
          <w:sz w:val="24"/>
          <w:szCs w:val="24"/>
        </w:rPr>
        <w:t>΄΄ΣΚΛΗΘΡΟ΄΄</w:t>
      </w:r>
      <w:proofErr w:type="spellEnd"/>
      <w:r>
        <w:rPr>
          <w:b/>
          <w:bCs/>
          <w:sz w:val="24"/>
          <w:szCs w:val="24"/>
        </w:rPr>
        <w:t xml:space="preserve"> της Δημοτικής Κοινότητας Αρετής της </w:t>
      </w:r>
      <w:proofErr w:type="spellStart"/>
      <w:r>
        <w:rPr>
          <w:b/>
          <w:bCs/>
          <w:sz w:val="24"/>
          <w:szCs w:val="24"/>
        </w:rPr>
        <w:t>Δημ</w:t>
      </w:r>
      <w:proofErr w:type="spellEnd"/>
      <w:r>
        <w:rPr>
          <w:b/>
          <w:bCs/>
          <w:sz w:val="24"/>
          <w:szCs w:val="24"/>
        </w:rPr>
        <w:t xml:space="preserve">. Ενότητας Λεχαινών του Δήμου Ανδραβίδας-Κυλλήνης της Περιφερειακής Ενότητας Ηλείας (ΠΕΤ : 2510007327)  </w:t>
      </w:r>
      <w:r>
        <w:rPr>
          <w:sz w:val="24"/>
          <w:szCs w:val="24"/>
        </w:rPr>
        <w:t>(Εισηγητής κ. Δήμαρχος).</w:t>
      </w:r>
      <w:r>
        <w:rPr>
          <w:b/>
          <w:sz w:val="24"/>
          <w:szCs w:val="24"/>
        </w:rPr>
        <w:t xml:space="preserve"> </w:t>
      </w:r>
    </w:p>
    <w:p w:rsidR="003343E3" w:rsidRPr="004571D5" w:rsidRDefault="003343E3" w:rsidP="003343E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Έγκριση μίσθωσης από τον Δήμο κτηρίου για την εγκατάσταση του Κέντρου Ημερήσιας Φροντίδας Ηλικιωμένων Κ.Η.Φ.Η.</w:t>
      </w:r>
      <w:r>
        <w:rPr>
          <w:bCs/>
          <w:sz w:val="24"/>
          <w:szCs w:val="24"/>
        </w:rPr>
        <w:t xml:space="preserve"> (</w:t>
      </w:r>
      <w:r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Γεωργία)</w:t>
      </w:r>
      <w:r>
        <w:rPr>
          <w:sz w:val="24"/>
          <w:szCs w:val="24"/>
        </w:rPr>
        <w:t>.</w:t>
      </w:r>
    </w:p>
    <w:p w:rsidR="003343E3" w:rsidRDefault="003343E3" w:rsidP="003343E3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p w:rsidR="009E44DC" w:rsidRDefault="009E44DC" w:rsidP="009E44DC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p w:rsidR="009E44DC" w:rsidRDefault="009E44DC" w:rsidP="009E44DC">
      <w:pPr>
        <w:spacing w:after="160" w:line="252" w:lineRule="auto"/>
        <w:rPr>
          <w:sz w:val="24"/>
          <w:szCs w:val="24"/>
        </w:rPr>
      </w:pPr>
    </w:p>
    <w:p w:rsidR="009E44DC" w:rsidRDefault="009E44DC" w:rsidP="009E44DC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9E44DC" w:rsidRDefault="009E44DC" w:rsidP="009E44DC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9E44DC" w:rsidRDefault="009E44DC" w:rsidP="009E44DC"/>
    <w:p w:rsidR="004571D5" w:rsidRDefault="004571D5"/>
    <w:sectPr w:rsidR="004571D5" w:rsidSect="003A1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E44DC"/>
    <w:rsid w:val="00067F3F"/>
    <w:rsid w:val="001351CA"/>
    <w:rsid w:val="002B4485"/>
    <w:rsid w:val="002C4BFA"/>
    <w:rsid w:val="002E551F"/>
    <w:rsid w:val="003343E3"/>
    <w:rsid w:val="003A166C"/>
    <w:rsid w:val="004571D5"/>
    <w:rsid w:val="00485144"/>
    <w:rsid w:val="00517C97"/>
    <w:rsid w:val="00596FCE"/>
    <w:rsid w:val="0068371D"/>
    <w:rsid w:val="00970664"/>
    <w:rsid w:val="00976E70"/>
    <w:rsid w:val="0098393E"/>
    <w:rsid w:val="009E44DC"/>
    <w:rsid w:val="00C157FE"/>
    <w:rsid w:val="00DA7E40"/>
    <w:rsid w:val="00ED4F3E"/>
    <w:rsid w:val="00F4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6C"/>
  </w:style>
  <w:style w:type="paragraph" w:styleId="1">
    <w:name w:val="heading 1"/>
    <w:basedOn w:val="a"/>
    <w:next w:val="a"/>
    <w:link w:val="1Char"/>
    <w:qFormat/>
    <w:rsid w:val="009E44D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44DC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9E44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9E4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E4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9E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E4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2026-06-18T08:34:00Z</cp:lastPrinted>
  <dcterms:created xsi:type="dcterms:W3CDTF">2026-06-15T09:55:00Z</dcterms:created>
  <dcterms:modified xsi:type="dcterms:W3CDTF">2026-06-19T10:45:00Z</dcterms:modified>
</cp:coreProperties>
</file>