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57" w:type="dxa"/>
          <w:right w:w="57" w:type="dxa"/>
        </w:tblCellMar>
        <w:tblLook w:val="04A0"/>
      </w:tblPr>
      <w:tblGrid>
        <w:gridCol w:w="3614"/>
        <w:gridCol w:w="775"/>
        <w:gridCol w:w="776"/>
        <w:gridCol w:w="3255"/>
      </w:tblGrid>
      <w:tr w:rsidR="00601F16" w:rsidTr="00601F16">
        <w:trPr>
          <w:trHeight w:val="340"/>
        </w:trPr>
        <w:tc>
          <w:tcPr>
            <w:tcW w:w="2146" w:type="pct"/>
            <w:vMerge w:val="restart"/>
            <w:hideMark/>
          </w:tcPr>
          <w:p w:rsidR="00601F16" w:rsidRDefault="00601F16">
            <w:pPr>
              <w:pStyle w:val="a3"/>
              <w:spacing w:line="276" w:lineRule="auto"/>
              <w:jc w:val="center"/>
              <w:rPr>
                <w:b/>
                <w:smallCaps/>
                <w:sz w:val="22"/>
                <w:szCs w:val="22"/>
              </w:rPr>
            </w:pPr>
            <w:r>
              <w:rPr>
                <w:b/>
                <w:smallCaps/>
                <w:noProof/>
                <w:sz w:val="27"/>
                <w:szCs w:val="27"/>
                <w:lang w:eastAsia="el-GR"/>
              </w:rPr>
              <w:drawing>
                <wp:inline distT="0" distB="0" distL="0" distR="0">
                  <wp:extent cx="461010" cy="469265"/>
                  <wp:effectExtent l="1905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5"/>
                          <a:srcRect/>
                          <a:stretch>
                            <a:fillRect/>
                          </a:stretch>
                        </pic:blipFill>
                        <pic:spPr bwMode="auto">
                          <a:xfrm>
                            <a:off x="0" y="0"/>
                            <a:ext cx="461010" cy="469265"/>
                          </a:xfrm>
                          <a:prstGeom prst="rect">
                            <a:avLst/>
                          </a:prstGeom>
                          <a:noFill/>
                          <a:ln w="9525">
                            <a:noFill/>
                            <a:miter lim="800000"/>
                            <a:headEnd/>
                            <a:tailEnd/>
                          </a:ln>
                        </pic:spPr>
                      </pic:pic>
                    </a:graphicData>
                  </a:graphic>
                </wp:inline>
              </w:drawing>
            </w:r>
          </w:p>
          <w:p w:rsidR="00601F16" w:rsidRDefault="00601F16">
            <w:pPr>
              <w:spacing w:after="0" w:line="240" w:lineRule="auto"/>
              <w:jc w:val="center"/>
              <w:rPr>
                <w:b/>
                <w:bCs/>
                <w:iCs/>
                <w:smallCaps/>
                <w:sz w:val="25"/>
                <w:szCs w:val="25"/>
              </w:rPr>
            </w:pPr>
            <w:r>
              <w:rPr>
                <w:b/>
                <w:bCs/>
                <w:iCs/>
                <w:smallCaps/>
                <w:sz w:val="25"/>
                <w:szCs w:val="25"/>
              </w:rPr>
              <w:t>Ελληνική Δημοκρατία</w:t>
            </w:r>
          </w:p>
          <w:p w:rsidR="00601F16" w:rsidRDefault="00601F16">
            <w:pPr>
              <w:spacing w:after="0" w:line="240" w:lineRule="auto"/>
              <w:jc w:val="center"/>
              <w:rPr>
                <w:b/>
                <w:bCs/>
                <w:iCs/>
                <w:smallCaps/>
                <w:sz w:val="25"/>
                <w:szCs w:val="25"/>
              </w:rPr>
            </w:pPr>
            <w:r>
              <w:rPr>
                <w:b/>
                <w:bCs/>
                <w:iCs/>
                <w:smallCaps/>
                <w:sz w:val="25"/>
                <w:szCs w:val="25"/>
              </w:rPr>
              <w:t>Νομός Ηλείας</w:t>
            </w:r>
          </w:p>
          <w:p w:rsidR="00601F16" w:rsidRDefault="00601F16">
            <w:pPr>
              <w:spacing w:after="0" w:line="240" w:lineRule="auto"/>
              <w:jc w:val="center"/>
              <w:rPr>
                <w:b/>
                <w:bCs/>
                <w:iCs/>
                <w:smallCaps/>
                <w:sz w:val="25"/>
                <w:szCs w:val="25"/>
              </w:rPr>
            </w:pPr>
            <w:r>
              <w:rPr>
                <w:b/>
                <w:bCs/>
                <w:iCs/>
                <w:smallCaps/>
                <w:sz w:val="25"/>
                <w:szCs w:val="25"/>
              </w:rPr>
              <w:t>Δήμος Ανδραβίδας-Κυλλήνης</w:t>
            </w:r>
          </w:p>
          <w:p w:rsidR="00601F16" w:rsidRDefault="00601F16">
            <w:pPr>
              <w:tabs>
                <w:tab w:val="center" w:pos="4782"/>
                <w:tab w:val="right" w:pos="9564"/>
              </w:tabs>
              <w:spacing w:after="0" w:line="240" w:lineRule="auto"/>
              <w:rPr>
                <w:b/>
                <w:bCs/>
                <w:iCs/>
                <w:smallCaps/>
                <w:sz w:val="25"/>
                <w:szCs w:val="25"/>
              </w:rPr>
            </w:pPr>
            <w:r>
              <w:rPr>
                <w:b/>
                <w:bCs/>
                <w:iCs/>
                <w:smallCaps/>
                <w:sz w:val="25"/>
                <w:szCs w:val="25"/>
              </w:rPr>
              <w:t xml:space="preserve">          Τμήμα Υποστήριξης </w:t>
            </w:r>
            <w:r>
              <w:rPr>
                <w:b/>
                <w:bCs/>
                <w:iCs/>
                <w:smallCaps/>
                <w:sz w:val="25"/>
                <w:szCs w:val="25"/>
              </w:rPr>
              <w:tab/>
            </w:r>
          </w:p>
          <w:p w:rsidR="00601F16" w:rsidRDefault="00601F16">
            <w:pPr>
              <w:spacing w:after="0" w:line="240" w:lineRule="auto"/>
              <w:jc w:val="center"/>
              <w:rPr>
                <w:b/>
                <w:bCs/>
                <w:iCs/>
                <w:smallCaps/>
                <w:sz w:val="25"/>
                <w:szCs w:val="25"/>
              </w:rPr>
            </w:pPr>
            <w:r>
              <w:rPr>
                <w:b/>
                <w:bCs/>
                <w:iCs/>
                <w:smallCaps/>
                <w:sz w:val="25"/>
                <w:szCs w:val="25"/>
              </w:rPr>
              <w:t>Πολιτικών Οργάνων</w:t>
            </w:r>
          </w:p>
        </w:tc>
        <w:tc>
          <w:tcPr>
            <w:tcW w:w="460" w:type="pct"/>
            <w:vMerge w:val="restart"/>
            <w:vAlign w:val="center"/>
          </w:tcPr>
          <w:p w:rsidR="00601F16" w:rsidRDefault="00601F16">
            <w:pPr>
              <w:spacing w:line="240" w:lineRule="auto"/>
              <w:rPr>
                <w:b/>
                <w:bCs/>
                <w:iCs/>
                <w:smallCaps/>
              </w:rPr>
            </w:pPr>
          </w:p>
        </w:tc>
        <w:tc>
          <w:tcPr>
            <w:tcW w:w="461" w:type="pct"/>
            <w:vMerge w:val="restart"/>
            <w:vAlign w:val="center"/>
          </w:tcPr>
          <w:p w:rsidR="00601F16" w:rsidRDefault="00601F16">
            <w:pPr>
              <w:spacing w:line="240" w:lineRule="auto"/>
              <w:jc w:val="center"/>
              <w:rPr>
                <w:b/>
                <w:smallCaps/>
              </w:rPr>
            </w:pPr>
          </w:p>
        </w:tc>
        <w:tc>
          <w:tcPr>
            <w:tcW w:w="1933" w:type="pct"/>
            <w:vAlign w:val="center"/>
            <w:hideMark/>
          </w:tcPr>
          <w:p w:rsidR="00601F16" w:rsidRDefault="00601F16">
            <w:pPr>
              <w:pStyle w:val="1"/>
              <w:spacing w:line="240" w:lineRule="auto"/>
              <w:rPr>
                <w:smallCaps/>
                <w:sz w:val="20"/>
                <w:lang w:eastAsia="en-US"/>
              </w:rPr>
            </w:pPr>
            <w:r>
              <w:rPr>
                <w:smallCaps/>
                <w:sz w:val="22"/>
                <w:szCs w:val="22"/>
                <w:lang w:eastAsia="en-US"/>
              </w:rPr>
              <w:t>ΕΠΕΙΓΟΝ</w:t>
            </w:r>
          </w:p>
        </w:tc>
      </w:tr>
      <w:tr w:rsidR="00601F16" w:rsidTr="00601F16">
        <w:trPr>
          <w:trHeight w:val="340"/>
        </w:trPr>
        <w:tc>
          <w:tcPr>
            <w:tcW w:w="0" w:type="auto"/>
            <w:vMerge/>
            <w:vAlign w:val="center"/>
            <w:hideMark/>
          </w:tcPr>
          <w:p w:rsidR="00601F16" w:rsidRDefault="00601F16">
            <w:pPr>
              <w:spacing w:after="0" w:line="240" w:lineRule="auto"/>
              <w:rPr>
                <w:b/>
                <w:bCs/>
                <w:iCs/>
                <w:smallCaps/>
                <w:sz w:val="25"/>
                <w:szCs w:val="25"/>
              </w:rPr>
            </w:pPr>
          </w:p>
        </w:tc>
        <w:tc>
          <w:tcPr>
            <w:tcW w:w="0" w:type="auto"/>
            <w:vMerge/>
            <w:vAlign w:val="center"/>
            <w:hideMark/>
          </w:tcPr>
          <w:p w:rsidR="00601F16" w:rsidRDefault="00601F16">
            <w:pPr>
              <w:spacing w:after="0" w:line="240" w:lineRule="auto"/>
              <w:rPr>
                <w:b/>
                <w:bCs/>
                <w:iCs/>
                <w:smallCaps/>
              </w:rPr>
            </w:pPr>
          </w:p>
        </w:tc>
        <w:tc>
          <w:tcPr>
            <w:tcW w:w="0" w:type="auto"/>
            <w:vMerge/>
            <w:vAlign w:val="center"/>
            <w:hideMark/>
          </w:tcPr>
          <w:p w:rsidR="00601F16" w:rsidRDefault="00601F16">
            <w:pPr>
              <w:spacing w:after="0" w:line="240" w:lineRule="auto"/>
              <w:rPr>
                <w:b/>
                <w:smallCaps/>
              </w:rPr>
            </w:pPr>
          </w:p>
        </w:tc>
        <w:tc>
          <w:tcPr>
            <w:tcW w:w="1933" w:type="pct"/>
            <w:vAlign w:val="center"/>
          </w:tcPr>
          <w:p w:rsidR="00601F16" w:rsidRDefault="00601F16">
            <w:pPr>
              <w:pStyle w:val="1"/>
              <w:spacing w:line="240" w:lineRule="auto"/>
              <w:jc w:val="right"/>
              <w:rPr>
                <w:smallCaps/>
                <w:szCs w:val="24"/>
                <w:lang w:eastAsia="en-US"/>
              </w:rPr>
            </w:pPr>
          </w:p>
        </w:tc>
      </w:tr>
      <w:tr w:rsidR="00601F16" w:rsidTr="00601F16">
        <w:trPr>
          <w:trHeight w:val="300"/>
        </w:trPr>
        <w:tc>
          <w:tcPr>
            <w:tcW w:w="0" w:type="auto"/>
            <w:vMerge/>
            <w:vAlign w:val="center"/>
            <w:hideMark/>
          </w:tcPr>
          <w:p w:rsidR="00601F16" w:rsidRDefault="00601F16">
            <w:pPr>
              <w:spacing w:after="0" w:line="240" w:lineRule="auto"/>
              <w:rPr>
                <w:b/>
                <w:bCs/>
                <w:iCs/>
                <w:smallCaps/>
                <w:sz w:val="25"/>
                <w:szCs w:val="25"/>
              </w:rPr>
            </w:pPr>
          </w:p>
        </w:tc>
        <w:tc>
          <w:tcPr>
            <w:tcW w:w="0" w:type="auto"/>
            <w:vMerge/>
            <w:vAlign w:val="center"/>
            <w:hideMark/>
          </w:tcPr>
          <w:p w:rsidR="00601F16" w:rsidRDefault="00601F16">
            <w:pPr>
              <w:spacing w:after="0" w:line="240" w:lineRule="auto"/>
              <w:rPr>
                <w:b/>
                <w:bCs/>
                <w:iCs/>
                <w:smallCaps/>
              </w:rPr>
            </w:pPr>
          </w:p>
        </w:tc>
        <w:tc>
          <w:tcPr>
            <w:tcW w:w="0" w:type="auto"/>
            <w:vMerge/>
            <w:vAlign w:val="center"/>
            <w:hideMark/>
          </w:tcPr>
          <w:p w:rsidR="00601F16" w:rsidRDefault="00601F16">
            <w:pPr>
              <w:spacing w:after="0" w:line="240" w:lineRule="auto"/>
              <w:rPr>
                <w:b/>
                <w:smallCaps/>
              </w:rPr>
            </w:pPr>
          </w:p>
        </w:tc>
        <w:tc>
          <w:tcPr>
            <w:tcW w:w="1933" w:type="pct"/>
            <w:vAlign w:val="center"/>
            <w:hideMark/>
          </w:tcPr>
          <w:p w:rsidR="00601F16" w:rsidRDefault="00601F16" w:rsidP="006646EE">
            <w:pPr>
              <w:pStyle w:val="1"/>
              <w:spacing w:line="240" w:lineRule="auto"/>
              <w:jc w:val="left"/>
              <w:rPr>
                <w:smallCaps/>
                <w:szCs w:val="24"/>
                <w:lang w:eastAsia="en-US"/>
              </w:rPr>
            </w:pPr>
            <w:r>
              <w:rPr>
                <w:smallCaps/>
                <w:szCs w:val="24"/>
                <w:lang w:eastAsia="en-US"/>
              </w:rPr>
              <w:t xml:space="preserve">          Λεχαινά  0</w:t>
            </w:r>
            <w:r w:rsidR="006646EE">
              <w:rPr>
                <w:smallCaps/>
                <w:szCs w:val="24"/>
                <w:lang w:eastAsia="en-US"/>
              </w:rPr>
              <w:t>3</w:t>
            </w:r>
            <w:r>
              <w:rPr>
                <w:smallCaps/>
                <w:szCs w:val="24"/>
                <w:lang w:eastAsia="en-US"/>
              </w:rPr>
              <w:t xml:space="preserve">/12/2025     </w:t>
            </w:r>
          </w:p>
        </w:tc>
      </w:tr>
      <w:tr w:rsidR="00601F16" w:rsidTr="00601F16">
        <w:trPr>
          <w:trHeight w:val="630"/>
        </w:trPr>
        <w:tc>
          <w:tcPr>
            <w:tcW w:w="0" w:type="auto"/>
            <w:vMerge/>
            <w:vAlign w:val="center"/>
            <w:hideMark/>
          </w:tcPr>
          <w:p w:rsidR="00601F16" w:rsidRDefault="00601F16">
            <w:pPr>
              <w:spacing w:after="0" w:line="240" w:lineRule="auto"/>
              <w:rPr>
                <w:b/>
                <w:bCs/>
                <w:iCs/>
                <w:smallCaps/>
                <w:sz w:val="25"/>
                <w:szCs w:val="25"/>
              </w:rPr>
            </w:pPr>
          </w:p>
        </w:tc>
        <w:tc>
          <w:tcPr>
            <w:tcW w:w="0" w:type="auto"/>
            <w:vMerge/>
            <w:vAlign w:val="center"/>
            <w:hideMark/>
          </w:tcPr>
          <w:p w:rsidR="00601F16" w:rsidRDefault="00601F16">
            <w:pPr>
              <w:spacing w:after="0" w:line="240" w:lineRule="auto"/>
              <w:rPr>
                <w:b/>
                <w:bCs/>
                <w:iCs/>
                <w:smallCaps/>
              </w:rPr>
            </w:pPr>
          </w:p>
        </w:tc>
        <w:tc>
          <w:tcPr>
            <w:tcW w:w="0" w:type="auto"/>
            <w:vMerge/>
            <w:vAlign w:val="center"/>
            <w:hideMark/>
          </w:tcPr>
          <w:p w:rsidR="00601F16" w:rsidRDefault="00601F16">
            <w:pPr>
              <w:spacing w:after="0" w:line="240" w:lineRule="auto"/>
              <w:rPr>
                <w:b/>
                <w:smallCaps/>
              </w:rPr>
            </w:pPr>
          </w:p>
        </w:tc>
        <w:tc>
          <w:tcPr>
            <w:tcW w:w="1933" w:type="pct"/>
            <w:vAlign w:val="center"/>
          </w:tcPr>
          <w:p w:rsidR="00601F16" w:rsidRDefault="00601F16">
            <w:pPr>
              <w:pStyle w:val="1"/>
              <w:spacing w:line="240" w:lineRule="auto"/>
              <w:jc w:val="right"/>
              <w:rPr>
                <w:smallCaps/>
                <w:szCs w:val="24"/>
                <w:lang w:eastAsia="en-US"/>
              </w:rPr>
            </w:pPr>
            <w:r>
              <w:rPr>
                <w:smallCaps/>
                <w:szCs w:val="24"/>
                <w:lang w:eastAsia="en-US"/>
              </w:rPr>
              <w:t xml:space="preserve">                </w:t>
            </w:r>
          </w:p>
          <w:p w:rsidR="00601F16" w:rsidRDefault="00601F16">
            <w:pPr>
              <w:pStyle w:val="1"/>
              <w:spacing w:line="240" w:lineRule="auto"/>
              <w:jc w:val="left"/>
              <w:rPr>
                <w:smallCaps/>
                <w:szCs w:val="24"/>
                <w:lang w:eastAsia="en-US"/>
              </w:rPr>
            </w:pPr>
            <w:r>
              <w:rPr>
                <w:smallCaps/>
                <w:szCs w:val="24"/>
                <w:lang w:eastAsia="en-US"/>
              </w:rPr>
              <w:t xml:space="preserve">          Αριθ. </w:t>
            </w:r>
            <w:proofErr w:type="spellStart"/>
            <w:r>
              <w:rPr>
                <w:smallCaps/>
                <w:szCs w:val="24"/>
                <w:lang w:eastAsia="en-US"/>
              </w:rPr>
              <w:t>Πρωτ</w:t>
            </w:r>
            <w:proofErr w:type="spellEnd"/>
            <w:r>
              <w:rPr>
                <w:smallCaps/>
                <w:szCs w:val="24"/>
                <w:lang w:eastAsia="en-US"/>
              </w:rPr>
              <w:t xml:space="preserve">. </w:t>
            </w:r>
            <w:r w:rsidR="00A4421B">
              <w:rPr>
                <w:smallCaps/>
                <w:szCs w:val="24"/>
                <w:lang w:eastAsia="en-US"/>
              </w:rPr>
              <w:t>15489</w:t>
            </w:r>
          </w:p>
          <w:p w:rsidR="00601F16" w:rsidRDefault="00601F16">
            <w:pPr>
              <w:pStyle w:val="1"/>
              <w:spacing w:line="240" w:lineRule="auto"/>
              <w:jc w:val="right"/>
              <w:rPr>
                <w:smallCaps/>
                <w:szCs w:val="24"/>
                <w:lang w:eastAsia="en-US"/>
              </w:rPr>
            </w:pPr>
          </w:p>
          <w:p w:rsidR="00601F16" w:rsidRDefault="00601F16">
            <w:pPr>
              <w:pStyle w:val="1"/>
              <w:spacing w:line="240" w:lineRule="auto"/>
              <w:jc w:val="right"/>
              <w:rPr>
                <w:smallCaps/>
                <w:szCs w:val="24"/>
                <w:lang w:eastAsia="en-US"/>
              </w:rPr>
            </w:pPr>
            <w:r>
              <w:rPr>
                <w:smallCaps/>
                <w:szCs w:val="24"/>
                <w:lang w:eastAsia="en-US"/>
              </w:rPr>
              <w:t xml:space="preserve"> </w:t>
            </w:r>
          </w:p>
        </w:tc>
      </w:tr>
    </w:tbl>
    <w:p w:rsidR="00601F16" w:rsidRDefault="00601F16" w:rsidP="00601F16">
      <w:pPr>
        <w:spacing w:after="0" w:line="240" w:lineRule="auto"/>
        <w:rPr>
          <w:sz w:val="16"/>
          <w:szCs w:val="16"/>
        </w:rPr>
      </w:pPr>
    </w:p>
    <w:tbl>
      <w:tblPr>
        <w:tblW w:w="5000" w:type="pct"/>
        <w:tblCellMar>
          <w:left w:w="57" w:type="dxa"/>
          <w:right w:w="57" w:type="dxa"/>
        </w:tblCellMar>
        <w:tblLook w:val="04A0"/>
      </w:tblPr>
      <w:tblGrid>
        <w:gridCol w:w="1273"/>
        <w:gridCol w:w="2391"/>
        <w:gridCol w:w="964"/>
        <w:gridCol w:w="518"/>
        <w:gridCol w:w="2805"/>
        <w:gridCol w:w="469"/>
      </w:tblGrid>
      <w:tr w:rsidR="00601F16" w:rsidTr="00601F16">
        <w:trPr>
          <w:trHeight w:val="80"/>
        </w:trPr>
        <w:tc>
          <w:tcPr>
            <w:tcW w:w="753" w:type="pct"/>
            <w:vAlign w:val="center"/>
          </w:tcPr>
          <w:p w:rsidR="00601F16" w:rsidRDefault="00601F16">
            <w:pPr>
              <w:spacing w:line="240" w:lineRule="auto"/>
              <w:jc w:val="center"/>
              <w:rPr>
                <w:b/>
                <w:bCs/>
                <w:iCs/>
                <w:smallCaps/>
                <w:sz w:val="16"/>
                <w:szCs w:val="16"/>
              </w:rPr>
            </w:pPr>
          </w:p>
        </w:tc>
        <w:tc>
          <w:tcPr>
            <w:tcW w:w="1390" w:type="pct"/>
            <w:vAlign w:val="center"/>
          </w:tcPr>
          <w:p w:rsidR="00601F16" w:rsidRDefault="00601F16">
            <w:pPr>
              <w:spacing w:line="240" w:lineRule="auto"/>
              <w:jc w:val="center"/>
              <w:rPr>
                <w:b/>
                <w:bCs/>
                <w:smallCaps/>
                <w:sz w:val="16"/>
                <w:szCs w:val="16"/>
              </w:rPr>
            </w:pPr>
          </w:p>
        </w:tc>
        <w:tc>
          <w:tcPr>
            <w:tcW w:w="581" w:type="pct"/>
            <w:vAlign w:val="center"/>
          </w:tcPr>
          <w:p w:rsidR="00601F16" w:rsidRDefault="00601F16">
            <w:pPr>
              <w:spacing w:line="240" w:lineRule="auto"/>
              <w:jc w:val="center"/>
              <w:rPr>
                <w:b/>
                <w:smallCaps/>
                <w:sz w:val="16"/>
                <w:szCs w:val="16"/>
              </w:rPr>
            </w:pPr>
          </w:p>
        </w:tc>
        <w:tc>
          <w:tcPr>
            <w:tcW w:w="2276" w:type="pct"/>
            <w:gridSpan w:val="3"/>
            <w:vAlign w:val="center"/>
          </w:tcPr>
          <w:p w:rsidR="00601F16" w:rsidRDefault="00601F16">
            <w:pPr>
              <w:spacing w:line="240" w:lineRule="auto"/>
              <w:jc w:val="center"/>
              <w:rPr>
                <w:b/>
                <w:smallCaps/>
                <w:spacing w:val="6"/>
                <w:sz w:val="16"/>
                <w:szCs w:val="16"/>
              </w:rPr>
            </w:pPr>
          </w:p>
        </w:tc>
      </w:tr>
      <w:tr w:rsidR="00601F16" w:rsidTr="00601F16">
        <w:trPr>
          <w:trHeight w:val="442"/>
        </w:trPr>
        <w:tc>
          <w:tcPr>
            <w:tcW w:w="753" w:type="pct"/>
            <w:vMerge w:val="restart"/>
            <w:hideMark/>
          </w:tcPr>
          <w:p w:rsidR="00601F16" w:rsidRDefault="00601F16">
            <w:pPr>
              <w:spacing w:after="0" w:line="240" w:lineRule="auto"/>
              <w:rPr>
                <w:b/>
                <w:bCs/>
                <w:iCs/>
                <w:smallCaps/>
              </w:rPr>
            </w:pPr>
            <w:proofErr w:type="spellStart"/>
            <w:r>
              <w:rPr>
                <w:b/>
                <w:iCs/>
                <w:smallCaps/>
              </w:rPr>
              <w:t>Ταχ</w:t>
            </w:r>
            <w:proofErr w:type="spellEnd"/>
            <w:r>
              <w:rPr>
                <w:b/>
                <w:iCs/>
                <w:smallCaps/>
              </w:rPr>
              <w:t>. Δ/</w:t>
            </w:r>
            <w:proofErr w:type="spellStart"/>
            <w:r>
              <w:rPr>
                <w:b/>
                <w:iCs/>
                <w:smallCaps/>
              </w:rPr>
              <w:t>νση</w:t>
            </w:r>
            <w:proofErr w:type="spellEnd"/>
            <w:r>
              <w:rPr>
                <w:b/>
                <w:iCs/>
                <w:smallCaps/>
              </w:rPr>
              <w:t xml:space="preserve"> :</w:t>
            </w:r>
          </w:p>
        </w:tc>
        <w:tc>
          <w:tcPr>
            <w:tcW w:w="1390" w:type="pct"/>
            <w:vMerge w:val="restart"/>
            <w:hideMark/>
          </w:tcPr>
          <w:p w:rsidR="00601F16" w:rsidRDefault="00601F16">
            <w:pPr>
              <w:spacing w:after="0" w:line="240" w:lineRule="auto"/>
              <w:rPr>
                <w:b/>
                <w:bCs/>
                <w:iCs/>
                <w:smallCaps/>
              </w:rPr>
            </w:pPr>
            <w:r>
              <w:rPr>
                <w:b/>
                <w:bCs/>
                <w:iCs/>
                <w:smallCaps/>
              </w:rPr>
              <w:t xml:space="preserve"> Πολυτεχνείου 2</w:t>
            </w:r>
          </w:p>
          <w:p w:rsidR="00601F16" w:rsidRDefault="00601F16">
            <w:pPr>
              <w:spacing w:after="0" w:line="240" w:lineRule="auto"/>
              <w:rPr>
                <w:b/>
                <w:bCs/>
                <w:iCs/>
                <w:smallCaps/>
              </w:rPr>
            </w:pPr>
            <w:r>
              <w:rPr>
                <w:b/>
                <w:bCs/>
                <w:iCs/>
                <w:smallCaps/>
              </w:rPr>
              <w:t>Τ.Κ. 27053 Λεχαινά</w:t>
            </w:r>
          </w:p>
        </w:tc>
        <w:tc>
          <w:tcPr>
            <w:tcW w:w="581" w:type="pct"/>
            <w:tcBorders>
              <w:top w:val="nil"/>
              <w:left w:val="nil"/>
              <w:bottom w:val="nil"/>
              <w:right w:val="single" w:sz="2" w:space="0" w:color="auto"/>
            </w:tcBorders>
            <w:vAlign w:val="center"/>
          </w:tcPr>
          <w:p w:rsidR="00601F16" w:rsidRDefault="00601F16">
            <w:pPr>
              <w:pStyle w:val="a3"/>
              <w:spacing w:line="276" w:lineRule="auto"/>
              <w:jc w:val="center"/>
              <w:rPr>
                <w:b/>
                <w:smallCaps/>
              </w:rPr>
            </w:pPr>
          </w:p>
        </w:tc>
        <w:tc>
          <w:tcPr>
            <w:tcW w:w="316" w:type="pct"/>
            <w:tcBorders>
              <w:top w:val="single" w:sz="2" w:space="0" w:color="auto"/>
              <w:left w:val="single" w:sz="2" w:space="0" w:color="auto"/>
              <w:bottom w:val="nil"/>
              <w:right w:val="nil"/>
            </w:tcBorders>
            <w:vAlign w:val="center"/>
          </w:tcPr>
          <w:p w:rsidR="00601F16" w:rsidRDefault="00601F16">
            <w:pPr>
              <w:spacing w:after="0" w:line="240" w:lineRule="auto"/>
              <w:jc w:val="center"/>
              <w:rPr>
                <w:b/>
                <w:smallCaps/>
                <w:spacing w:val="6"/>
              </w:rPr>
            </w:pPr>
          </w:p>
        </w:tc>
        <w:tc>
          <w:tcPr>
            <w:tcW w:w="1674" w:type="pct"/>
            <w:vAlign w:val="center"/>
          </w:tcPr>
          <w:p w:rsidR="00601F16" w:rsidRDefault="00601F16">
            <w:pPr>
              <w:spacing w:after="0" w:line="240" w:lineRule="auto"/>
              <w:jc w:val="center"/>
              <w:rPr>
                <w:b/>
                <w:smallCaps/>
                <w:spacing w:val="6"/>
              </w:rPr>
            </w:pPr>
          </w:p>
        </w:tc>
        <w:tc>
          <w:tcPr>
            <w:tcW w:w="286" w:type="pct"/>
            <w:tcBorders>
              <w:top w:val="single" w:sz="2" w:space="0" w:color="auto"/>
              <w:left w:val="nil"/>
              <w:bottom w:val="nil"/>
              <w:right w:val="single" w:sz="2" w:space="0" w:color="auto"/>
            </w:tcBorders>
            <w:vAlign w:val="center"/>
          </w:tcPr>
          <w:p w:rsidR="00601F16" w:rsidRDefault="00601F16">
            <w:pPr>
              <w:spacing w:after="0" w:line="240" w:lineRule="auto"/>
              <w:jc w:val="center"/>
              <w:rPr>
                <w:b/>
                <w:smallCaps/>
                <w:spacing w:val="6"/>
              </w:rPr>
            </w:pPr>
          </w:p>
        </w:tc>
      </w:tr>
      <w:tr w:rsidR="00601F16" w:rsidTr="00601F16">
        <w:trPr>
          <w:trHeight w:val="509"/>
        </w:trPr>
        <w:tc>
          <w:tcPr>
            <w:tcW w:w="0" w:type="auto"/>
            <w:vMerge/>
            <w:vAlign w:val="center"/>
            <w:hideMark/>
          </w:tcPr>
          <w:p w:rsidR="00601F16" w:rsidRDefault="00601F16">
            <w:pPr>
              <w:spacing w:after="0" w:line="240" w:lineRule="auto"/>
              <w:rPr>
                <w:b/>
                <w:bCs/>
                <w:iCs/>
                <w:smallCaps/>
              </w:rPr>
            </w:pPr>
          </w:p>
        </w:tc>
        <w:tc>
          <w:tcPr>
            <w:tcW w:w="0" w:type="auto"/>
            <w:vMerge/>
            <w:vAlign w:val="center"/>
            <w:hideMark/>
          </w:tcPr>
          <w:p w:rsidR="00601F16" w:rsidRDefault="00601F16">
            <w:pPr>
              <w:spacing w:after="0" w:line="240" w:lineRule="auto"/>
              <w:rPr>
                <w:b/>
                <w:bCs/>
                <w:iCs/>
                <w:smallCaps/>
              </w:rPr>
            </w:pPr>
          </w:p>
        </w:tc>
        <w:tc>
          <w:tcPr>
            <w:tcW w:w="581" w:type="pct"/>
            <w:vMerge w:val="restart"/>
            <w:vAlign w:val="center"/>
            <w:hideMark/>
          </w:tcPr>
          <w:p w:rsidR="00601F16" w:rsidRDefault="00601F16">
            <w:pPr>
              <w:pStyle w:val="a3"/>
              <w:spacing w:line="276" w:lineRule="auto"/>
              <w:jc w:val="right"/>
              <w:rPr>
                <w:b/>
                <w:smallCaps/>
                <w:spacing w:val="10"/>
                <w:sz w:val="22"/>
                <w:szCs w:val="22"/>
              </w:rPr>
            </w:pPr>
            <w:r>
              <w:rPr>
                <w:b/>
                <w:smallCaps/>
                <w:sz w:val="22"/>
                <w:szCs w:val="22"/>
              </w:rPr>
              <w:t>Προς</w:t>
            </w:r>
            <w:r>
              <w:rPr>
                <w:b/>
                <w:smallCaps/>
                <w:spacing w:val="10"/>
                <w:sz w:val="22"/>
                <w:szCs w:val="22"/>
              </w:rPr>
              <w:t>:</w:t>
            </w:r>
          </w:p>
        </w:tc>
        <w:tc>
          <w:tcPr>
            <w:tcW w:w="2276" w:type="pct"/>
            <w:gridSpan w:val="3"/>
            <w:vMerge w:val="restart"/>
            <w:vAlign w:val="center"/>
          </w:tcPr>
          <w:p w:rsidR="00601F16" w:rsidRDefault="00601F16">
            <w:pPr>
              <w:spacing w:after="0" w:line="240" w:lineRule="auto"/>
              <w:ind w:left="170"/>
              <w:rPr>
                <w:b/>
                <w:smallCaps/>
                <w:sz w:val="24"/>
                <w:szCs w:val="24"/>
              </w:rPr>
            </w:pPr>
            <w:r>
              <w:rPr>
                <w:b/>
                <w:smallCaps/>
                <w:sz w:val="24"/>
                <w:szCs w:val="24"/>
              </w:rPr>
              <w:t xml:space="preserve">1.Δήμαρχο Ανδραβίδας-Κυλλήνης </w:t>
            </w:r>
          </w:p>
          <w:p w:rsidR="00601F16" w:rsidRDefault="00601F16">
            <w:pPr>
              <w:spacing w:after="0" w:line="240" w:lineRule="auto"/>
              <w:ind w:left="170"/>
              <w:rPr>
                <w:b/>
                <w:smallCaps/>
                <w:sz w:val="24"/>
                <w:szCs w:val="24"/>
              </w:rPr>
            </w:pPr>
            <w:r>
              <w:rPr>
                <w:b/>
                <w:smallCaps/>
                <w:sz w:val="24"/>
                <w:szCs w:val="24"/>
              </w:rPr>
              <w:t>2.Μέλη Δημοτικού Συμβουλίου</w:t>
            </w:r>
          </w:p>
          <w:p w:rsidR="00601F16" w:rsidRDefault="00601F16">
            <w:pPr>
              <w:spacing w:after="0" w:line="240" w:lineRule="auto"/>
              <w:ind w:left="170"/>
              <w:rPr>
                <w:b/>
                <w:smallCaps/>
                <w:sz w:val="24"/>
                <w:szCs w:val="24"/>
              </w:rPr>
            </w:pPr>
            <w:r>
              <w:rPr>
                <w:b/>
                <w:smallCaps/>
                <w:sz w:val="24"/>
                <w:szCs w:val="24"/>
              </w:rPr>
              <w:t>3.Γενικό Γραμματέα  Δήμου</w:t>
            </w:r>
          </w:p>
          <w:p w:rsidR="00601F16" w:rsidRDefault="00601F16">
            <w:pPr>
              <w:spacing w:after="0" w:line="240" w:lineRule="auto"/>
              <w:ind w:left="170"/>
              <w:rPr>
                <w:b/>
                <w:smallCaps/>
                <w:sz w:val="24"/>
                <w:szCs w:val="24"/>
              </w:rPr>
            </w:pPr>
            <w:r>
              <w:rPr>
                <w:b/>
                <w:smallCaps/>
                <w:sz w:val="24"/>
                <w:szCs w:val="24"/>
              </w:rPr>
              <w:t>4.Αναπληρώτη Δ/</w:t>
            </w:r>
            <w:proofErr w:type="spellStart"/>
            <w:r>
              <w:rPr>
                <w:b/>
                <w:smallCaps/>
                <w:sz w:val="24"/>
                <w:szCs w:val="24"/>
              </w:rPr>
              <w:t>ντη</w:t>
            </w:r>
            <w:proofErr w:type="spellEnd"/>
            <w:r>
              <w:rPr>
                <w:b/>
                <w:smallCaps/>
                <w:sz w:val="24"/>
                <w:szCs w:val="24"/>
              </w:rPr>
              <w:t xml:space="preserve"> Διοικητικών   Υπηρεσιών</w:t>
            </w:r>
          </w:p>
          <w:p w:rsidR="00601F16" w:rsidRDefault="00601F16">
            <w:pPr>
              <w:spacing w:after="0" w:line="240" w:lineRule="auto"/>
              <w:ind w:left="170"/>
              <w:rPr>
                <w:b/>
                <w:smallCaps/>
                <w:sz w:val="24"/>
                <w:szCs w:val="24"/>
              </w:rPr>
            </w:pPr>
            <w:r>
              <w:rPr>
                <w:b/>
                <w:smallCaps/>
                <w:sz w:val="24"/>
                <w:szCs w:val="24"/>
              </w:rPr>
              <w:t>5.Αναπληρώτρια Δ/</w:t>
            </w:r>
            <w:proofErr w:type="spellStart"/>
            <w:r>
              <w:rPr>
                <w:b/>
                <w:smallCaps/>
                <w:sz w:val="24"/>
                <w:szCs w:val="24"/>
              </w:rPr>
              <w:t>ντρια</w:t>
            </w:r>
            <w:proofErr w:type="spellEnd"/>
            <w:r>
              <w:rPr>
                <w:b/>
                <w:smallCaps/>
                <w:sz w:val="24"/>
                <w:szCs w:val="24"/>
              </w:rPr>
              <w:t xml:space="preserve"> Οικονομικών    Υπηρεσιών  </w:t>
            </w:r>
          </w:p>
          <w:p w:rsidR="00601F16" w:rsidRDefault="00601F16">
            <w:pPr>
              <w:spacing w:after="0" w:line="240" w:lineRule="auto"/>
              <w:ind w:left="170"/>
              <w:rPr>
                <w:b/>
                <w:smallCaps/>
                <w:sz w:val="24"/>
                <w:szCs w:val="24"/>
              </w:rPr>
            </w:pPr>
            <w:r>
              <w:rPr>
                <w:b/>
                <w:smallCaps/>
                <w:sz w:val="24"/>
                <w:szCs w:val="24"/>
              </w:rPr>
              <w:t>6.Αναπληρωτή Δ/</w:t>
            </w:r>
            <w:proofErr w:type="spellStart"/>
            <w:r>
              <w:rPr>
                <w:b/>
                <w:smallCaps/>
                <w:sz w:val="24"/>
                <w:szCs w:val="24"/>
              </w:rPr>
              <w:t>ντή</w:t>
            </w:r>
            <w:proofErr w:type="spellEnd"/>
            <w:r>
              <w:rPr>
                <w:b/>
                <w:smallCaps/>
                <w:sz w:val="24"/>
                <w:szCs w:val="24"/>
              </w:rPr>
              <w:t xml:space="preserve"> Τεχνικών Υπηρεσιών</w:t>
            </w:r>
          </w:p>
          <w:p w:rsidR="00601F16" w:rsidRDefault="00601F16">
            <w:pPr>
              <w:spacing w:after="0" w:line="240" w:lineRule="auto"/>
              <w:ind w:left="170"/>
              <w:rPr>
                <w:b/>
                <w:smallCaps/>
                <w:sz w:val="24"/>
                <w:szCs w:val="24"/>
              </w:rPr>
            </w:pPr>
            <w:r>
              <w:rPr>
                <w:b/>
                <w:smallCaps/>
                <w:sz w:val="24"/>
                <w:szCs w:val="24"/>
              </w:rPr>
              <w:t>7. Πρόεδροι Κοινοτήτων</w:t>
            </w:r>
          </w:p>
          <w:p w:rsidR="00601F16" w:rsidRDefault="00601F16">
            <w:pPr>
              <w:spacing w:after="0" w:line="240" w:lineRule="auto"/>
              <w:ind w:left="170"/>
              <w:rPr>
                <w:b/>
                <w:smallCaps/>
                <w:spacing w:val="6"/>
                <w:sz w:val="24"/>
                <w:szCs w:val="24"/>
              </w:rPr>
            </w:pPr>
          </w:p>
        </w:tc>
      </w:tr>
      <w:tr w:rsidR="00601F16" w:rsidTr="00601F16">
        <w:trPr>
          <w:trHeight w:val="489"/>
        </w:trPr>
        <w:tc>
          <w:tcPr>
            <w:tcW w:w="753" w:type="pct"/>
            <w:hideMark/>
          </w:tcPr>
          <w:p w:rsidR="00601F16" w:rsidRDefault="00601F16">
            <w:pPr>
              <w:spacing w:after="0" w:line="240" w:lineRule="auto"/>
              <w:jc w:val="right"/>
              <w:rPr>
                <w:b/>
                <w:iCs/>
                <w:smallCaps/>
              </w:rPr>
            </w:pPr>
            <w:r>
              <w:rPr>
                <w:b/>
                <w:iCs/>
                <w:smallCaps/>
              </w:rPr>
              <w:t>Πληροφορίες :</w:t>
            </w:r>
          </w:p>
          <w:p w:rsidR="00601F16" w:rsidRDefault="00601F16">
            <w:pPr>
              <w:spacing w:after="0" w:line="240" w:lineRule="auto"/>
              <w:rPr>
                <w:b/>
                <w:iCs/>
                <w:smallCaps/>
              </w:rPr>
            </w:pPr>
            <w:r>
              <w:rPr>
                <w:b/>
                <w:iCs/>
                <w:smallCaps/>
              </w:rPr>
              <w:t>Τηλέφωνο :</w:t>
            </w:r>
          </w:p>
          <w:p w:rsidR="00601F16" w:rsidRDefault="00601F16">
            <w:pPr>
              <w:spacing w:after="0" w:line="240" w:lineRule="auto"/>
              <w:rPr>
                <w:b/>
                <w:iCs/>
                <w:smallCaps/>
              </w:rPr>
            </w:pPr>
            <w:r>
              <w:rPr>
                <w:b/>
                <w:iCs/>
                <w:smallCaps/>
                <w:lang w:val="en-US"/>
              </w:rPr>
              <w:t>Fax</w:t>
            </w:r>
            <w:r>
              <w:rPr>
                <w:b/>
                <w:iCs/>
                <w:smallCaps/>
              </w:rPr>
              <w:t xml:space="preserve"> :</w:t>
            </w:r>
          </w:p>
        </w:tc>
        <w:tc>
          <w:tcPr>
            <w:tcW w:w="1390" w:type="pct"/>
            <w:hideMark/>
          </w:tcPr>
          <w:p w:rsidR="00601F16" w:rsidRDefault="00601F16">
            <w:pPr>
              <w:spacing w:after="0" w:line="240" w:lineRule="auto"/>
              <w:rPr>
                <w:b/>
                <w:smallCaps/>
                <w:sz w:val="24"/>
                <w:szCs w:val="24"/>
              </w:rPr>
            </w:pPr>
            <w:proofErr w:type="spellStart"/>
            <w:r>
              <w:rPr>
                <w:b/>
                <w:smallCaps/>
                <w:sz w:val="24"/>
                <w:szCs w:val="24"/>
              </w:rPr>
              <w:t>Ψυχομάνης</w:t>
            </w:r>
            <w:proofErr w:type="spellEnd"/>
            <w:r>
              <w:rPr>
                <w:b/>
                <w:smallCaps/>
                <w:sz w:val="24"/>
                <w:szCs w:val="24"/>
              </w:rPr>
              <w:t xml:space="preserve"> Γ.</w:t>
            </w:r>
          </w:p>
          <w:p w:rsidR="00601F16" w:rsidRDefault="00601F16">
            <w:pPr>
              <w:spacing w:after="0" w:line="240" w:lineRule="auto"/>
              <w:rPr>
                <w:b/>
                <w:bCs/>
                <w:iCs/>
                <w:smallCaps/>
              </w:rPr>
            </w:pPr>
            <w:r>
              <w:rPr>
                <w:b/>
                <w:bCs/>
                <w:iCs/>
                <w:smallCaps/>
              </w:rPr>
              <w:t>2623360413</w:t>
            </w:r>
          </w:p>
          <w:p w:rsidR="00601F16" w:rsidRDefault="00601F16">
            <w:pPr>
              <w:spacing w:after="0" w:line="240" w:lineRule="auto"/>
              <w:rPr>
                <w:b/>
                <w:bCs/>
                <w:iCs/>
                <w:smallCaps/>
              </w:rPr>
            </w:pPr>
            <w:r>
              <w:rPr>
                <w:b/>
                <w:bCs/>
                <w:iCs/>
                <w:smallCaps/>
              </w:rPr>
              <w:t>2623360810</w:t>
            </w:r>
          </w:p>
        </w:tc>
        <w:tc>
          <w:tcPr>
            <w:tcW w:w="0" w:type="auto"/>
            <w:vMerge/>
            <w:vAlign w:val="center"/>
            <w:hideMark/>
          </w:tcPr>
          <w:p w:rsidR="00601F16" w:rsidRDefault="00601F16">
            <w:pPr>
              <w:spacing w:after="0" w:line="240" w:lineRule="auto"/>
              <w:rPr>
                <w:rFonts w:ascii="Times New Roman" w:eastAsia="Times New Roman" w:hAnsi="Times New Roman" w:cs="Times New Roman"/>
                <w:b/>
                <w:smallCaps/>
                <w:spacing w:val="10"/>
                <w:lang w:eastAsia="en-US"/>
              </w:rPr>
            </w:pPr>
          </w:p>
        </w:tc>
        <w:tc>
          <w:tcPr>
            <w:tcW w:w="0" w:type="auto"/>
            <w:gridSpan w:val="3"/>
            <w:vMerge/>
            <w:vAlign w:val="center"/>
            <w:hideMark/>
          </w:tcPr>
          <w:p w:rsidR="00601F16" w:rsidRDefault="00601F16">
            <w:pPr>
              <w:spacing w:after="0" w:line="240" w:lineRule="auto"/>
              <w:rPr>
                <w:b/>
                <w:smallCaps/>
                <w:spacing w:val="6"/>
                <w:sz w:val="24"/>
                <w:szCs w:val="24"/>
              </w:rPr>
            </w:pPr>
          </w:p>
        </w:tc>
      </w:tr>
      <w:tr w:rsidR="00601F16" w:rsidTr="00601F16">
        <w:trPr>
          <w:trHeight w:val="509"/>
        </w:trPr>
        <w:tc>
          <w:tcPr>
            <w:tcW w:w="753" w:type="pct"/>
            <w:vMerge w:val="restart"/>
            <w:hideMark/>
          </w:tcPr>
          <w:p w:rsidR="00601F16" w:rsidRDefault="00601F16">
            <w:pPr>
              <w:spacing w:after="0" w:line="240" w:lineRule="auto"/>
              <w:rPr>
                <w:b/>
                <w:iCs/>
                <w:smallCaps/>
              </w:rPr>
            </w:pPr>
            <w:proofErr w:type="spellStart"/>
            <w:r>
              <w:rPr>
                <w:b/>
                <w:iCs/>
                <w:smallCaps/>
              </w:rPr>
              <w:t>email</w:t>
            </w:r>
            <w:proofErr w:type="spellEnd"/>
            <w:r>
              <w:rPr>
                <w:b/>
                <w:iCs/>
                <w:smallCaps/>
              </w:rPr>
              <w:t xml:space="preserve">: </w:t>
            </w:r>
          </w:p>
        </w:tc>
        <w:tc>
          <w:tcPr>
            <w:tcW w:w="1390" w:type="pct"/>
            <w:vMerge w:val="restart"/>
            <w:hideMark/>
          </w:tcPr>
          <w:p w:rsidR="00601F16" w:rsidRDefault="00601F16">
            <w:pPr>
              <w:pStyle w:val="a3"/>
              <w:spacing w:line="276" w:lineRule="auto"/>
              <w:rPr>
                <w:b/>
                <w:iCs/>
                <w:sz w:val="22"/>
                <w:szCs w:val="22"/>
                <w:lang w:val="en-US"/>
              </w:rPr>
            </w:pPr>
            <w:r>
              <w:rPr>
                <w:b/>
                <w:iCs/>
                <w:sz w:val="22"/>
                <w:szCs w:val="22"/>
                <w:lang w:val="en-US"/>
              </w:rPr>
              <w:t>psyxomanis@gmail.com</w:t>
            </w:r>
          </w:p>
        </w:tc>
        <w:tc>
          <w:tcPr>
            <w:tcW w:w="0" w:type="auto"/>
            <w:vMerge/>
            <w:vAlign w:val="center"/>
            <w:hideMark/>
          </w:tcPr>
          <w:p w:rsidR="00601F16" w:rsidRDefault="00601F16">
            <w:pPr>
              <w:spacing w:after="0" w:line="240" w:lineRule="auto"/>
              <w:rPr>
                <w:rFonts w:ascii="Times New Roman" w:eastAsia="Times New Roman" w:hAnsi="Times New Roman" w:cs="Times New Roman"/>
                <w:b/>
                <w:smallCaps/>
                <w:spacing w:val="10"/>
                <w:lang w:eastAsia="en-US"/>
              </w:rPr>
            </w:pPr>
          </w:p>
        </w:tc>
        <w:tc>
          <w:tcPr>
            <w:tcW w:w="0" w:type="auto"/>
            <w:gridSpan w:val="3"/>
            <w:vMerge/>
            <w:vAlign w:val="center"/>
            <w:hideMark/>
          </w:tcPr>
          <w:p w:rsidR="00601F16" w:rsidRDefault="00601F16">
            <w:pPr>
              <w:spacing w:after="0" w:line="240" w:lineRule="auto"/>
              <w:rPr>
                <w:b/>
                <w:smallCaps/>
                <w:spacing w:val="6"/>
                <w:sz w:val="24"/>
                <w:szCs w:val="24"/>
              </w:rPr>
            </w:pPr>
          </w:p>
        </w:tc>
      </w:tr>
      <w:tr w:rsidR="00601F16" w:rsidTr="00601F16">
        <w:trPr>
          <w:trHeight w:val="418"/>
        </w:trPr>
        <w:tc>
          <w:tcPr>
            <w:tcW w:w="0" w:type="auto"/>
            <w:vMerge/>
            <w:vAlign w:val="center"/>
            <w:hideMark/>
          </w:tcPr>
          <w:p w:rsidR="00601F16" w:rsidRDefault="00601F16">
            <w:pPr>
              <w:spacing w:after="0" w:line="240" w:lineRule="auto"/>
              <w:rPr>
                <w:b/>
                <w:iCs/>
                <w:smallCaps/>
              </w:rPr>
            </w:pPr>
          </w:p>
        </w:tc>
        <w:tc>
          <w:tcPr>
            <w:tcW w:w="0" w:type="auto"/>
            <w:vMerge/>
            <w:vAlign w:val="center"/>
            <w:hideMark/>
          </w:tcPr>
          <w:p w:rsidR="00601F16" w:rsidRDefault="00601F16">
            <w:pPr>
              <w:spacing w:after="0" w:line="240" w:lineRule="auto"/>
              <w:rPr>
                <w:rFonts w:ascii="Times New Roman" w:eastAsia="Times New Roman" w:hAnsi="Times New Roman" w:cs="Times New Roman"/>
                <w:b/>
                <w:iCs/>
                <w:lang w:val="en-US" w:eastAsia="en-US"/>
              </w:rPr>
            </w:pPr>
          </w:p>
        </w:tc>
        <w:tc>
          <w:tcPr>
            <w:tcW w:w="581" w:type="pct"/>
            <w:tcBorders>
              <w:top w:val="nil"/>
              <w:left w:val="nil"/>
              <w:bottom w:val="nil"/>
              <w:right w:val="single" w:sz="2" w:space="0" w:color="auto"/>
            </w:tcBorders>
            <w:vAlign w:val="center"/>
          </w:tcPr>
          <w:p w:rsidR="00601F16" w:rsidRDefault="00601F16">
            <w:pPr>
              <w:spacing w:line="240" w:lineRule="auto"/>
              <w:jc w:val="center"/>
              <w:rPr>
                <w:b/>
                <w:smallCaps/>
              </w:rPr>
            </w:pPr>
          </w:p>
        </w:tc>
        <w:tc>
          <w:tcPr>
            <w:tcW w:w="316" w:type="pct"/>
            <w:tcBorders>
              <w:top w:val="nil"/>
              <w:left w:val="single" w:sz="2" w:space="0" w:color="auto"/>
              <w:bottom w:val="single" w:sz="2" w:space="0" w:color="auto"/>
              <w:right w:val="nil"/>
            </w:tcBorders>
            <w:vAlign w:val="center"/>
          </w:tcPr>
          <w:p w:rsidR="00601F16" w:rsidRDefault="00601F16">
            <w:pPr>
              <w:spacing w:line="240" w:lineRule="auto"/>
              <w:jc w:val="center"/>
              <w:rPr>
                <w:b/>
                <w:smallCaps/>
                <w:spacing w:val="6"/>
              </w:rPr>
            </w:pPr>
          </w:p>
        </w:tc>
        <w:tc>
          <w:tcPr>
            <w:tcW w:w="1674" w:type="pct"/>
            <w:vAlign w:val="center"/>
          </w:tcPr>
          <w:p w:rsidR="00601F16" w:rsidRDefault="00601F16">
            <w:pPr>
              <w:spacing w:line="240" w:lineRule="auto"/>
              <w:jc w:val="center"/>
              <w:rPr>
                <w:b/>
                <w:smallCaps/>
                <w:spacing w:val="6"/>
              </w:rPr>
            </w:pPr>
          </w:p>
        </w:tc>
        <w:tc>
          <w:tcPr>
            <w:tcW w:w="286" w:type="pct"/>
            <w:tcBorders>
              <w:top w:val="nil"/>
              <w:left w:val="nil"/>
              <w:bottom w:val="single" w:sz="2" w:space="0" w:color="auto"/>
              <w:right w:val="single" w:sz="2" w:space="0" w:color="auto"/>
            </w:tcBorders>
            <w:vAlign w:val="center"/>
          </w:tcPr>
          <w:p w:rsidR="00601F16" w:rsidRDefault="00601F16">
            <w:pPr>
              <w:spacing w:line="240" w:lineRule="auto"/>
              <w:jc w:val="center"/>
              <w:rPr>
                <w:b/>
                <w:smallCaps/>
                <w:spacing w:val="6"/>
              </w:rPr>
            </w:pPr>
          </w:p>
        </w:tc>
      </w:tr>
      <w:tr w:rsidR="00601F16" w:rsidTr="00601F16">
        <w:trPr>
          <w:trHeight w:val="133"/>
        </w:trPr>
        <w:tc>
          <w:tcPr>
            <w:tcW w:w="2143" w:type="pct"/>
            <w:gridSpan w:val="2"/>
            <w:vMerge w:val="restart"/>
          </w:tcPr>
          <w:p w:rsidR="00601F16" w:rsidRDefault="00601F16">
            <w:pPr>
              <w:pStyle w:val="a3"/>
              <w:spacing w:line="276" w:lineRule="auto"/>
              <w:jc w:val="center"/>
              <w:rPr>
                <w:b/>
                <w:bCs/>
                <w:iCs/>
                <w:smallCaps/>
                <w:spacing w:val="10"/>
                <w:sz w:val="16"/>
                <w:szCs w:val="16"/>
              </w:rPr>
            </w:pPr>
          </w:p>
        </w:tc>
        <w:tc>
          <w:tcPr>
            <w:tcW w:w="2857" w:type="pct"/>
            <w:gridSpan w:val="4"/>
          </w:tcPr>
          <w:p w:rsidR="00601F16" w:rsidRDefault="00601F16">
            <w:pPr>
              <w:spacing w:line="240" w:lineRule="auto"/>
              <w:jc w:val="center"/>
              <w:rPr>
                <w:b/>
                <w:smallCaps/>
                <w:spacing w:val="6"/>
                <w:sz w:val="16"/>
                <w:szCs w:val="16"/>
              </w:rPr>
            </w:pPr>
          </w:p>
        </w:tc>
      </w:tr>
      <w:tr w:rsidR="00601F16" w:rsidTr="00601F16">
        <w:trPr>
          <w:trHeight w:val="284"/>
        </w:trPr>
        <w:tc>
          <w:tcPr>
            <w:tcW w:w="0" w:type="auto"/>
            <w:gridSpan w:val="2"/>
            <w:vMerge/>
            <w:vAlign w:val="center"/>
            <w:hideMark/>
          </w:tcPr>
          <w:p w:rsidR="00601F16" w:rsidRDefault="00601F16">
            <w:pPr>
              <w:spacing w:after="0" w:line="240" w:lineRule="auto"/>
              <w:rPr>
                <w:rFonts w:ascii="Times New Roman" w:eastAsia="Times New Roman" w:hAnsi="Times New Roman" w:cs="Times New Roman"/>
                <w:b/>
                <w:bCs/>
                <w:iCs/>
                <w:smallCaps/>
                <w:spacing w:val="10"/>
                <w:sz w:val="16"/>
                <w:szCs w:val="16"/>
                <w:lang w:eastAsia="en-US"/>
              </w:rPr>
            </w:pPr>
          </w:p>
        </w:tc>
        <w:tc>
          <w:tcPr>
            <w:tcW w:w="581" w:type="pct"/>
            <w:hideMark/>
          </w:tcPr>
          <w:p w:rsidR="00601F16" w:rsidRDefault="00601F16">
            <w:pPr>
              <w:spacing w:after="0" w:line="240" w:lineRule="auto"/>
              <w:jc w:val="right"/>
              <w:rPr>
                <w:b/>
                <w:smallCaps/>
                <w:u w:val="single"/>
              </w:rPr>
            </w:pPr>
            <w:proofErr w:type="spellStart"/>
            <w:r>
              <w:rPr>
                <w:b/>
                <w:smallCaps/>
                <w:u w:val="single"/>
              </w:rPr>
              <w:t>Κοιν</w:t>
            </w:r>
            <w:proofErr w:type="spellEnd"/>
            <w:r>
              <w:rPr>
                <w:b/>
                <w:smallCaps/>
                <w:u w:val="single"/>
              </w:rPr>
              <w:t>.</w:t>
            </w:r>
            <w:r>
              <w:rPr>
                <w:b/>
                <w:smallCaps/>
              </w:rPr>
              <w:t>:</w:t>
            </w:r>
          </w:p>
        </w:tc>
        <w:tc>
          <w:tcPr>
            <w:tcW w:w="2276" w:type="pct"/>
            <w:gridSpan w:val="3"/>
            <w:hideMark/>
          </w:tcPr>
          <w:p w:rsidR="00601F16" w:rsidRDefault="00601F16">
            <w:pPr>
              <w:spacing w:after="0" w:line="240" w:lineRule="auto"/>
              <w:ind w:left="170"/>
              <w:rPr>
                <w:b/>
                <w:smallCaps/>
                <w:sz w:val="24"/>
                <w:szCs w:val="24"/>
              </w:rPr>
            </w:pPr>
            <w:r>
              <w:rPr>
                <w:b/>
                <w:smallCaps/>
                <w:sz w:val="24"/>
                <w:szCs w:val="24"/>
              </w:rPr>
              <w:t>1.Πρακτικογράφο Δ.Σ.</w:t>
            </w:r>
          </w:p>
          <w:p w:rsidR="00601F16" w:rsidRDefault="00601F16">
            <w:pPr>
              <w:spacing w:after="0" w:line="240" w:lineRule="auto"/>
              <w:ind w:left="170"/>
              <w:rPr>
                <w:b/>
                <w:smallCaps/>
                <w:sz w:val="24"/>
                <w:szCs w:val="24"/>
              </w:rPr>
            </w:pPr>
            <w:r>
              <w:rPr>
                <w:b/>
                <w:smallCaps/>
                <w:sz w:val="24"/>
                <w:szCs w:val="24"/>
              </w:rPr>
              <w:t>2.Εφημερίδα ΠΡΩΤΗ</w:t>
            </w:r>
          </w:p>
          <w:p w:rsidR="00601F16" w:rsidRDefault="00601F16">
            <w:pPr>
              <w:spacing w:after="0" w:line="240" w:lineRule="auto"/>
              <w:ind w:left="170"/>
              <w:rPr>
                <w:b/>
                <w:smallCaps/>
                <w:sz w:val="24"/>
                <w:szCs w:val="24"/>
              </w:rPr>
            </w:pPr>
            <w:r>
              <w:rPr>
                <w:b/>
                <w:smallCaps/>
                <w:sz w:val="24"/>
                <w:szCs w:val="24"/>
              </w:rPr>
              <w:t>3.Εφημερίδα ΠΡΩΙΝΗ</w:t>
            </w:r>
          </w:p>
          <w:p w:rsidR="00601F16" w:rsidRDefault="00601F16">
            <w:pPr>
              <w:spacing w:after="0" w:line="240" w:lineRule="auto"/>
              <w:ind w:left="170"/>
              <w:rPr>
                <w:b/>
                <w:smallCaps/>
                <w:spacing w:val="-20"/>
              </w:rPr>
            </w:pPr>
            <w:r>
              <w:rPr>
                <w:b/>
                <w:smallCaps/>
                <w:sz w:val="24"/>
                <w:szCs w:val="24"/>
              </w:rPr>
              <w:t>4.Εφημερίδα ΠΑΤΡΙΣ</w:t>
            </w:r>
            <w:r>
              <w:rPr>
                <w:b/>
                <w:smallCaps/>
                <w:spacing w:val="-20"/>
              </w:rPr>
              <w:t xml:space="preserve"> </w:t>
            </w:r>
          </w:p>
        </w:tc>
      </w:tr>
    </w:tbl>
    <w:p w:rsidR="00601F16" w:rsidRDefault="00601F16" w:rsidP="00601F16">
      <w:pPr>
        <w:spacing w:after="0" w:line="240" w:lineRule="auto"/>
        <w:rPr>
          <w:sz w:val="10"/>
          <w:szCs w:val="10"/>
        </w:rPr>
      </w:pPr>
    </w:p>
    <w:tbl>
      <w:tblPr>
        <w:tblW w:w="5000" w:type="pct"/>
        <w:tblCellMar>
          <w:left w:w="57" w:type="dxa"/>
          <w:right w:w="57" w:type="dxa"/>
        </w:tblCellMar>
        <w:tblLook w:val="04A0"/>
      </w:tblPr>
      <w:tblGrid>
        <w:gridCol w:w="1293"/>
        <w:gridCol w:w="7127"/>
      </w:tblGrid>
      <w:tr w:rsidR="00601F16" w:rsidTr="00601F16">
        <w:trPr>
          <w:trHeight w:val="133"/>
        </w:trPr>
        <w:tc>
          <w:tcPr>
            <w:tcW w:w="768" w:type="pct"/>
            <w:vAlign w:val="center"/>
            <w:hideMark/>
          </w:tcPr>
          <w:p w:rsidR="00601F16" w:rsidRDefault="00601F16">
            <w:pPr>
              <w:pStyle w:val="a3"/>
              <w:spacing w:line="276" w:lineRule="auto"/>
              <w:jc w:val="right"/>
              <w:rPr>
                <w:b/>
                <w:bCs/>
                <w:iCs/>
                <w:smallCaps/>
                <w:spacing w:val="10"/>
              </w:rPr>
            </w:pPr>
            <w:r>
              <w:rPr>
                <w:rFonts w:eastAsia="Arial Unicode MS"/>
                <w:b/>
                <w:bCs/>
                <w:smallCaps/>
                <w:sz w:val="24"/>
                <w:szCs w:val="24"/>
              </w:rPr>
              <w:t>ΘΕΜΑ:</w:t>
            </w:r>
          </w:p>
        </w:tc>
        <w:tc>
          <w:tcPr>
            <w:tcW w:w="4232" w:type="pct"/>
            <w:hideMark/>
          </w:tcPr>
          <w:p w:rsidR="00601F16" w:rsidRDefault="00601F16">
            <w:pPr>
              <w:spacing w:after="0" w:line="240" w:lineRule="auto"/>
              <w:rPr>
                <w:rFonts w:eastAsia="Arial Unicode MS"/>
                <w:b/>
                <w:bCs/>
                <w:sz w:val="24"/>
                <w:szCs w:val="24"/>
                <w:lang w:val="en-US"/>
              </w:rPr>
            </w:pPr>
            <w:r>
              <w:rPr>
                <w:rFonts w:eastAsia="Arial Unicode MS"/>
                <w:b/>
                <w:bCs/>
                <w:sz w:val="24"/>
                <w:szCs w:val="24"/>
              </w:rPr>
              <w:t>Πρόσκληση Σύγκλησης Δημοτικού Συμβουλίου</w:t>
            </w:r>
          </w:p>
        </w:tc>
      </w:tr>
    </w:tbl>
    <w:p w:rsidR="00601F16" w:rsidRDefault="00601F16" w:rsidP="00601F16">
      <w:pPr>
        <w:spacing w:after="0" w:line="240" w:lineRule="auto"/>
        <w:rPr>
          <w:b/>
          <w:sz w:val="24"/>
          <w:szCs w:val="24"/>
        </w:rPr>
      </w:pPr>
    </w:p>
    <w:p w:rsidR="00601F16" w:rsidRDefault="00601F16" w:rsidP="00601F16">
      <w:pPr>
        <w:spacing w:line="240" w:lineRule="auto"/>
        <w:ind w:firstLine="360"/>
        <w:jc w:val="both"/>
        <w:rPr>
          <w:rFonts w:eastAsia="Arial Unicode MS"/>
          <w:bCs/>
          <w:sz w:val="24"/>
          <w:szCs w:val="24"/>
        </w:rPr>
      </w:pPr>
      <w:r>
        <w:rPr>
          <w:sz w:val="24"/>
          <w:szCs w:val="24"/>
        </w:rPr>
        <w:t xml:space="preserve">Καλείστε  </w:t>
      </w:r>
      <w:r>
        <w:rPr>
          <w:rFonts w:eastAsia="Arial Unicode MS"/>
          <w:bCs/>
          <w:sz w:val="24"/>
          <w:szCs w:val="24"/>
        </w:rPr>
        <w:t xml:space="preserve">να προσέλθετε σε  δημόσια ΤΑΚΤΙΚΗ συνεδρίαση του Δημοτικού Συμβουλίου, </w:t>
      </w:r>
      <w:r>
        <w:rPr>
          <w:sz w:val="24"/>
          <w:szCs w:val="24"/>
        </w:rPr>
        <w:t>που θα διεξαχθεί δια ζώσης στην αίθουσα συνεδριάσεων του Δημοτικού Καταστήματος</w:t>
      </w:r>
      <w:r>
        <w:rPr>
          <w:rFonts w:eastAsia="Arial Unicode MS"/>
          <w:bCs/>
          <w:sz w:val="24"/>
          <w:szCs w:val="24"/>
        </w:rPr>
        <w:t xml:space="preserve"> Λεχαινών, την 10</w:t>
      </w:r>
      <w:r>
        <w:rPr>
          <w:rFonts w:eastAsia="Arial Unicode MS"/>
          <w:bCs/>
          <w:sz w:val="24"/>
          <w:szCs w:val="24"/>
          <w:vertAlign w:val="superscript"/>
        </w:rPr>
        <w:t>η</w:t>
      </w:r>
      <w:r>
        <w:rPr>
          <w:rFonts w:eastAsia="Arial Unicode MS"/>
          <w:bCs/>
          <w:sz w:val="24"/>
          <w:szCs w:val="24"/>
        </w:rPr>
        <w:t xml:space="preserve"> του μηνός Δεκεμβρίου 2025, ημέρα Τετάρτη και ώρα 19:30 </w:t>
      </w:r>
      <w:proofErr w:type="spellStart"/>
      <w:r>
        <w:rPr>
          <w:rFonts w:eastAsia="Arial Unicode MS"/>
          <w:bCs/>
          <w:sz w:val="24"/>
          <w:szCs w:val="24"/>
        </w:rPr>
        <w:t>μ.μ</w:t>
      </w:r>
      <w:proofErr w:type="spellEnd"/>
      <w:r>
        <w:rPr>
          <w:rFonts w:eastAsia="Arial Unicode MS"/>
          <w:bCs/>
          <w:sz w:val="24"/>
          <w:szCs w:val="24"/>
        </w:rPr>
        <w:t>.,  για  συζήτηση και λήψη αποφάσεων  στα παρακάτω  θέματα της ημερήσιας διάταξης :</w:t>
      </w:r>
    </w:p>
    <w:p w:rsidR="00601F16" w:rsidRDefault="00601F16" w:rsidP="00601F16">
      <w:pPr>
        <w:pStyle w:val="a4"/>
        <w:widowControl w:val="0"/>
        <w:numPr>
          <w:ilvl w:val="0"/>
          <w:numId w:val="1"/>
        </w:numPr>
        <w:autoSpaceDE w:val="0"/>
        <w:autoSpaceDN w:val="0"/>
        <w:adjustRightInd w:val="0"/>
        <w:ind w:right="423"/>
        <w:jc w:val="both"/>
        <w:rPr>
          <w:b/>
          <w:bCs/>
          <w:sz w:val="24"/>
          <w:szCs w:val="24"/>
        </w:rPr>
      </w:pPr>
      <w:r>
        <w:rPr>
          <w:b/>
          <w:bCs/>
          <w:color w:val="000000" w:themeColor="text1"/>
          <w:sz w:val="24"/>
          <w:szCs w:val="24"/>
        </w:rPr>
        <w:t xml:space="preserve">Αναμόρφωση εκτελούμενου προϋπολογισμού του Δήμου οικον. έτους 2025 </w:t>
      </w:r>
      <w:r>
        <w:rPr>
          <w:rFonts w:eastAsiaTheme="minorHAnsi"/>
          <w:sz w:val="24"/>
          <w:szCs w:val="24"/>
        </w:rPr>
        <w:t>(Εισηγητής : κ. Δήμαρχος)</w:t>
      </w:r>
      <w:r>
        <w:rPr>
          <w:sz w:val="24"/>
          <w:szCs w:val="24"/>
        </w:rPr>
        <w:t>.</w:t>
      </w:r>
    </w:p>
    <w:p w:rsidR="00601F16" w:rsidRDefault="00601F16" w:rsidP="00601F16">
      <w:pPr>
        <w:pStyle w:val="a4"/>
        <w:widowControl w:val="0"/>
        <w:numPr>
          <w:ilvl w:val="0"/>
          <w:numId w:val="1"/>
        </w:numPr>
        <w:autoSpaceDE w:val="0"/>
        <w:autoSpaceDN w:val="0"/>
        <w:adjustRightInd w:val="0"/>
        <w:ind w:right="423"/>
        <w:jc w:val="both"/>
        <w:rPr>
          <w:bCs/>
          <w:sz w:val="24"/>
          <w:szCs w:val="24"/>
        </w:rPr>
      </w:pPr>
      <w:proofErr w:type="spellStart"/>
      <w:r w:rsidRPr="00601F16">
        <w:rPr>
          <w:b/>
          <w:sz w:val="24"/>
          <w:szCs w:val="24"/>
        </w:rPr>
        <w:t>Ενιαιοποίηση</w:t>
      </w:r>
      <w:proofErr w:type="spellEnd"/>
      <w:r w:rsidRPr="00601F16">
        <w:rPr>
          <w:b/>
          <w:sz w:val="24"/>
          <w:szCs w:val="24"/>
        </w:rPr>
        <w:t xml:space="preserve"> και αναπροσαρμογή τελών ύδρευσης</w:t>
      </w:r>
      <w:r>
        <w:rPr>
          <w:b/>
          <w:color w:val="000000"/>
          <w:sz w:val="24"/>
          <w:szCs w:val="24"/>
          <w:lang w:eastAsia="el-GR"/>
        </w:rPr>
        <w:t xml:space="preserve"> </w:t>
      </w:r>
      <w:bookmarkStart w:id="0" w:name="_Hlk111185757"/>
      <w:r>
        <w:rPr>
          <w:rFonts w:eastAsiaTheme="minorHAnsi"/>
          <w:sz w:val="24"/>
          <w:szCs w:val="24"/>
        </w:rPr>
        <w:t>(Εισηγητής : κ. Δήμαρχος)</w:t>
      </w:r>
      <w:r>
        <w:rPr>
          <w:sz w:val="24"/>
          <w:szCs w:val="24"/>
        </w:rPr>
        <w:t>.</w:t>
      </w:r>
    </w:p>
    <w:p w:rsidR="00601F16" w:rsidRDefault="00601F16" w:rsidP="00601F16">
      <w:pPr>
        <w:pStyle w:val="a4"/>
        <w:widowControl w:val="0"/>
        <w:numPr>
          <w:ilvl w:val="0"/>
          <w:numId w:val="1"/>
        </w:numPr>
        <w:autoSpaceDE w:val="0"/>
        <w:autoSpaceDN w:val="0"/>
        <w:adjustRightInd w:val="0"/>
        <w:ind w:right="423"/>
        <w:jc w:val="both"/>
        <w:rPr>
          <w:bCs/>
          <w:sz w:val="24"/>
          <w:szCs w:val="24"/>
        </w:rPr>
      </w:pPr>
      <w:r w:rsidRPr="00601F16">
        <w:rPr>
          <w:b/>
          <w:sz w:val="24"/>
          <w:szCs w:val="24"/>
          <w:lang w:bidi="he-IL"/>
        </w:rPr>
        <w:t xml:space="preserve">Έγκριση εισήγηση περί αποδοχής ή μη του χώρου που διαθέτει το Υπουργείο Μετανάστευσης και Ασύλου στον Δήμο Ανδραβίδας - Κυλλήνης εντός της Ελεγχόμενης Δομής Προσωρινής Φιλοξενίας Αιτούντων Άσυλο Κυλλήνη για τη διενέργεια προγράμματος διαχείρισης αδέσποτων ζώων συντροφιάς, σκύλων και γατών, που διαβιούν εντός της προαναφερθείσας δομής, διάθεσης του χώρου από </w:t>
      </w:r>
      <w:r w:rsidRPr="00601F16">
        <w:rPr>
          <w:b/>
          <w:sz w:val="24"/>
          <w:szCs w:val="24"/>
          <w:lang w:bidi="he-IL"/>
        </w:rPr>
        <w:lastRenderedPageBreak/>
        <w:t xml:space="preserve">το Δήμο Ανδραβίδας - Κυλλήνης σε εθελοντές κτηνιάτρους της οργάνωσης </w:t>
      </w:r>
      <w:proofErr w:type="spellStart"/>
      <w:r w:rsidRPr="00601F16">
        <w:rPr>
          <w:b/>
          <w:sz w:val="24"/>
          <w:szCs w:val="24"/>
          <w:lang w:bidi="he-IL"/>
        </w:rPr>
        <w:t>GreaterGoodCharities</w:t>
      </w:r>
      <w:proofErr w:type="spellEnd"/>
      <w:r w:rsidRPr="00601F16">
        <w:rPr>
          <w:b/>
          <w:sz w:val="24"/>
          <w:szCs w:val="24"/>
          <w:lang w:bidi="he-IL"/>
        </w:rPr>
        <w:t xml:space="preserve"> για τους σκοπούς διενέργειας του προγράμματος αυτού και τη συνδρομή του Δήμου με κάθε μέσο στο συγκεκριμένο πρόγραμμα</w:t>
      </w:r>
      <w:r>
        <w:rPr>
          <w:b/>
          <w:bCs/>
          <w:sz w:val="24"/>
          <w:szCs w:val="24"/>
        </w:rPr>
        <w:t xml:space="preserve"> </w:t>
      </w:r>
      <w:r>
        <w:rPr>
          <w:rFonts w:eastAsiaTheme="minorHAnsi"/>
          <w:sz w:val="24"/>
          <w:szCs w:val="24"/>
        </w:rPr>
        <w:t>(Εισηγητής : Α/Δ Προγραμματισμού &amp; Ανάπτυξης κ. Σκλαβενίτης Γεώργιος)</w:t>
      </w:r>
      <w:r>
        <w:rPr>
          <w:sz w:val="24"/>
          <w:szCs w:val="24"/>
        </w:rPr>
        <w:t>.</w:t>
      </w:r>
    </w:p>
    <w:p w:rsidR="00601F16" w:rsidRPr="00722CB6" w:rsidRDefault="00601F16" w:rsidP="00722CB6">
      <w:pPr>
        <w:pStyle w:val="a4"/>
        <w:widowControl w:val="0"/>
        <w:numPr>
          <w:ilvl w:val="0"/>
          <w:numId w:val="1"/>
        </w:numPr>
        <w:autoSpaceDE w:val="0"/>
        <w:autoSpaceDN w:val="0"/>
        <w:adjustRightInd w:val="0"/>
        <w:ind w:right="423"/>
        <w:jc w:val="both"/>
        <w:rPr>
          <w:bCs/>
          <w:sz w:val="24"/>
          <w:szCs w:val="24"/>
        </w:rPr>
      </w:pPr>
      <w:r w:rsidRPr="00601F16">
        <w:rPr>
          <w:b/>
          <w:bCs/>
          <w:sz w:val="24"/>
          <w:szCs w:val="24"/>
        </w:rPr>
        <w:t>Μεταβολές σχολικών μονάδων για το σχ. έτος 2026-2027</w:t>
      </w:r>
      <w:r>
        <w:rPr>
          <w:b/>
          <w:bCs/>
          <w:sz w:val="24"/>
          <w:szCs w:val="24"/>
        </w:rPr>
        <w:t xml:space="preserve"> </w:t>
      </w:r>
      <w:r w:rsidR="00722CB6">
        <w:rPr>
          <w:bCs/>
          <w:color w:val="000000" w:themeColor="text1"/>
          <w:sz w:val="24"/>
          <w:szCs w:val="24"/>
        </w:rPr>
        <w:t xml:space="preserve">(Εισηγήτρια: Α/Δ Παιδείας, Πολιτισμού και Κοινωνικής Πολιτικής Κα </w:t>
      </w:r>
      <w:proofErr w:type="spellStart"/>
      <w:r w:rsidR="00722CB6">
        <w:rPr>
          <w:bCs/>
          <w:color w:val="000000" w:themeColor="text1"/>
          <w:sz w:val="24"/>
          <w:szCs w:val="24"/>
        </w:rPr>
        <w:t>Κακαλέτρη</w:t>
      </w:r>
      <w:proofErr w:type="spellEnd"/>
      <w:r w:rsidR="00722CB6">
        <w:rPr>
          <w:bCs/>
          <w:color w:val="000000" w:themeColor="text1"/>
          <w:sz w:val="24"/>
          <w:szCs w:val="24"/>
        </w:rPr>
        <w:t xml:space="preserve"> Γεωργία).</w:t>
      </w:r>
    </w:p>
    <w:p w:rsidR="00FF42FF" w:rsidRPr="00FF42FF" w:rsidRDefault="00601F16" w:rsidP="00FF42FF">
      <w:pPr>
        <w:pStyle w:val="a4"/>
        <w:widowControl w:val="0"/>
        <w:numPr>
          <w:ilvl w:val="0"/>
          <w:numId w:val="1"/>
        </w:numPr>
        <w:autoSpaceDE w:val="0"/>
        <w:autoSpaceDN w:val="0"/>
        <w:adjustRightInd w:val="0"/>
        <w:ind w:right="423"/>
        <w:jc w:val="both"/>
        <w:rPr>
          <w:b/>
          <w:bCs/>
          <w:sz w:val="24"/>
          <w:szCs w:val="24"/>
        </w:rPr>
      </w:pPr>
      <w:r>
        <w:rPr>
          <w:b/>
          <w:color w:val="000000"/>
          <w:sz w:val="24"/>
          <w:szCs w:val="24"/>
        </w:rPr>
        <w:t xml:space="preserve">Έγκριση </w:t>
      </w:r>
      <w:r w:rsidR="00722CB6">
        <w:rPr>
          <w:b/>
          <w:color w:val="000000"/>
          <w:sz w:val="24"/>
          <w:szCs w:val="24"/>
        </w:rPr>
        <w:t xml:space="preserve">αρχιτεκτονικής μελέτης για την κατασκευή προσωρινών καταλυμάτων σε καλλιεργούμενες εκτάσεις, μισθωμένες από την εταιρεία ΑΣΛΑΝΙΔΟΥ Ν &amp; ΑΟ.Ε. που βρίσκονται στις θέσεις ΤΖΕΡΑΚΙΑ &amp; ΠΑΠΑΔΟΛΑΚΚΑ της </w:t>
      </w:r>
      <w:proofErr w:type="spellStart"/>
      <w:r w:rsidR="00722CB6">
        <w:rPr>
          <w:b/>
          <w:color w:val="000000"/>
          <w:sz w:val="24"/>
          <w:szCs w:val="24"/>
        </w:rPr>
        <w:t>Κοιν</w:t>
      </w:r>
      <w:proofErr w:type="spellEnd"/>
      <w:r w:rsidR="00722CB6">
        <w:rPr>
          <w:b/>
          <w:color w:val="000000"/>
          <w:sz w:val="24"/>
          <w:szCs w:val="24"/>
        </w:rPr>
        <w:t xml:space="preserve">. </w:t>
      </w:r>
      <w:proofErr w:type="spellStart"/>
      <w:r w:rsidR="00722CB6">
        <w:rPr>
          <w:b/>
          <w:color w:val="000000"/>
          <w:sz w:val="24"/>
          <w:szCs w:val="24"/>
        </w:rPr>
        <w:t>Κουρτεσίου</w:t>
      </w:r>
      <w:proofErr w:type="spellEnd"/>
      <w:r w:rsidR="00722CB6">
        <w:rPr>
          <w:b/>
          <w:color w:val="000000"/>
          <w:sz w:val="24"/>
          <w:szCs w:val="24"/>
        </w:rPr>
        <w:t xml:space="preserve"> του Δήμου Ανδραβίδας-Κυλλήνης</w:t>
      </w:r>
      <w:bookmarkStart w:id="1" w:name="_Hlk77149964"/>
      <w:r>
        <w:rPr>
          <w:b/>
          <w:color w:val="000000"/>
          <w:sz w:val="24"/>
          <w:szCs w:val="24"/>
        </w:rPr>
        <w:t>»</w:t>
      </w:r>
      <w:bookmarkEnd w:id="1"/>
      <w:r>
        <w:rPr>
          <w:b/>
          <w:color w:val="000000"/>
          <w:sz w:val="24"/>
          <w:szCs w:val="24"/>
        </w:rPr>
        <w:t xml:space="preserve"> </w:t>
      </w:r>
      <w:r>
        <w:rPr>
          <w:rFonts w:eastAsiaTheme="minorHAnsi"/>
          <w:sz w:val="24"/>
          <w:szCs w:val="24"/>
        </w:rPr>
        <w:t xml:space="preserve">(Εισηγητής : Α/Δ Τεχνικών Έργων &amp; Πολεοδομικού Σχεδιασμού κ. </w:t>
      </w:r>
      <w:proofErr w:type="spellStart"/>
      <w:r>
        <w:rPr>
          <w:rFonts w:eastAsiaTheme="minorHAnsi"/>
          <w:sz w:val="24"/>
          <w:szCs w:val="24"/>
        </w:rPr>
        <w:t>Κεκάτος</w:t>
      </w:r>
      <w:proofErr w:type="spellEnd"/>
      <w:r>
        <w:rPr>
          <w:rFonts w:eastAsiaTheme="minorHAnsi"/>
          <w:sz w:val="24"/>
          <w:szCs w:val="24"/>
        </w:rPr>
        <w:t xml:space="preserve"> Διονύσιος)</w:t>
      </w:r>
      <w:r>
        <w:rPr>
          <w:sz w:val="24"/>
          <w:szCs w:val="24"/>
        </w:rPr>
        <w:t>.</w:t>
      </w:r>
    </w:p>
    <w:p w:rsidR="00FF42FF" w:rsidRPr="00FF42FF" w:rsidRDefault="00722CB6" w:rsidP="00FF42FF">
      <w:pPr>
        <w:pStyle w:val="a4"/>
        <w:widowControl w:val="0"/>
        <w:numPr>
          <w:ilvl w:val="0"/>
          <w:numId w:val="1"/>
        </w:numPr>
        <w:autoSpaceDE w:val="0"/>
        <w:autoSpaceDN w:val="0"/>
        <w:adjustRightInd w:val="0"/>
        <w:ind w:right="423"/>
        <w:jc w:val="both"/>
        <w:rPr>
          <w:b/>
          <w:bCs/>
          <w:sz w:val="24"/>
          <w:szCs w:val="24"/>
        </w:rPr>
      </w:pPr>
      <w:r w:rsidRPr="00FF42FF">
        <w:rPr>
          <w:b/>
          <w:color w:val="000000"/>
          <w:sz w:val="24"/>
          <w:szCs w:val="24"/>
        </w:rPr>
        <w:t xml:space="preserve">Αντικατάσταση μέλους της 5/λούς επιτροπής λαϊκών αγορών &amp; του οργάνου </w:t>
      </w:r>
      <w:r w:rsidR="00271368" w:rsidRPr="00FF42FF">
        <w:rPr>
          <w:b/>
          <w:color w:val="000000"/>
          <w:sz w:val="24"/>
          <w:szCs w:val="24"/>
        </w:rPr>
        <w:t>για την εκτέλεση διοικητικών πράξεων λειτουργούντων καταστημάτων &amp; επιχειρήσεων Υ.Ε.</w:t>
      </w:r>
      <w:r w:rsidR="00601F16" w:rsidRPr="00FF42FF">
        <w:rPr>
          <w:b/>
          <w:bCs/>
          <w:sz w:val="24"/>
          <w:szCs w:val="24"/>
        </w:rPr>
        <w:t xml:space="preserve"> </w:t>
      </w:r>
      <w:r w:rsidR="00271368" w:rsidRPr="00FF42FF">
        <w:rPr>
          <w:rFonts w:eastAsiaTheme="minorHAnsi"/>
          <w:sz w:val="24"/>
          <w:szCs w:val="24"/>
        </w:rPr>
        <w:t>(Εισηγητής : Α/Δ Προγραμματισμού &amp; Ανάπτυξης κ. Σκλαβενίτης Γεώργιος)</w:t>
      </w:r>
      <w:r w:rsidR="00271368" w:rsidRPr="00FF42FF">
        <w:rPr>
          <w:sz w:val="24"/>
          <w:szCs w:val="24"/>
        </w:rPr>
        <w:t>.</w:t>
      </w:r>
    </w:p>
    <w:p w:rsidR="00601F16" w:rsidRPr="006646EE" w:rsidRDefault="00FF42FF" w:rsidP="006646EE">
      <w:pPr>
        <w:pStyle w:val="a4"/>
        <w:widowControl w:val="0"/>
        <w:numPr>
          <w:ilvl w:val="0"/>
          <w:numId w:val="1"/>
        </w:numPr>
        <w:autoSpaceDE w:val="0"/>
        <w:autoSpaceDN w:val="0"/>
        <w:adjustRightInd w:val="0"/>
        <w:ind w:right="423"/>
        <w:jc w:val="both"/>
        <w:rPr>
          <w:b/>
          <w:bCs/>
          <w:sz w:val="24"/>
          <w:szCs w:val="24"/>
        </w:rPr>
      </w:pPr>
      <w:r w:rsidRPr="00FF42FF">
        <w:rPr>
          <w:b/>
          <w:sz w:val="24"/>
          <w:szCs w:val="24"/>
        </w:rPr>
        <w:t>Χορήγηση 2</w:t>
      </w:r>
      <w:r w:rsidRPr="00FF42FF">
        <w:rPr>
          <w:b/>
          <w:sz w:val="24"/>
          <w:szCs w:val="24"/>
          <w:vertAlign w:val="superscript"/>
        </w:rPr>
        <w:t xml:space="preserve">ης </w:t>
      </w:r>
      <w:r w:rsidRPr="00FF42FF">
        <w:rPr>
          <w:b/>
          <w:sz w:val="24"/>
          <w:szCs w:val="24"/>
        </w:rPr>
        <w:t xml:space="preserve">παράτασης περαίωσης του έργου </w:t>
      </w:r>
      <w:r w:rsidRPr="00FF42FF">
        <w:rPr>
          <w:sz w:val="24"/>
          <w:szCs w:val="24"/>
        </w:rPr>
        <w:t xml:space="preserve">: </w:t>
      </w:r>
      <w:r w:rsidRPr="00FF42FF">
        <w:rPr>
          <w:b/>
          <w:sz w:val="24"/>
          <w:szCs w:val="24"/>
        </w:rPr>
        <w:t xml:space="preserve">ΑΝΑΠΛΑΣΗ ΠΛΑΤΕΙΑΣ ΑΓΙΑΣ ΣΟΦΙΑΣ ΚΑΙ ΠΕΡΙΜΕΤΡΙΚΩΝ ΟΔΩΝ ΚΟΙΝΟΤΗΤΑΣ ΑΝΔΡΑΒΙΔΑΣ " Αριθ.  </w:t>
      </w:r>
      <w:proofErr w:type="spellStart"/>
      <w:r w:rsidRPr="00FF42FF">
        <w:rPr>
          <w:b/>
          <w:sz w:val="24"/>
          <w:szCs w:val="24"/>
        </w:rPr>
        <w:t>Μελ</w:t>
      </w:r>
      <w:proofErr w:type="spellEnd"/>
      <w:r w:rsidRPr="00FF42FF">
        <w:rPr>
          <w:b/>
          <w:sz w:val="24"/>
          <w:szCs w:val="24"/>
        </w:rPr>
        <w:t xml:space="preserve">. : 47./2023 </w:t>
      </w:r>
      <w:r>
        <w:rPr>
          <w:rFonts w:eastAsiaTheme="minorHAnsi"/>
          <w:sz w:val="24"/>
          <w:szCs w:val="24"/>
        </w:rPr>
        <w:t xml:space="preserve">(Εισηγητής : Α/Δ Τεχνικών Έργων &amp; Πολεοδομικού Σχεδιασμού κ. </w:t>
      </w:r>
      <w:proofErr w:type="spellStart"/>
      <w:r>
        <w:rPr>
          <w:rFonts w:eastAsiaTheme="minorHAnsi"/>
          <w:sz w:val="24"/>
          <w:szCs w:val="24"/>
        </w:rPr>
        <w:t>Κεκάτος</w:t>
      </w:r>
      <w:proofErr w:type="spellEnd"/>
      <w:r>
        <w:rPr>
          <w:rFonts w:eastAsiaTheme="minorHAnsi"/>
          <w:sz w:val="24"/>
          <w:szCs w:val="24"/>
        </w:rPr>
        <w:t xml:space="preserve"> Διονύσιος)</w:t>
      </w:r>
      <w:r>
        <w:rPr>
          <w:sz w:val="24"/>
          <w:szCs w:val="24"/>
        </w:rPr>
        <w:t>.</w:t>
      </w:r>
    </w:p>
    <w:p w:rsidR="00601F16" w:rsidRDefault="00601F16" w:rsidP="00601F16">
      <w:pPr>
        <w:pStyle w:val="a4"/>
        <w:widowControl w:val="0"/>
        <w:autoSpaceDE w:val="0"/>
        <w:autoSpaceDN w:val="0"/>
        <w:adjustRightInd w:val="0"/>
        <w:ind w:right="423"/>
        <w:jc w:val="both"/>
        <w:rPr>
          <w:b/>
          <w:bCs/>
          <w:sz w:val="24"/>
          <w:szCs w:val="24"/>
        </w:rPr>
      </w:pPr>
      <w:bookmarkStart w:id="2" w:name="_Hlk181102761"/>
    </w:p>
    <w:p w:rsidR="00601F16" w:rsidRDefault="00601F16" w:rsidP="00601F16">
      <w:pPr>
        <w:pStyle w:val="a4"/>
        <w:jc w:val="both"/>
        <w:rPr>
          <w:b/>
          <w:sz w:val="24"/>
          <w:szCs w:val="24"/>
        </w:rPr>
      </w:pPr>
    </w:p>
    <w:bookmarkEnd w:id="0"/>
    <w:bookmarkEnd w:id="2"/>
    <w:p w:rsidR="00601F16" w:rsidRDefault="00601F16" w:rsidP="00601F16">
      <w:pPr>
        <w:spacing w:after="160" w:line="252" w:lineRule="auto"/>
        <w:ind w:left="360"/>
        <w:rPr>
          <w:sz w:val="24"/>
          <w:szCs w:val="24"/>
        </w:rPr>
      </w:pPr>
    </w:p>
    <w:p w:rsidR="00601F16" w:rsidRDefault="00601F16" w:rsidP="00601F16">
      <w:pPr>
        <w:pStyle w:val="a4"/>
        <w:spacing w:after="160" w:line="252" w:lineRule="auto"/>
        <w:jc w:val="center"/>
        <w:rPr>
          <w:sz w:val="24"/>
          <w:szCs w:val="24"/>
          <w:lang w:eastAsia="el-GR"/>
        </w:rPr>
      </w:pPr>
      <w:r>
        <w:rPr>
          <w:sz w:val="24"/>
          <w:szCs w:val="24"/>
          <w:lang w:eastAsia="el-GR"/>
        </w:rPr>
        <w:t>Η  ΠΡΟΕΔΡΟΣ</w:t>
      </w:r>
    </w:p>
    <w:p w:rsidR="00601F16" w:rsidRDefault="00601F16" w:rsidP="00601F16">
      <w:pPr>
        <w:widowControl w:val="0"/>
        <w:autoSpaceDE w:val="0"/>
        <w:autoSpaceDN w:val="0"/>
        <w:adjustRightInd w:val="0"/>
        <w:jc w:val="center"/>
      </w:pPr>
      <w:r>
        <w:rPr>
          <w:rFonts w:eastAsia="Arial Unicode MS"/>
          <w:bCs/>
          <w:sz w:val="24"/>
          <w:szCs w:val="24"/>
        </w:rPr>
        <w:t xml:space="preserve">                 ΣΩΤΗΡΟΠΟΥΛΟΥ ΒΑΣΩ</w:t>
      </w:r>
    </w:p>
    <w:p w:rsidR="00601F16" w:rsidRDefault="00601F16"/>
    <w:sectPr w:rsidR="00601F16" w:rsidSect="00D41D3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550FCA"/>
    <w:multiLevelType w:val="hybridMultilevel"/>
    <w:tmpl w:val="43FC8C18"/>
    <w:lvl w:ilvl="0" w:tplc="7820C894">
      <w:start w:val="1"/>
      <w:numFmt w:val="decimal"/>
      <w:lvlText w:val="%1."/>
      <w:lvlJc w:val="left"/>
      <w:pPr>
        <w:ind w:left="720" w:hanging="360"/>
      </w:pPr>
      <w:rPr>
        <w:rFonts w:ascii="Times New Roman" w:eastAsia="Arial Unicode MS" w:hAnsi="Times New Roman" w:cs="Times New Roman"/>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601F16"/>
    <w:rsid w:val="00191771"/>
    <w:rsid w:val="00271368"/>
    <w:rsid w:val="00601F16"/>
    <w:rsid w:val="006646EE"/>
    <w:rsid w:val="00722CB6"/>
    <w:rsid w:val="00A4421B"/>
    <w:rsid w:val="00D41D3F"/>
    <w:rsid w:val="00E70913"/>
    <w:rsid w:val="00FF42F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D3F"/>
  </w:style>
  <w:style w:type="paragraph" w:styleId="1">
    <w:name w:val="heading 1"/>
    <w:basedOn w:val="a"/>
    <w:next w:val="a"/>
    <w:link w:val="1Char"/>
    <w:qFormat/>
    <w:rsid w:val="00601F16"/>
    <w:pPr>
      <w:keepNext/>
      <w:spacing w:after="0" w:line="360" w:lineRule="auto"/>
      <w:jc w:val="center"/>
      <w:outlineLvl w:val="0"/>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01F16"/>
    <w:rPr>
      <w:rFonts w:ascii="Times New Roman" w:eastAsia="Times New Roman" w:hAnsi="Times New Roman" w:cs="Times New Roman"/>
      <w:b/>
      <w:sz w:val="24"/>
      <w:szCs w:val="20"/>
    </w:rPr>
  </w:style>
  <w:style w:type="paragraph" w:styleId="a3">
    <w:name w:val="footer"/>
    <w:basedOn w:val="a"/>
    <w:link w:val="Char"/>
    <w:unhideWhenUsed/>
    <w:rsid w:val="00601F16"/>
    <w:pPr>
      <w:tabs>
        <w:tab w:val="center" w:pos="4153"/>
        <w:tab w:val="right" w:pos="8306"/>
      </w:tabs>
      <w:spacing w:after="0" w:line="240" w:lineRule="auto"/>
    </w:pPr>
    <w:rPr>
      <w:rFonts w:ascii="Times New Roman" w:eastAsia="Times New Roman" w:hAnsi="Times New Roman" w:cs="Times New Roman"/>
      <w:sz w:val="20"/>
      <w:szCs w:val="20"/>
      <w:lang w:eastAsia="en-US"/>
    </w:rPr>
  </w:style>
  <w:style w:type="character" w:customStyle="1" w:styleId="Char">
    <w:name w:val="Υποσέλιδο Char"/>
    <w:basedOn w:val="a0"/>
    <w:link w:val="a3"/>
    <w:rsid w:val="00601F16"/>
    <w:rPr>
      <w:rFonts w:ascii="Times New Roman" w:eastAsia="Times New Roman" w:hAnsi="Times New Roman" w:cs="Times New Roman"/>
      <w:sz w:val="20"/>
      <w:szCs w:val="20"/>
      <w:lang w:eastAsia="en-US"/>
    </w:rPr>
  </w:style>
  <w:style w:type="paragraph" w:styleId="a4">
    <w:name w:val="List Paragraph"/>
    <w:basedOn w:val="a"/>
    <w:uiPriority w:val="34"/>
    <w:qFormat/>
    <w:rsid w:val="00601F16"/>
    <w:pPr>
      <w:spacing w:after="0" w:line="240" w:lineRule="auto"/>
      <w:ind w:left="720"/>
      <w:contextualSpacing/>
    </w:pPr>
    <w:rPr>
      <w:rFonts w:ascii="Times New Roman" w:eastAsia="Times New Roman" w:hAnsi="Times New Roman" w:cs="Times New Roman"/>
      <w:sz w:val="20"/>
      <w:szCs w:val="20"/>
      <w:lang w:eastAsia="en-US"/>
    </w:rPr>
  </w:style>
  <w:style w:type="paragraph" w:styleId="a5">
    <w:name w:val="Balloon Text"/>
    <w:basedOn w:val="a"/>
    <w:link w:val="Char0"/>
    <w:uiPriority w:val="99"/>
    <w:semiHidden/>
    <w:unhideWhenUsed/>
    <w:rsid w:val="00601F16"/>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601F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935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448</Words>
  <Characters>2425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2025-12-03T08:40:00Z</cp:lastPrinted>
  <dcterms:created xsi:type="dcterms:W3CDTF">2025-12-02T07:35:00Z</dcterms:created>
  <dcterms:modified xsi:type="dcterms:W3CDTF">2025-12-03T08:42:00Z</dcterms:modified>
</cp:coreProperties>
</file>