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3A9" w:rsidRPr="00E673A9" w:rsidRDefault="00E673A9" w:rsidP="00E673A9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E673A9">
        <w:rPr>
          <w:b/>
          <w:sz w:val="28"/>
          <w:szCs w:val="28"/>
        </w:rPr>
        <w:t xml:space="preserve">ΘΕΜΑ </w:t>
      </w:r>
      <w:r w:rsidR="00075288">
        <w:rPr>
          <w:b/>
          <w:sz w:val="28"/>
          <w:szCs w:val="28"/>
        </w:rPr>
        <w:t>7</w:t>
      </w:r>
      <w:r w:rsidRPr="00E673A9">
        <w:rPr>
          <w:b/>
          <w:sz w:val="28"/>
          <w:szCs w:val="28"/>
          <w:vertAlign w:val="superscript"/>
        </w:rPr>
        <w:t>ο</w:t>
      </w:r>
      <w:r w:rsidRPr="00E673A9">
        <w:rPr>
          <w:b/>
          <w:sz w:val="28"/>
          <w:szCs w:val="28"/>
        </w:rPr>
        <w:t xml:space="preserve"> : </w:t>
      </w:r>
      <w:r w:rsidRPr="00E673A9">
        <w:rPr>
          <w:b/>
          <w:bCs/>
          <w:sz w:val="28"/>
          <w:szCs w:val="28"/>
        </w:rPr>
        <w:t xml:space="preserve">Λήψη απόφασης για την αύξηση ισχύος παροχής 33305124-01 στο Δημοτικό Σχολείο Νέας </w:t>
      </w:r>
      <w:proofErr w:type="spellStart"/>
      <w:r w:rsidRPr="00E673A9">
        <w:rPr>
          <w:b/>
          <w:bCs/>
          <w:sz w:val="28"/>
          <w:szCs w:val="28"/>
        </w:rPr>
        <w:t>Μανολάδας</w:t>
      </w:r>
      <w:proofErr w:type="spellEnd"/>
      <w:r w:rsidRPr="00E673A9">
        <w:rPr>
          <w:b/>
          <w:bCs/>
          <w:sz w:val="28"/>
          <w:szCs w:val="28"/>
        </w:rPr>
        <w:t xml:space="preserve"> (</w:t>
      </w:r>
      <w:r w:rsidRPr="00E673A9">
        <w:rPr>
          <w:bCs/>
          <w:sz w:val="28"/>
          <w:szCs w:val="28"/>
        </w:rPr>
        <w:t xml:space="preserve">Εισηγητής : Α/Δ </w:t>
      </w:r>
      <w:r>
        <w:rPr>
          <w:bCs/>
          <w:sz w:val="28"/>
          <w:szCs w:val="28"/>
        </w:rPr>
        <w:t xml:space="preserve">Ηλεκτροφωτισμού </w:t>
      </w:r>
      <w:r w:rsidRPr="00E673A9">
        <w:rPr>
          <w:bCs/>
          <w:sz w:val="28"/>
          <w:szCs w:val="28"/>
        </w:rPr>
        <w:t xml:space="preserve">κ. </w:t>
      </w:r>
      <w:proofErr w:type="spellStart"/>
      <w:r>
        <w:rPr>
          <w:bCs/>
          <w:sz w:val="28"/>
          <w:szCs w:val="28"/>
        </w:rPr>
        <w:t>Σίνος</w:t>
      </w:r>
      <w:proofErr w:type="spellEnd"/>
      <w:r>
        <w:rPr>
          <w:bCs/>
          <w:sz w:val="28"/>
          <w:szCs w:val="28"/>
        </w:rPr>
        <w:t xml:space="preserve"> Νικόλαος</w:t>
      </w:r>
      <w:r w:rsidRPr="00E673A9">
        <w:rPr>
          <w:b/>
          <w:bCs/>
          <w:sz w:val="28"/>
          <w:szCs w:val="28"/>
        </w:rPr>
        <w:t>)</w:t>
      </w:r>
      <w:r w:rsidRPr="00E673A9">
        <w:rPr>
          <w:b/>
          <w:color w:val="000000"/>
          <w:sz w:val="28"/>
          <w:szCs w:val="28"/>
        </w:rPr>
        <w:t>.</w:t>
      </w:r>
    </w:p>
    <w:p w:rsidR="00E61355" w:rsidRDefault="00E61355" w:rsidP="00E673A9">
      <w:pPr>
        <w:spacing w:after="0"/>
      </w:pPr>
    </w:p>
    <w:p w:rsidR="00484DD8" w:rsidRDefault="00484DD8" w:rsidP="00484D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03/09/2026</w:t>
      </w:r>
    </w:p>
    <w:p w:rsidR="00484DD8" w:rsidRDefault="00484DD8" w:rsidP="00484D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C15">
        <w:rPr>
          <w:rFonts w:ascii="Times New Roman" w:hAnsi="Times New Roman" w:cs="Times New Roman"/>
          <w:b/>
          <w:sz w:val="24"/>
          <w:szCs w:val="24"/>
        </w:rPr>
        <w:t>ΕΙΣΗΓΗΣΗ ΠΡΟΣ Δ.Σ.</w:t>
      </w:r>
    </w:p>
    <w:p w:rsidR="00484DD8" w:rsidRPr="0050331F" w:rsidRDefault="00484DD8" w:rsidP="00484DD8">
      <w:pPr>
        <w:rPr>
          <w:rFonts w:ascii="Times New Roman" w:hAnsi="Times New Roman" w:cs="Times New Roman"/>
          <w:sz w:val="24"/>
          <w:szCs w:val="24"/>
        </w:rPr>
      </w:pPr>
      <w:r w:rsidRPr="004D4C15">
        <w:rPr>
          <w:rFonts w:ascii="Times New Roman" w:hAnsi="Times New Roman" w:cs="Times New Roman"/>
          <w:sz w:val="24"/>
          <w:szCs w:val="24"/>
        </w:rPr>
        <w:t xml:space="preserve">Έχοντας υπόψη </w:t>
      </w:r>
      <w:r w:rsidRPr="006201CC">
        <w:rPr>
          <w:rFonts w:ascii="Times New Roman" w:hAnsi="Times New Roman" w:cs="Times New Roman"/>
          <w:sz w:val="24"/>
          <w:szCs w:val="24"/>
        </w:rPr>
        <w:t>:</w:t>
      </w:r>
    </w:p>
    <w:p w:rsidR="00484DD8" w:rsidRPr="00720B63" w:rsidRDefault="00484DD8" w:rsidP="00484DD8">
      <w:pPr>
        <w:pStyle w:val="a3"/>
        <w:numPr>
          <w:ilvl w:val="0"/>
          <w:numId w:val="2"/>
        </w:numPr>
        <w:tabs>
          <w:tab w:val="left" w:pos="1155"/>
        </w:tabs>
        <w:spacing w:after="200" w:line="276" w:lineRule="auto"/>
        <w:rPr>
          <w:sz w:val="24"/>
          <w:szCs w:val="24"/>
        </w:rPr>
      </w:pPr>
      <w:r w:rsidRPr="00720B63">
        <w:t>Τ</w:t>
      </w:r>
      <w:r w:rsidRPr="00720B63">
        <w:rPr>
          <w:color w:val="000000"/>
        </w:rPr>
        <w:t>ην</w:t>
      </w:r>
      <w:r>
        <w:rPr>
          <w:color w:val="000000"/>
        </w:rPr>
        <w:t xml:space="preserve"> από 24/07/2026  α</w:t>
      </w:r>
      <w:r w:rsidRPr="00720B63">
        <w:rPr>
          <w:color w:val="000000"/>
        </w:rPr>
        <w:t>ίτηση</w:t>
      </w:r>
      <w:r w:rsidRPr="00712CE6">
        <w:rPr>
          <w:color w:val="000000"/>
        </w:rPr>
        <w:t xml:space="preserve"> </w:t>
      </w:r>
      <w:r>
        <w:rPr>
          <w:color w:val="000000"/>
        </w:rPr>
        <w:t xml:space="preserve">αύξησης ισχύος </w:t>
      </w:r>
      <w:r w:rsidRPr="00720B63">
        <w:rPr>
          <w:color w:val="000000"/>
        </w:rPr>
        <w:t xml:space="preserve"> </w:t>
      </w:r>
      <w:r>
        <w:rPr>
          <w:color w:val="000000"/>
        </w:rPr>
        <w:t xml:space="preserve">παροχής 33305124-01 </w:t>
      </w:r>
      <w:r w:rsidRPr="00720B63">
        <w:rPr>
          <w:color w:val="000000"/>
        </w:rPr>
        <w:t>προς τον Δ</w:t>
      </w:r>
      <w:r>
        <w:rPr>
          <w:color w:val="000000"/>
        </w:rPr>
        <w:t xml:space="preserve">ΕΔΔΗΕ για το Δημοτικού Σχολείο Νέας </w:t>
      </w:r>
      <w:proofErr w:type="spellStart"/>
      <w:r>
        <w:rPr>
          <w:color w:val="000000"/>
        </w:rPr>
        <w:t>Μανωλάδας</w:t>
      </w:r>
      <w:proofErr w:type="spellEnd"/>
      <w:r>
        <w:rPr>
          <w:color w:val="000000"/>
        </w:rPr>
        <w:t xml:space="preserve"> </w:t>
      </w:r>
      <w:r w:rsidRPr="00720B63">
        <w:rPr>
          <w:color w:val="000000"/>
        </w:rPr>
        <w:t xml:space="preserve"> Ηλείας .</w:t>
      </w:r>
    </w:p>
    <w:p w:rsidR="00484DD8" w:rsidRPr="0097691B" w:rsidRDefault="00484DD8" w:rsidP="00484DD8">
      <w:pPr>
        <w:pStyle w:val="a3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Τη με Α/Α πράξη 1799737</w:t>
      </w:r>
      <w:r w:rsidRPr="0097691B">
        <w:rPr>
          <w:sz w:val="24"/>
          <w:szCs w:val="24"/>
        </w:rPr>
        <w:t xml:space="preserve"> της </w:t>
      </w:r>
      <w:r>
        <w:rPr>
          <w:sz w:val="24"/>
          <w:szCs w:val="24"/>
        </w:rPr>
        <w:t>ΚΤΙΡΙΑΚΕΣ ΥΠΟΔΟΜΕΣ Α.Ε</w:t>
      </w:r>
      <w:r w:rsidRPr="0097691B">
        <w:rPr>
          <w:sz w:val="24"/>
          <w:szCs w:val="24"/>
        </w:rPr>
        <w:t xml:space="preserve"> </w:t>
      </w:r>
      <w:r>
        <w:rPr>
          <w:sz w:val="24"/>
          <w:szCs w:val="24"/>
        </w:rPr>
        <w:t>– Βεβαίωση σύνδεσης με τα δίκτυα κοινής ωφελείας.</w:t>
      </w:r>
    </w:p>
    <w:p w:rsidR="00484DD8" w:rsidRDefault="00484DD8" w:rsidP="00484DD8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Το με </w:t>
      </w:r>
      <w:proofErr w:type="spellStart"/>
      <w:r>
        <w:rPr>
          <w:sz w:val="24"/>
          <w:szCs w:val="24"/>
        </w:rPr>
        <w:t>ημερ</w:t>
      </w:r>
      <w:proofErr w:type="spellEnd"/>
      <w:r>
        <w:rPr>
          <w:sz w:val="24"/>
          <w:szCs w:val="24"/>
        </w:rPr>
        <w:t>. 04/08</w:t>
      </w:r>
      <w:r w:rsidRPr="00720B63">
        <w:rPr>
          <w:sz w:val="24"/>
          <w:szCs w:val="24"/>
        </w:rPr>
        <w:t xml:space="preserve">/2026 </w:t>
      </w:r>
      <w:r w:rsidRPr="00720B63">
        <w:rPr>
          <w:b/>
          <w:sz w:val="24"/>
          <w:szCs w:val="24"/>
        </w:rPr>
        <w:t xml:space="preserve"> </w:t>
      </w:r>
      <w:r w:rsidRPr="00720B63">
        <w:rPr>
          <w:sz w:val="24"/>
          <w:szCs w:val="24"/>
        </w:rPr>
        <w:t>απαντητικό έγγραφο του ΔΕΔΔΗΕ –</w:t>
      </w:r>
      <w:r>
        <w:rPr>
          <w:sz w:val="24"/>
          <w:szCs w:val="24"/>
        </w:rPr>
        <w:t xml:space="preserve"> </w:t>
      </w:r>
      <w:r w:rsidRPr="00720B63">
        <w:rPr>
          <w:sz w:val="24"/>
          <w:szCs w:val="24"/>
        </w:rPr>
        <w:t xml:space="preserve">Προσφορά </w:t>
      </w:r>
      <w:r>
        <w:rPr>
          <w:sz w:val="24"/>
          <w:szCs w:val="24"/>
        </w:rPr>
        <w:t xml:space="preserve"> για την αύξηση ισχύος της παροχής 33305124-01 </w:t>
      </w:r>
      <w:r w:rsidRPr="00720B63">
        <w:rPr>
          <w:sz w:val="24"/>
          <w:szCs w:val="24"/>
        </w:rPr>
        <w:t xml:space="preserve"> </w:t>
      </w:r>
      <w:r w:rsidRPr="00720B63">
        <w:rPr>
          <w:color w:val="000000"/>
        </w:rPr>
        <w:t xml:space="preserve">στη  </w:t>
      </w:r>
      <w:r>
        <w:rPr>
          <w:color w:val="000000"/>
        </w:rPr>
        <w:t xml:space="preserve">Νέα </w:t>
      </w:r>
      <w:proofErr w:type="spellStart"/>
      <w:r>
        <w:rPr>
          <w:color w:val="000000"/>
        </w:rPr>
        <w:t>Μανωλάδα</w:t>
      </w:r>
      <w:proofErr w:type="spellEnd"/>
      <w:r>
        <w:rPr>
          <w:color w:val="000000"/>
        </w:rPr>
        <w:t xml:space="preserve"> </w:t>
      </w:r>
      <w:r w:rsidRPr="00720B63">
        <w:rPr>
          <w:color w:val="000000"/>
        </w:rPr>
        <w:t>Ηλείας</w:t>
      </w:r>
      <w:r w:rsidRPr="00720B63">
        <w:rPr>
          <w:sz w:val="24"/>
          <w:szCs w:val="24"/>
        </w:rPr>
        <w:t xml:space="preserve">  -  με το οποίο μας γνωστοποιείτε ότι το ποσό ανέρχεται σε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12.677,12</w:t>
      </w:r>
      <w:r w:rsidRPr="00720B63">
        <w:rPr>
          <w:b/>
          <w:sz w:val="24"/>
          <w:szCs w:val="24"/>
          <w:u w:val="single"/>
        </w:rPr>
        <w:t>€</w:t>
      </w:r>
      <w:r>
        <w:rPr>
          <w:b/>
          <w:sz w:val="24"/>
          <w:szCs w:val="24"/>
          <w:u w:val="single"/>
        </w:rPr>
        <w:t xml:space="preserve"> </w:t>
      </w:r>
      <w:r w:rsidRPr="00720B63">
        <w:rPr>
          <w:sz w:val="24"/>
          <w:szCs w:val="24"/>
        </w:rPr>
        <w:t>(συμπεριλαμβάνεται 24%)</w:t>
      </w:r>
      <w:r>
        <w:rPr>
          <w:sz w:val="24"/>
          <w:szCs w:val="24"/>
        </w:rPr>
        <w:t>.</w:t>
      </w:r>
    </w:p>
    <w:p w:rsidR="00484DD8" w:rsidRDefault="00484DD8" w:rsidP="00484DD8">
      <w:pPr>
        <w:pStyle w:val="a3"/>
        <w:ind w:left="786"/>
        <w:rPr>
          <w:sz w:val="24"/>
          <w:szCs w:val="24"/>
        </w:rPr>
      </w:pPr>
    </w:p>
    <w:p w:rsidR="00484DD8" w:rsidRDefault="00484DD8" w:rsidP="00484DD8">
      <w:pPr>
        <w:pStyle w:val="a3"/>
        <w:ind w:left="786"/>
        <w:rPr>
          <w:sz w:val="24"/>
          <w:szCs w:val="24"/>
        </w:rPr>
      </w:pPr>
    </w:p>
    <w:p w:rsidR="00484DD8" w:rsidRDefault="00484DD8" w:rsidP="00484DD8">
      <w:pPr>
        <w:rPr>
          <w:rFonts w:ascii="Times New Roman" w:hAnsi="Times New Roman" w:cs="Times New Roman"/>
          <w:sz w:val="24"/>
          <w:szCs w:val="24"/>
        </w:rPr>
      </w:pPr>
    </w:p>
    <w:p w:rsidR="00484DD8" w:rsidRDefault="00484DD8" w:rsidP="00484D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Το συνολικό κόστος της παραπάνω </w:t>
      </w:r>
      <w:proofErr w:type="spellStart"/>
      <w:r>
        <w:rPr>
          <w:rFonts w:ascii="Times New Roman" w:hAnsi="Times New Roman" w:cs="Times New Roman"/>
          <w:sz w:val="24"/>
          <w:szCs w:val="24"/>
        </w:rPr>
        <w:t>μελετης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για την </w:t>
      </w:r>
      <w:r>
        <w:rPr>
          <w:rFonts w:ascii="Times New Roman" w:hAnsi="Times New Roman" w:cs="Times New Roman"/>
          <w:b/>
          <w:sz w:val="24"/>
          <w:szCs w:val="24"/>
        </w:rPr>
        <w:t xml:space="preserve">αύξηση ισχύος της παροχής  </w:t>
      </w:r>
      <w:r>
        <w:rPr>
          <w:rFonts w:ascii="Times New Roman" w:hAnsi="Times New Roman" w:cs="Times New Roman"/>
          <w:sz w:val="24"/>
          <w:szCs w:val="24"/>
        </w:rPr>
        <w:t>ανέρχε</w:t>
      </w:r>
      <w:r w:rsidRPr="003A21AE">
        <w:rPr>
          <w:rFonts w:ascii="Times New Roman" w:hAnsi="Times New Roman" w:cs="Times New Roman"/>
          <w:sz w:val="24"/>
          <w:szCs w:val="24"/>
        </w:rPr>
        <w:t xml:space="preserve">ται σε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12.677</w:t>
      </w:r>
      <w:r w:rsidRPr="003A21AE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Pr="003A21AE">
        <w:rPr>
          <w:rFonts w:ascii="Times New Roman" w:hAnsi="Times New Roman" w:cs="Times New Roman"/>
          <w:b/>
          <w:sz w:val="24"/>
          <w:szCs w:val="24"/>
          <w:u w:val="single"/>
        </w:rPr>
        <w:t>€</w:t>
      </w:r>
      <w:r w:rsidRPr="003A21A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A21AE">
        <w:rPr>
          <w:rFonts w:ascii="Times New Roman" w:hAnsi="Times New Roman" w:cs="Times New Roman"/>
          <w:sz w:val="24"/>
          <w:szCs w:val="24"/>
        </w:rPr>
        <w:t xml:space="preserve"> και θ</w:t>
      </w:r>
      <w:r>
        <w:rPr>
          <w:rFonts w:ascii="Times New Roman" w:hAnsi="Times New Roman" w:cs="Times New Roman"/>
          <w:sz w:val="24"/>
          <w:szCs w:val="24"/>
        </w:rPr>
        <w:t>α αποδοθεί εφάπαξ από το Δήμο.</w:t>
      </w:r>
    </w:p>
    <w:p w:rsidR="00484DD8" w:rsidRDefault="00484DD8" w:rsidP="00484D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Προτείνεται όπως το Δημοτικό Συμβούλιο αποφασίσει θετικά προκειμένου να καλυφθούν οι ανωτέρω δαπάνες από το Δήμο για την κάλυψη των αναγκών του Δημοτικού Σχολείου Νέας </w:t>
      </w:r>
      <w:proofErr w:type="spellStart"/>
      <w:r>
        <w:rPr>
          <w:rFonts w:ascii="Times New Roman" w:hAnsi="Times New Roman" w:cs="Times New Roman"/>
          <w:sz w:val="24"/>
          <w:szCs w:val="24"/>
        </w:rPr>
        <w:t>Μανωλάδας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84DD8" w:rsidRDefault="00484DD8" w:rsidP="00484DD8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84DD8" w:rsidRDefault="00484DD8" w:rsidP="00484DD8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</w:p>
    <w:p w:rsidR="00484DD8" w:rsidRDefault="00484DD8" w:rsidP="00484DD8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Ο Αντιδήμαρχος Ηλεκτροφωτισμού</w:t>
      </w:r>
    </w:p>
    <w:p w:rsidR="00484DD8" w:rsidRPr="004D0DEE" w:rsidRDefault="00484DD8" w:rsidP="00484DD8">
      <w:pPr>
        <w:tabs>
          <w:tab w:val="left" w:pos="1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Σίνος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Νικόλαος</w:t>
      </w:r>
    </w:p>
    <w:p w:rsidR="00484DD8" w:rsidRDefault="00484DD8" w:rsidP="00E673A9">
      <w:pPr>
        <w:spacing w:after="0"/>
      </w:pPr>
    </w:p>
    <w:sectPr w:rsidR="00484DD8" w:rsidSect="00E613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F3C88"/>
    <w:multiLevelType w:val="hybridMultilevel"/>
    <w:tmpl w:val="D7BABCFC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50FCA"/>
    <w:multiLevelType w:val="hybridMultilevel"/>
    <w:tmpl w:val="FBF80664"/>
    <w:lvl w:ilvl="0" w:tplc="7820C894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673A9"/>
    <w:rsid w:val="00075288"/>
    <w:rsid w:val="00484DD8"/>
    <w:rsid w:val="005D5B47"/>
    <w:rsid w:val="00E61355"/>
    <w:rsid w:val="00E6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3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2026-09-18T06:35:00Z</dcterms:created>
  <dcterms:modified xsi:type="dcterms:W3CDTF">2026-09-23T10:08:00Z</dcterms:modified>
</cp:coreProperties>
</file>